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833F" w14:textId="6D41A1C7" w:rsidR="0034265F" w:rsidRDefault="007C5DB1" w:rsidP="0092779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 w:rsidRPr="0047720D">
        <w:rPr>
          <w:bCs w:val="0"/>
          <w:sz w:val="24"/>
          <w:szCs w:val="24"/>
        </w:rPr>
        <w:t xml:space="preserve">ОТДЕЛ </w:t>
      </w:r>
      <w:r w:rsidR="004B3773">
        <w:rPr>
          <w:bCs w:val="0"/>
          <w:sz w:val="24"/>
          <w:szCs w:val="24"/>
        </w:rPr>
        <w:t>СИСТЕМНОГО</w:t>
      </w:r>
      <w:r w:rsidR="0034265F">
        <w:rPr>
          <w:bCs w:val="0"/>
          <w:sz w:val="24"/>
          <w:szCs w:val="24"/>
        </w:rPr>
        <w:t xml:space="preserve"> И </w:t>
      </w:r>
      <w:r w:rsidR="004B3773">
        <w:rPr>
          <w:bCs w:val="0"/>
          <w:sz w:val="24"/>
          <w:szCs w:val="24"/>
        </w:rPr>
        <w:t>ТЕХНИЧЕСКОГО ОБСЛУЖИВАНИЯ</w:t>
      </w:r>
      <w:r w:rsidR="0092779E" w:rsidRPr="0092779E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  <w:t xml:space="preserve"> </w:t>
      </w:r>
      <w:r w:rsidR="0092779E" w:rsidRPr="0092779E">
        <w:rPr>
          <w:bCs w:val="0"/>
          <w:sz w:val="24"/>
          <w:szCs w:val="24"/>
        </w:rPr>
        <w:t>УПРАВЛЕНИЯ ЦИФРОВОГО РАЗВИТИЯ МИНИСТЕРСТВА ЦИФРОВОГО РАЗВИТИЯ, СВЯЗИ И МАССОВЫХ КОММУНИКАЦИЙ ПРИДНЕСТРОВСКОЙ МОЛДАВСКОЙ РЕСПУБЛИКИ</w:t>
      </w:r>
    </w:p>
    <w:p w14:paraId="5B6C0880" w14:textId="77777777" w:rsidR="007C5DB1" w:rsidRPr="0047720D" w:rsidRDefault="007C5DB1" w:rsidP="00CF53C9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</w:p>
    <w:p w14:paraId="2A43AC85" w14:textId="77777777" w:rsidR="00447959" w:rsidRPr="006270A3" w:rsidRDefault="00447959" w:rsidP="00447959">
      <w:pPr>
        <w:pStyle w:val="a8"/>
        <w:shd w:val="clear" w:color="auto" w:fill="FFFFFF"/>
        <w:ind w:firstLine="709"/>
        <w:rPr>
          <w:sz w:val="24"/>
          <w:szCs w:val="24"/>
        </w:rPr>
      </w:pPr>
    </w:p>
    <w:p w14:paraId="47B491B9" w14:textId="76DA174D" w:rsidR="00A92FF3" w:rsidRDefault="00A92FF3" w:rsidP="00A92FF3">
      <w:pPr>
        <w:pStyle w:val="1"/>
        <w:shd w:val="clear" w:color="auto" w:fill="FFFFFF"/>
        <w:spacing w:before="0" w:beforeAutospacing="0" w:after="0" w:afterAutospacing="0"/>
        <w:ind w:firstLine="426"/>
        <w:rPr>
          <w:sz w:val="24"/>
          <w:szCs w:val="24"/>
        </w:rPr>
      </w:pPr>
      <w:r>
        <w:rPr>
          <w:sz w:val="24"/>
          <w:szCs w:val="24"/>
        </w:rPr>
        <w:t>Цели и задачи отдела</w:t>
      </w:r>
    </w:p>
    <w:p w14:paraId="27BCD8BD" w14:textId="77777777" w:rsidR="00A92FF3" w:rsidRDefault="00A92FF3" w:rsidP="00A92FF3">
      <w:pPr>
        <w:pStyle w:val="1"/>
        <w:shd w:val="clear" w:color="auto" w:fill="FFFFFF"/>
        <w:spacing w:before="0" w:beforeAutospacing="0" w:after="0" w:afterAutospacing="0"/>
        <w:ind w:firstLine="426"/>
        <w:rPr>
          <w:sz w:val="24"/>
          <w:szCs w:val="24"/>
        </w:rPr>
      </w:pPr>
    </w:p>
    <w:p w14:paraId="75474C55" w14:textId="4D5B38CA" w:rsidR="00A92FF3" w:rsidRDefault="00A92FF3" w:rsidP="00A92FF3">
      <w:pPr>
        <w:pStyle w:val="21"/>
        <w:tabs>
          <w:tab w:val="left" w:pos="540"/>
        </w:tabs>
        <w:ind w:left="0" w:firstLine="709"/>
        <w:jc w:val="both"/>
      </w:pPr>
      <w:r>
        <w:t>1. Целью деятельности отдела является системное и техническое обслуживание Министерства.</w:t>
      </w:r>
    </w:p>
    <w:p w14:paraId="17E83400" w14:textId="0E636F98" w:rsidR="005C0628" w:rsidRDefault="00A92FF3" w:rsidP="00A92FF3">
      <w:pPr>
        <w:pStyle w:val="21"/>
        <w:tabs>
          <w:tab w:val="left" w:pos="540"/>
        </w:tabs>
        <w:ind w:left="0" w:firstLine="709"/>
        <w:jc w:val="both"/>
      </w:pPr>
      <w:r>
        <w:t>2. Основной задачей отдела является:</w:t>
      </w:r>
    </w:p>
    <w:p w14:paraId="3FC060BE" w14:textId="20430CF5" w:rsidR="005C0628" w:rsidRDefault="00A92FF3" w:rsidP="00A92FF3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C0628">
        <w:rPr>
          <w:sz w:val="24"/>
          <w:szCs w:val="24"/>
        </w:rPr>
        <w:t xml:space="preserve">) </w:t>
      </w:r>
      <w:r w:rsidR="009963E3">
        <w:rPr>
          <w:sz w:val="24"/>
          <w:szCs w:val="24"/>
        </w:rPr>
        <w:t xml:space="preserve">обеспечение </w:t>
      </w:r>
      <w:r w:rsidR="005C0628" w:rsidRPr="004539F6">
        <w:rPr>
          <w:sz w:val="24"/>
          <w:szCs w:val="24"/>
        </w:rPr>
        <w:t>функционировани</w:t>
      </w:r>
      <w:r w:rsidR="009963E3">
        <w:rPr>
          <w:sz w:val="24"/>
          <w:szCs w:val="24"/>
        </w:rPr>
        <w:t>я</w:t>
      </w:r>
      <w:r w:rsidR="005C0628">
        <w:rPr>
          <w:sz w:val="24"/>
          <w:szCs w:val="24"/>
        </w:rPr>
        <w:t xml:space="preserve"> корневого удостоверяющего центра.</w:t>
      </w:r>
    </w:p>
    <w:p w14:paraId="2104E172" w14:textId="5E87EA11" w:rsidR="005C0628" w:rsidRDefault="00A92FF3" w:rsidP="00A92FF3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C0628">
        <w:rPr>
          <w:sz w:val="24"/>
          <w:szCs w:val="24"/>
        </w:rPr>
        <w:t xml:space="preserve">) </w:t>
      </w:r>
      <w:r w:rsidR="009963E3">
        <w:rPr>
          <w:sz w:val="24"/>
          <w:szCs w:val="24"/>
        </w:rPr>
        <w:t xml:space="preserve">обеспечение </w:t>
      </w:r>
      <w:r w:rsidR="009963E3" w:rsidRPr="004539F6">
        <w:rPr>
          <w:sz w:val="24"/>
          <w:szCs w:val="24"/>
        </w:rPr>
        <w:t>функционировани</w:t>
      </w:r>
      <w:r w:rsidR="009963E3">
        <w:rPr>
          <w:sz w:val="24"/>
          <w:szCs w:val="24"/>
        </w:rPr>
        <w:t xml:space="preserve">я </w:t>
      </w:r>
      <w:r w:rsidR="005C0628" w:rsidRPr="00F95503">
        <w:rPr>
          <w:sz w:val="24"/>
          <w:szCs w:val="24"/>
        </w:rPr>
        <w:t>веб-хостинга</w:t>
      </w:r>
      <w:r w:rsidR="009963E3">
        <w:rPr>
          <w:sz w:val="24"/>
          <w:szCs w:val="24"/>
        </w:rPr>
        <w:t xml:space="preserve"> и сайта Министерства</w:t>
      </w:r>
      <w:r w:rsidR="005C0628" w:rsidRPr="00F95503">
        <w:rPr>
          <w:sz w:val="24"/>
          <w:szCs w:val="24"/>
        </w:rPr>
        <w:t>;</w:t>
      </w:r>
    </w:p>
    <w:p w14:paraId="4973CD0A" w14:textId="4754C9ED" w:rsidR="005C0628" w:rsidRDefault="00A92FF3" w:rsidP="00A92FF3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C0628">
        <w:rPr>
          <w:sz w:val="24"/>
          <w:szCs w:val="24"/>
        </w:rPr>
        <w:t xml:space="preserve">) </w:t>
      </w:r>
      <w:r w:rsidR="009963E3">
        <w:rPr>
          <w:sz w:val="24"/>
          <w:szCs w:val="24"/>
        </w:rPr>
        <w:t xml:space="preserve">обеспечение </w:t>
      </w:r>
      <w:r w:rsidR="009963E3" w:rsidRPr="009C7E72">
        <w:rPr>
          <w:sz w:val="24"/>
          <w:szCs w:val="24"/>
        </w:rPr>
        <w:t xml:space="preserve">информационной безопасности, </w:t>
      </w:r>
      <w:r w:rsidR="009963E3" w:rsidRPr="008A0698">
        <w:rPr>
          <w:sz w:val="24"/>
          <w:szCs w:val="24"/>
        </w:rPr>
        <w:t xml:space="preserve">бесперебойной работы, резервного копирования, мониторинга, анализа, контроля использования и обслуживания </w:t>
      </w:r>
      <w:r w:rsidR="009963E3">
        <w:rPr>
          <w:sz w:val="24"/>
          <w:szCs w:val="24"/>
        </w:rPr>
        <w:t xml:space="preserve">программно-аппаратного обеспечения </w:t>
      </w:r>
      <w:r w:rsidR="009963E3" w:rsidRPr="008A0698">
        <w:rPr>
          <w:sz w:val="24"/>
          <w:szCs w:val="24"/>
        </w:rPr>
        <w:t>государственных информационных систем и иных информационных систем,</w:t>
      </w:r>
      <w:r w:rsidR="009963E3">
        <w:rPr>
          <w:sz w:val="24"/>
          <w:szCs w:val="24"/>
        </w:rPr>
        <w:t xml:space="preserve"> а также информационных ресурсов, реестров и баз данных, </w:t>
      </w:r>
      <w:r w:rsidR="009963E3" w:rsidRPr="008A0698">
        <w:rPr>
          <w:sz w:val="24"/>
          <w:szCs w:val="24"/>
        </w:rPr>
        <w:t>используемых в Министерстве</w:t>
      </w:r>
      <w:r w:rsidR="009963E3">
        <w:rPr>
          <w:sz w:val="24"/>
          <w:szCs w:val="24"/>
        </w:rPr>
        <w:t>.</w:t>
      </w:r>
    </w:p>
    <w:p w14:paraId="426C8388" w14:textId="1AD36869" w:rsidR="005C0628" w:rsidRDefault="00A92FF3" w:rsidP="00A92FF3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C0628" w:rsidRPr="00DC0D29">
        <w:rPr>
          <w:sz w:val="24"/>
          <w:szCs w:val="24"/>
        </w:rPr>
        <w:t>) организац</w:t>
      </w:r>
      <w:r w:rsidR="005C0628">
        <w:rPr>
          <w:sz w:val="24"/>
          <w:szCs w:val="24"/>
        </w:rPr>
        <w:t>ия</w:t>
      </w:r>
      <w:r w:rsidR="009963E3">
        <w:rPr>
          <w:sz w:val="24"/>
          <w:szCs w:val="24"/>
        </w:rPr>
        <w:t xml:space="preserve">, </w:t>
      </w:r>
      <w:r w:rsidR="005C0628" w:rsidRPr="00DC0D29">
        <w:rPr>
          <w:sz w:val="24"/>
          <w:szCs w:val="24"/>
        </w:rPr>
        <w:t>контрол</w:t>
      </w:r>
      <w:r w:rsidR="005C0628">
        <w:rPr>
          <w:sz w:val="24"/>
          <w:szCs w:val="24"/>
        </w:rPr>
        <w:t>ь</w:t>
      </w:r>
      <w:r w:rsidR="005C0628" w:rsidRPr="00DC0D29">
        <w:rPr>
          <w:sz w:val="24"/>
          <w:szCs w:val="24"/>
        </w:rPr>
        <w:t xml:space="preserve"> работы</w:t>
      </w:r>
      <w:r w:rsidR="009963E3">
        <w:rPr>
          <w:sz w:val="24"/>
          <w:szCs w:val="24"/>
        </w:rPr>
        <w:t xml:space="preserve"> и </w:t>
      </w:r>
      <w:r w:rsidR="009963E3" w:rsidRPr="008A0698">
        <w:rPr>
          <w:sz w:val="24"/>
          <w:szCs w:val="24"/>
        </w:rPr>
        <w:t>использования</w:t>
      </w:r>
      <w:r w:rsidR="009963E3">
        <w:rPr>
          <w:sz w:val="24"/>
          <w:szCs w:val="24"/>
        </w:rPr>
        <w:t>, обслуживание</w:t>
      </w:r>
      <w:r w:rsidR="005C0628" w:rsidRPr="00DC0D29">
        <w:rPr>
          <w:sz w:val="24"/>
          <w:szCs w:val="24"/>
        </w:rPr>
        <w:t xml:space="preserve"> вычислительной техники, периферийных устройств, оргтехники, сетевого и коммутационного оборудования, вычислительных сетей, линий передачи данных и телефонии, средств связи и узлов связи, программно-аппаратных систем видеонаблюдения и обеспечения контроля, оповещений и безопасности, используемых Министерством;</w:t>
      </w:r>
    </w:p>
    <w:p w14:paraId="34D8FF50" w14:textId="3B59396B" w:rsidR="009963E3" w:rsidRDefault="00A92FF3" w:rsidP="00A92FF3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3E3">
        <w:rPr>
          <w:sz w:val="24"/>
          <w:szCs w:val="24"/>
        </w:rPr>
        <w:t>) автоматизация задач Министерства, используя программные и технические средства Министерства.</w:t>
      </w:r>
    </w:p>
    <w:p w14:paraId="40A6CE94" w14:textId="68FC9D54" w:rsidR="00AB1666" w:rsidRDefault="00A92FF3" w:rsidP="00A92FF3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8A0698" w:rsidRPr="008A0698">
        <w:rPr>
          <w:sz w:val="24"/>
          <w:szCs w:val="24"/>
        </w:rPr>
        <w:t xml:space="preserve">) </w:t>
      </w:r>
      <w:r w:rsidR="009963E3">
        <w:rPr>
          <w:sz w:val="24"/>
          <w:szCs w:val="24"/>
        </w:rPr>
        <w:t>участие в</w:t>
      </w:r>
      <w:r w:rsidR="00593EA9" w:rsidRPr="008A0698">
        <w:rPr>
          <w:sz w:val="24"/>
          <w:szCs w:val="24"/>
        </w:rPr>
        <w:t xml:space="preserve"> закупк</w:t>
      </w:r>
      <w:r w:rsidR="009963E3">
        <w:rPr>
          <w:sz w:val="24"/>
          <w:szCs w:val="24"/>
        </w:rPr>
        <w:t>е</w:t>
      </w:r>
      <w:r w:rsidR="00593EA9" w:rsidRPr="008A0698">
        <w:rPr>
          <w:sz w:val="24"/>
          <w:szCs w:val="24"/>
        </w:rPr>
        <w:t>, п</w:t>
      </w:r>
      <w:r w:rsidR="00FF6CEB" w:rsidRPr="008A0698">
        <w:rPr>
          <w:sz w:val="24"/>
          <w:szCs w:val="24"/>
        </w:rPr>
        <w:t>ерераспределени</w:t>
      </w:r>
      <w:r w:rsidR="009963E3">
        <w:rPr>
          <w:sz w:val="24"/>
          <w:szCs w:val="24"/>
        </w:rPr>
        <w:t>и</w:t>
      </w:r>
      <w:r w:rsidR="00593EA9" w:rsidRPr="008A0698">
        <w:rPr>
          <w:sz w:val="24"/>
          <w:szCs w:val="24"/>
        </w:rPr>
        <w:t>, списани</w:t>
      </w:r>
      <w:r w:rsidR="009963E3">
        <w:rPr>
          <w:sz w:val="24"/>
          <w:szCs w:val="24"/>
        </w:rPr>
        <w:t>и</w:t>
      </w:r>
      <w:r w:rsidR="00593EA9" w:rsidRPr="008A0698">
        <w:rPr>
          <w:sz w:val="24"/>
          <w:szCs w:val="24"/>
        </w:rPr>
        <w:t xml:space="preserve">, </w:t>
      </w:r>
      <w:proofErr w:type="spellStart"/>
      <w:r w:rsidR="00593EA9" w:rsidRPr="008A0698">
        <w:rPr>
          <w:sz w:val="24"/>
          <w:szCs w:val="24"/>
        </w:rPr>
        <w:t>разукомплектации</w:t>
      </w:r>
      <w:proofErr w:type="spellEnd"/>
      <w:r w:rsidR="004238BA" w:rsidRPr="008A0698">
        <w:rPr>
          <w:sz w:val="24"/>
          <w:szCs w:val="24"/>
        </w:rPr>
        <w:t xml:space="preserve">, </w:t>
      </w:r>
      <w:proofErr w:type="spellStart"/>
      <w:r w:rsidR="00593EA9" w:rsidRPr="008A0698">
        <w:rPr>
          <w:sz w:val="24"/>
          <w:szCs w:val="24"/>
        </w:rPr>
        <w:t>до</w:t>
      </w:r>
      <w:r w:rsidR="00AB1666" w:rsidRPr="008A0698">
        <w:rPr>
          <w:sz w:val="24"/>
          <w:szCs w:val="24"/>
        </w:rPr>
        <w:t>у</w:t>
      </w:r>
      <w:r w:rsidR="00593EA9" w:rsidRPr="008A0698">
        <w:rPr>
          <w:sz w:val="24"/>
          <w:szCs w:val="24"/>
        </w:rPr>
        <w:t>комплектации</w:t>
      </w:r>
      <w:proofErr w:type="spellEnd"/>
      <w:r w:rsidR="00D92FEA" w:rsidRPr="008A0698">
        <w:rPr>
          <w:sz w:val="24"/>
          <w:szCs w:val="24"/>
        </w:rPr>
        <w:t xml:space="preserve"> </w:t>
      </w:r>
      <w:r w:rsidR="00593EA9" w:rsidRPr="008A0698">
        <w:rPr>
          <w:sz w:val="24"/>
          <w:szCs w:val="24"/>
        </w:rPr>
        <w:t xml:space="preserve">основных материальных средств, </w:t>
      </w:r>
      <w:r w:rsidR="008A0698" w:rsidRPr="008A0698">
        <w:rPr>
          <w:sz w:val="24"/>
          <w:szCs w:val="24"/>
        </w:rPr>
        <w:t xml:space="preserve">малоценных и </w:t>
      </w:r>
      <w:r w:rsidR="00FF6CEB" w:rsidRPr="008A0698">
        <w:rPr>
          <w:sz w:val="24"/>
          <w:szCs w:val="24"/>
        </w:rPr>
        <w:t>быстроизнашивающихся предмето</w:t>
      </w:r>
      <w:r w:rsidR="002300C2">
        <w:rPr>
          <w:sz w:val="24"/>
          <w:szCs w:val="24"/>
        </w:rPr>
        <w:t>в, а также расходных материалов</w:t>
      </w:r>
      <w:r w:rsidR="009963E3">
        <w:rPr>
          <w:sz w:val="24"/>
          <w:szCs w:val="24"/>
        </w:rPr>
        <w:t xml:space="preserve"> Министерства</w:t>
      </w:r>
      <w:r w:rsidR="00593EA9" w:rsidRPr="008A0698">
        <w:rPr>
          <w:sz w:val="24"/>
          <w:szCs w:val="24"/>
        </w:rPr>
        <w:t>.</w:t>
      </w:r>
    </w:p>
    <w:p w14:paraId="454EE115" w14:textId="77777777" w:rsidR="009963E3" w:rsidRDefault="009963E3" w:rsidP="00447959">
      <w:pPr>
        <w:pStyle w:val="a8"/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67A34782" w14:textId="08926A1C" w:rsidR="00447959" w:rsidRPr="004E1A38" w:rsidRDefault="00A92FF3" w:rsidP="004E1A3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76165F" w:rsidRPr="004E1A38">
        <w:rPr>
          <w:b/>
          <w:sz w:val="24"/>
          <w:szCs w:val="24"/>
        </w:rPr>
        <w:t xml:space="preserve">ункции </w:t>
      </w:r>
      <w:r w:rsidR="008A0698" w:rsidRPr="004E1A38">
        <w:rPr>
          <w:b/>
          <w:sz w:val="24"/>
          <w:szCs w:val="24"/>
        </w:rPr>
        <w:t>Отдела</w:t>
      </w:r>
    </w:p>
    <w:p w14:paraId="48B39772" w14:textId="7ECB3241" w:rsidR="0064763F" w:rsidRDefault="00A92FF3" w:rsidP="00A92FF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0C2" w:rsidRPr="00A66046">
        <w:rPr>
          <w:sz w:val="24"/>
          <w:szCs w:val="24"/>
        </w:rPr>
        <w:t>Отдел осуществляет следующие функции:</w:t>
      </w:r>
    </w:p>
    <w:p w14:paraId="1BAE340F" w14:textId="2AE705B2" w:rsidR="0064763F" w:rsidRDefault="0064763F" w:rsidP="0064763F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C0628" w:rsidRPr="0064763F">
        <w:rPr>
          <w:sz w:val="24"/>
          <w:szCs w:val="24"/>
        </w:rPr>
        <w:t>) обеспечивает осуществление модерации государственной информационной системы «Система электронной демократии»;</w:t>
      </w:r>
    </w:p>
    <w:p w14:paraId="7E4DD2B2" w14:textId="0504C112" w:rsidR="0064763F" w:rsidRDefault="0064763F" w:rsidP="0064763F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C0628" w:rsidRPr="0064763F">
        <w:rPr>
          <w:sz w:val="24"/>
          <w:szCs w:val="24"/>
        </w:rPr>
        <w:t xml:space="preserve">) обеспечивает </w:t>
      </w:r>
      <w:r w:rsidR="001660FB">
        <w:rPr>
          <w:sz w:val="24"/>
          <w:szCs w:val="24"/>
        </w:rPr>
        <w:t>функционирования</w:t>
      </w:r>
      <w:r w:rsidR="005C0628" w:rsidRPr="0064763F">
        <w:rPr>
          <w:sz w:val="24"/>
          <w:szCs w:val="24"/>
        </w:rPr>
        <w:t xml:space="preserve"> оператора государственных информационные системы</w:t>
      </w:r>
      <w:r>
        <w:rPr>
          <w:sz w:val="24"/>
          <w:szCs w:val="24"/>
        </w:rPr>
        <w:t xml:space="preserve"> в части сопровождения и технического обслуживания</w:t>
      </w:r>
      <w:r w:rsidR="005C0628" w:rsidRPr="0064763F">
        <w:rPr>
          <w:sz w:val="24"/>
          <w:szCs w:val="24"/>
        </w:rPr>
        <w:t>:</w:t>
      </w:r>
    </w:p>
    <w:p w14:paraId="41FE73CE" w14:textId="62A91F10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1)</w:t>
      </w:r>
      <w:r w:rsidRPr="00355BA4">
        <w:rPr>
          <w:sz w:val="24"/>
          <w:szCs w:val="24"/>
        </w:rPr>
        <w:t xml:space="preserve"> </w:t>
      </w:r>
      <w:r w:rsidRPr="004539F6">
        <w:rPr>
          <w:sz w:val="24"/>
          <w:szCs w:val="24"/>
        </w:rPr>
        <w:t>«Документооборот Министерства цифрового развития, связи и массовых коммуникаций Приднестровской Молдавской Республики»;</w:t>
      </w:r>
    </w:p>
    <w:p w14:paraId="59AD8106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2) «Бухгалтерия Министерства цифрового развития, связи и массовых коммуникаций Приднестровской Молдавской Республики»;</w:t>
      </w:r>
    </w:p>
    <w:p w14:paraId="703B9F30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3) «Реестр ресурсов сокращенной нумерации на сетях электросвязи»;</w:t>
      </w:r>
    </w:p>
    <w:p w14:paraId="3A56F6BD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4)</w:t>
      </w:r>
      <w:r w:rsidRPr="002803FC">
        <w:rPr>
          <w:sz w:val="24"/>
          <w:szCs w:val="24"/>
        </w:rPr>
        <w:t xml:space="preserve"> </w:t>
      </w:r>
      <w:r w:rsidRPr="004539F6">
        <w:rPr>
          <w:sz w:val="24"/>
          <w:szCs w:val="24"/>
        </w:rPr>
        <w:t>«Реестр ресурсов нумерации географически определяемых, географически неопределяемых зон нумерации в Приднестровской Молдавской Республике»;</w:t>
      </w:r>
    </w:p>
    <w:p w14:paraId="354485B4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5) «Реестр лицензий на деятельность в области электросвязи»;</w:t>
      </w:r>
    </w:p>
    <w:p w14:paraId="20CA2A73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6) «Реестр радиочастотных присвоений»;</w:t>
      </w:r>
    </w:p>
    <w:p w14:paraId="06CB5260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7) «Реестр разрешений на эксплуатацию радиоизлучающего средства»;</w:t>
      </w:r>
    </w:p>
    <w:p w14:paraId="4123E320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2803FC">
        <w:rPr>
          <w:sz w:val="24"/>
          <w:szCs w:val="24"/>
        </w:rPr>
        <w:t>8</w:t>
      </w:r>
      <w:r w:rsidRPr="004539F6">
        <w:rPr>
          <w:sz w:val="24"/>
          <w:szCs w:val="24"/>
        </w:rPr>
        <w:t>) «Реестр операторов, осуществляющих обработку персональных данных»;</w:t>
      </w:r>
    </w:p>
    <w:p w14:paraId="18CD0996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2803FC">
        <w:rPr>
          <w:sz w:val="24"/>
          <w:szCs w:val="24"/>
        </w:rPr>
        <w:t>9</w:t>
      </w:r>
      <w:r w:rsidRPr="004539F6">
        <w:rPr>
          <w:sz w:val="24"/>
          <w:szCs w:val="24"/>
        </w:rPr>
        <w:t>) «Реестр разрешений на присоединение»;</w:t>
      </w:r>
    </w:p>
    <w:p w14:paraId="0CF5737F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1</w:t>
      </w:r>
      <w:r w:rsidRPr="002803FC">
        <w:rPr>
          <w:sz w:val="24"/>
          <w:szCs w:val="24"/>
        </w:rPr>
        <w:t>0</w:t>
      </w:r>
      <w:r w:rsidRPr="004539F6">
        <w:rPr>
          <w:sz w:val="24"/>
          <w:szCs w:val="24"/>
        </w:rPr>
        <w:t>) «Реестр зарегистрированных средств массовой информации»;</w:t>
      </w:r>
    </w:p>
    <w:p w14:paraId="3F5C84DC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1</w:t>
      </w:r>
      <w:r w:rsidRPr="002803FC">
        <w:rPr>
          <w:sz w:val="24"/>
          <w:szCs w:val="24"/>
        </w:rPr>
        <w:t>1</w:t>
      </w:r>
      <w:r w:rsidRPr="004539F6">
        <w:rPr>
          <w:sz w:val="24"/>
          <w:szCs w:val="24"/>
        </w:rPr>
        <w:t>) официальный сайт Министерства;</w:t>
      </w:r>
    </w:p>
    <w:p w14:paraId="5B61CED3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1</w:t>
      </w:r>
      <w:r w:rsidRPr="002803FC">
        <w:rPr>
          <w:sz w:val="24"/>
          <w:szCs w:val="24"/>
        </w:rPr>
        <w:t>2</w:t>
      </w:r>
      <w:r w:rsidRPr="004539F6">
        <w:rPr>
          <w:sz w:val="24"/>
          <w:szCs w:val="24"/>
        </w:rPr>
        <w:t>) «Единый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запрещено»;</w:t>
      </w:r>
    </w:p>
    <w:p w14:paraId="52486BDD" w14:textId="77777777" w:rsidR="00355BA4" w:rsidRPr="004539F6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t>1</w:t>
      </w:r>
      <w:r w:rsidRPr="002803FC">
        <w:rPr>
          <w:sz w:val="24"/>
          <w:szCs w:val="24"/>
        </w:rPr>
        <w:t>3</w:t>
      </w:r>
      <w:r w:rsidRPr="004539F6">
        <w:rPr>
          <w:sz w:val="24"/>
          <w:szCs w:val="24"/>
        </w:rPr>
        <w:t>) «Реестр операторов электросвязи иностранных государств, деятельность по продвижению услуг которых запрещена»;</w:t>
      </w:r>
    </w:p>
    <w:p w14:paraId="3F5ED6C0" w14:textId="77777777" w:rsidR="00355BA4" w:rsidRPr="002803FC" w:rsidRDefault="00355BA4" w:rsidP="00355BA4">
      <w:pPr>
        <w:pStyle w:val="a7"/>
        <w:ind w:firstLine="709"/>
        <w:jc w:val="both"/>
        <w:rPr>
          <w:sz w:val="24"/>
          <w:szCs w:val="24"/>
        </w:rPr>
      </w:pPr>
      <w:r w:rsidRPr="004539F6">
        <w:rPr>
          <w:sz w:val="24"/>
          <w:szCs w:val="24"/>
        </w:rPr>
        <w:lastRenderedPageBreak/>
        <w:t>1</w:t>
      </w:r>
      <w:r w:rsidRPr="002803FC">
        <w:rPr>
          <w:sz w:val="24"/>
          <w:szCs w:val="24"/>
        </w:rPr>
        <w:t>4</w:t>
      </w:r>
      <w:r w:rsidRPr="004539F6">
        <w:rPr>
          <w:sz w:val="24"/>
          <w:szCs w:val="24"/>
        </w:rPr>
        <w:t>) «Реестр свидетельств об аккредитации удостоверяющего центра»</w:t>
      </w:r>
      <w:r w:rsidRPr="002803FC">
        <w:rPr>
          <w:sz w:val="24"/>
          <w:szCs w:val="24"/>
        </w:rPr>
        <w:t>.</w:t>
      </w:r>
    </w:p>
    <w:p w14:paraId="26A4D31E" w14:textId="77777777" w:rsidR="00355BA4" w:rsidRDefault="00355BA4" w:rsidP="0064763F">
      <w:pPr>
        <w:pStyle w:val="a7"/>
        <w:ind w:firstLine="709"/>
        <w:jc w:val="both"/>
        <w:rPr>
          <w:sz w:val="24"/>
          <w:szCs w:val="24"/>
        </w:rPr>
      </w:pPr>
    </w:p>
    <w:p w14:paraId="47AE5E40" w14:textId="7D4FADDE" w:rsidR="0064763F" w:rsidRDefault="00355BA4" w:rsidP="0064763F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C0628" w:rsidRPr="0064763F">
        <w:rPr>
          <w:sz w:val="24"/>
          <w:szCs w:val="24"/>
        </w:rPr>
        <w:t>) обеспечивает:</w:t>
      </w:r>
    </w:p>
    <w:p w14:paraId="15788333" w14:textId="2C75BB38" w:rsidR="005C0628" w:rsidRPr="0064763F" w:rsidRDefault="00B51239" w:rsidP="00355BA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0628" w:rsidRPr="0064763F">
        <w:rPr>
          <w:sz w:val="24"/>
          <w:szCs w:val="24"/>
        </w:rPr>
        <w:t>) хранение следующей информации и круглосуточный беспрепятственный доступ к ней с использованием информационно-телекоммуникационных сетей:</w:t>
      </w:r>
    </w:p>
    <w:p w14:paraId="4B4DFFC9" w14:textId="77777777" w:rsidR="005C0628" w:rsidRPr="0064763F" w:rsidRDefault="005C0628" w:rsidP="00355BA4">
      <w:pPr>
        <w:pStyle w:val="a7"/>
        <w:ind w:firstLine="709"/>
        <w:jc w:val="both"/>
        <w:rPr>
          <w:sz w:val="24"/>
          <w:szCs w:val="24"/>
        </w:rPr>
      </w:pPr>
      <w:r w:rsidRPr="0064763F">
        <w:rPr>
          <w:sz w:val="24"/>
          <w:szCs w:val="24"/>
        </w:rPr>
        <w:t>а) наименования, адреса аккредитованных удостоверяющих центров;</w:t>
      </w:r>
    </w:p>
    <w:p w14:paraId="0A5AAE12" w14:textId="77777777" w:rsidR="005C0628" w:rsidRPr="0064763F" w:rsidRDefault="005C0628" w:rsidP="00355BA4">
      <w:pPr>
        <w:pStyle w:val="a7"/>
        <w:ind w:firstLine="709"/>
        <w:jc w:val="both"/>
        <w:rPr>
          <w:sz w:val="24"/>
          <w:szCs w:val="24"/>
        </w:rPr>
      </w:pPr>
      <w:r w:rsidRPr="0064763F">
        <w:rPr>
          <w:sz w:val="24"/>
          <w:szCs w:val="24"/>
        </w:rPr>
        <w:t>б) перечень удостоверяющих центров, аккредитация которых аннулирована;</w:t>
      </w:r>
    </w:p>
    <w:p w14:paraId="53D4992B" w14:textId="77777777" w:rsidR="005C0628" w:rsidRPr="0064763F" w:rsidRDefault="005C0628" w:rsidP="00355BA4">
      <w:pPr>
        <w:pStyle w:val="a7"/>
        <w:ind w:firstLine="709"/>
        <w:jc w:val="both"/>
        <w:rPr>
          <w:sz w:val="24"/>
          <w:szCs w:val="24"/>
        </w:rPr>
      </w:pPr>
      <w:r w:rsidRPr="0064763F">
        <w:rPr>
          <w:sz w:val="24"/>
          <w:szCs w:val="24"/>
        </w:rPr>
        <w:t>в) перечень аккредитованных удостоверяющих центров, аккредитация которых приостановлена;</w:t>
      </w:r>
    </w:p>
    <w:p w14:paraId="1E04DC0B" w14:textId="786FEFE5" w:rsidR="005C0628" w:rsidRDefault="005C0628" w:rsidP="00355BA4">
      <w:pPr>
        <w:pStyle w:val="a7"/>
        <w:ind w:firstLine="709"/>
        <w:jc w:val="both"/>
        <w:rPr>
          <w:sz w:val="24"/>
          <w:szCs w:val="24"/>
        </w:rPr>
      </w:pPr>
      <w:r w:rsidRPr="0064763F">
        <w:rPr>
          <w:sz w:val="24"/>
          <w:szCs w:val="24"/>
        </w:rPr>
        <w:t>г) перечень аккредитованных удостоверяющих центров, деятельность которых прекращена;</w:t>
      </w:r>
    </w:p>
    <w:p w14:paraId="3B7A482B" w14:textId="1248A79E" w:rsidR="005C0628" w:rsidRPr="0064763F" w:rsidRDefault="00B51239" w:rsidP="00355BA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0628" w:rsidRPr="0064763F">
        <w:rPr>
          <w:sz w:val="24"/>
          <w:szCs w:val="24"/>
        </w:rPr>
        <w:t xml:space="preserve">) координацию </w:t>
      </w:r>
      <w:r>
        <w:rPr>
          <w:sz w:val="24"/>
          <w:szCs w:val="24"/>
        </w:rPr>
        <w:t xml:space="preserve">технических </w:t>
      </w:r>
      <w:r w:rsidR="005C0628" w:rsidRPr="0064763F">
        <w:rPr>
          <w:sz w:val="24"/>
          <w:szCs w:val="24"/>
        </w:rPr>
        <w:t>работ по подключению информационных систем, используемых для предоставления государственных услуг в электронной форме, к инфраструктуре электронного взаимодействия органов государственной власти и управления Приднестровской Молдавской Республики, в том числе по подключению информационных систем участников межведомственного электронного взаимодействия, используемых в процессе предоставления государственных услуг в электронной форме и исполнения государственных функций;</w:t>
      </w:r>
    </w:p>
    <w:p w14:paraId="5D2F7FF9" w14:textId="2DC24271" w:rsidR="005C0628" w:rsidRPr="0064763F" w:rsidRDefault="001660FB" w:rsidP="00355BA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0628" w:rsidRPr="0064763F">
        <w:rPr>
          <w:sz w:val="24"/>
          <w:szCs w:val="24"/>
        </w:rPr>
        <w:t>) администрирование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024D51F2" w14:textId="750AAC5A" w:rsidR="005C0628" w:rsidRPr="0064763F" w:rsidRDefault="001660FB" w:rsidP="00355BA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0628" w:rsidRPr="0064763F">
        <w:rPr>
          <w:sz w:val="24"/>
          <w:szCs w:val="24"/>
        </w:rPr>
        <w:t xml:space="preserve">) </w:t>
      </w:r>
      <w:r w:rsidR="00355BA4">
        <w:rPr>
          <w:sz w:val="24"/>
          <w:szCs w:val="24"/>
        </w:rPr>
        <w:t>функционирование</w:t>
      </w:r>
      <w:r w:rsidR="005C0628" w:rsidRPr="0064763F">
        <w:rPr>
          <w:sz w:val="24"/>
          <w:szCs w:val="24"/>
        </w:rPr>
        <w:t xml:space="preserve"> республиканского центра обработки данных для централизованного размещения государственных информационных систем и информационных ресурсов;</w:t>
      </w:r>
    </w:p>
    <w:p w14:paraId="6B4D6643" w14:textId="7D6537C8" w:rsidR="005C0628" w:rsidRPr="0064763F" w:rsidRDefault="001660FB" w:rsidP="00355BA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C0628" w:rsidRPr="0064763F">
        <w:rPr>
          <w:sz w:val="24"/>
          <w:szCs w:val="24"/>
        </w:rPr>
        <w:t xml:space="preserve">) </w:t>
      </w:r>
      <w:r w:rsidR="00355BA4">
        <w:rPr>
          <w:sz w:val="24"/>
          <w:szCs w:val="24"/>
        </w:rPr>
        <w:t>функционирование</w:t>
      </w:r>
      <w:r w:rsidR="00355BA4" w:rsidRPr="0064763F">
        <w:rPr>
          <w:sz w:val="24"/>
          <w:szCs w:val="24"/>
        </w:rPr>
        <w:t xml:space="preserve"> </w:t>
      </w:r>
      <w:r w:rsidR="005C0628" w:rsidRPr="0064763F">
        <w:rPr>
          <w:sz w:val="24"/>
          <w:szCs w:val="24"/>
        </w:rPr>
        <w:t>корневого удостоверяющего центра Приднестровской Молдавской Республики;</w:t>
      </w:r>
    </w:p>
    <w:p w14:paraId="1358FEC6" w14:textId="1284A70C" w:rsidR="005C0628" w:rsidRPr="0064763F" w:rsidRDefault="001660FB" w:rsidP="00355BA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C0628" w:rsidRPr="0064763F">
        <w:rPr>
          <w:sz w:val="24"/>
          <w:szCs w:val="24"/>
        </w:rPr>
        <w:t xml:space="preserve">) </w:t>
      </w:r>
      <w:r w:rsidR="00355BA4">
        <w:rPr>
          <w:sz w:val="24"/>
          <w:szCs w:val="24"/>
        </w:rPr>
        <w:t>функционирование</w:t>
      </w:r>
      <w:r w:rsidR="00355BA4" w:rsidRPr="0064763F">
        <w:rPr>
          <w:sz w:val="24"/>
          <w:szCs w:val="24"/>
        </w:rPr>
        <w:t xml:space="preserve"> </w:t>
      </w:r>
      <w:r w:rsidR="005C0628" w:rsidRPr="0064763F">
        <w:rPr>
          <w:sz w:val="24"/>
          <w:szCs w:val="24"/>
        </w:rPr>
        <w:t>государственного веб-хостинга для органов государственной власти и управления Приднестровской Молдавской Республики, органов местного самоуправления;</w:t>
      </w:r>
    </w:p>
    <w:p w14:paraId="5832A1A8" w14:textId="2A6F31E3" w:rsidR="005C0628" w:rsidRPr="0064763F" w:rsidRDefault="001660FB" w:rsidP="00355BA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C0628" w:rsidRPr="0064763F">
        <w:rPr>
          <w:sz w:val="24"/>
          <w:szCs w:val="24"/>
        </w:rPr>
        <w:t xml:space="preserve">) </w:t>
      </w:r>
      <w:r w:rsidR="00355BA4">
        <w:rPr>
          <w:sz w:val="24"/>
          <w:szCs w:val="24"/>
        </w:rPr>
        <w:t>функционирование</w:t>
      </w:r>
      <w:r w:rsidR="00355BA4" w:rsidRPr="0064763F">
        <w:rPr>
          <w:sz w:val="24"/>
          <w:szCs w:val="24"/>
        </w:rPr>
        <w:t xml:space="preserve"> </w:t>
      </w:r>
      <w:r w:rsidR="005C0628" w:rsidRPr="0064763F">
        <w:rPr>
          <w:sz w:val="24"/>
          <w:szCs w:val="24"/>
        </w:rPr>
        <w:t>государственных информационных систем, в отношении которых подобные полномочия делегированы Министерству нормативными правовыми актами Приднестровской Молдавской Республики;</w:t>
      </w:r>
    </w:p>
    <w:p w14:paraId="608D84FF" w14:textId="66379065" w:rsidR="005C0628" w:rsidRDefault="001660FB" w:rsidP="00355BA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C0628" w:rsidRPr="0064763F">
        <w:rPr>
          <w:sz w:val="24"/>
          <w:szCs w:val="24"/>
        </w:rPr>
        <w:t xml:space="preserve">) </w:t>
      </w:r>
      <w:bookmarkStart w:id="0" w:name="_Hlk82968446"/>
      <w:r w:rsidR="00355BA4">
        <w:rPr>
          <w:sz w:val="24"/>
          <w:szCs w:val="24"/>
        </w:rPr>
        <w:t>функционирование</w:t>
      </w:r>
      <w:r w:rsidR="00355BA4" w:rsidRPr="0064763F">
        <w:rPr>
          <w:sz w:val="24"/>
          <w:szCs w:val="24"/>
        </w:rPr>
        <w:t xml:space="preserve"> </w:t>
      </w:r>
      <w:r w:rsidR="005C0628" w:rsidRPr="0064763F">
        <w:rPr>
          <w:sz w:val="24"/>
          <w:szCs w:val="24"/>
        </w:rPr>
        <w:t>информационных систем</w:t>
      </w:r>
      <w:r w:rsidR="00B51239">
        <w:rPr>
          <w:sz w:val="24"/>
          <w:szCs w:val="24"/>
        </w:rPr>
        <w:t>, информационных ресурсов, баз данных и реестров</w:t>
      </w:r>
      <w:r w:rsidR="005C0628" w:rsidRPr="0064763F">
        <w:rPr>
          <w:sz w:val="24"/>
          <w:szCs w:val="24"/>
        </w:rPr>
        <w:t>, используемых Министерством</w:t>
      </w:r>
      <w:bookmarkEnd w:id="0"/>
      <w:r w:rsidR="005C0628" w:rsidRPr="0064763F">
        <w:rPr>
          <w:sz w:val="24"/>
          <w:szCs w:val="24"/>
        </w:rPr>
        <w:t>;</w:t>
      </w:r>
    </w:p>
    <w:p w14:paraId="4B543EC7" w14:textId="18CDC7E7" w:rsidR="00355BA4" w:rsidRDefault="001660FB" w:rsidP="00355BA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64763F">
        <w:rPr>
          <w:sz w:val="24"/>
          <w:szCs w:val="24"/>
        </w:rPr>
        <w:t xml:space="preserve">сохранность сведений, содержащих государственную тайну, осуществляет ведение документации ограниченного доступа, отнесенным к </w:t>
      </w:r>
      <w:r>
        <w:rPr>
          <w:sz w:val="24"/>
          <w:szCs w:val="24"/>
        </w:rPr>
        <w:t>компетенции Отдела</w:t>
      </w:r>
      <w:r w:rsidRPr="001660FB">
        <w:rPr>
          <w:sz w:val="24"/>
          <w:szCs w:val="24"/>
        </w:rPr>
        <w:t>;</w:t>
      </w:r>
    </w:p>
    <w:p w14:paraId="297AAAA2" w14:textId="10FD47ED" w:rsidR="00AA1909" w:rsidRPr="00AA1909" w:rsidRDefault="00AA1909" w:rsidP="00355BA4">
      <w:pPr>
        <w:pStyle w:val="a7"/>
        <w:ind w:firstLine="709"/>
        <w:jc w:val="both"/>
        <w:rPr>
          <w:sz w:val="24"/>
          <w:szCs w:val="24"/>
        </w:rPr>
      </w:pPr>
      <w:r w:rsidRPr="00AA1909">
        <w:rPr>
          <w:sz w:val="24"/>
          <w:szCs w:val="24"/>
        </w:rPr>
        <w:t xml:space="preserve">10) </w:t>
      </w:r>
      <w:r w:rsidRPr="00A66046">
        <w:rPr>
          <w:sz w:val="24"/>
          <w:szCs w:val="24"/>
        </w:rPr>
        <w:t>исполнение планов работы Министерства в части компетенции</w:t>
      </w:r>
      <w:r w:rsidRPr="00A6604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A66046">
        <w:rPr>
          <w:sz w:val="24"/>
          <w:szCs w:val="24"/>
        </w:rPr>
        <w:t>Отдела</w:t>
      </w:r>
      <w:r w:rsidRPr="00AA1909">
        <w:rPr>
          <w:sz w:val="24"/>
          <w:szCs w:val="24"/>
        </w:rPr>
        <w:t>;</w:t>
      </w:r>
    </w:p>
    <w:p w14:paraId="06B043A9" w14:textId="77777777" w:rsidR="001660FB" w:rsidRPr="0064763F" w:rsidRDefault="001660FB" w:rsidP="00355BA4">
      <w:pPr>
        <w:pStyle w:val="a7"/>
        <w:ind w:firstLine="709"/>
        <w:jc w:val="both"/>
        <w:rPr>
          <w:sz w:val="24"/>
          <w:szCs w:val="24"/>
        </w:rPr>
      </w:pPr>
    </w:p>
    <w:p w14:paraId="666E64F6" w14:textId="0C98647F" w:rsidR="005C0628" w:rsidRDefault="00355BA4" w:rsidP="00355BA4">
      <w:pPr>
        <w:pStyle w:val="a7"/>
        <w:ind w:firstLine="709"/>
        <w:jc w:val="both"/>
        <w:rPr>
          <w:sz w:val="24"/>
          <w:szCs w:val="24"/>
        </w:rPr>
      </w:pPr>
      <w:bookmarkStart w:id="1" w:name="_Hlk82961949"/>
      <w:r>
        <w:rPr>
          <w:sz w:val="24"/>
          <w:szCs w:val="24"/>
        </w:rPr>
        <w:t>г</w:t>
      </w:r>
      <w:r w:rsidR="005C0628" w:rsidRPr="0064763F">
        <w:rPr>
          <w:sz w:val="24"/>
          <w:szCs w:val="24"/>
        </w:rPr>
        <w:t xml:space="preserve">) </w:t>
      </w:r>
      <w:bookmarkEnd w:id="1"/>
      <w:r w:rsidR="005C0628" w:rsidRPr="0064763F">
        <w:rPr>
          <w:sz w:val="24"/>
          <w:szCs w:val="24"/>
        </w:rPr>
        <w:t xml:space="preserve">определяет состав и содержание необходимых для выполнения </w:t>
      </w:r>
      <w:r w:rsidR="00243CD6">
        <w:rPr>
          <w:sz w:val="24"/>
          <w:szCs w:val="24"/>
        </w:rPr>
        <w:t xml:space="preserve">технических </w:t>
      </w:r>
      <w:r w:rsidR="005C0628" w:rsidRPr="0064763F">
        <w:rPr>
          <w:sz w:val="24"/>
          <w:szCs w:val="24"/>
        </w:rPr>
        <w:t>требований к защите персональных данных для каждого из уровней защищенности,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14:paraId="56686CFB" w14:textId="2E5E620E" w:rsidR="00FA409D" w:rsidRDefault="002341F8" w:rsidP="002341F8">
      <w:pPr>
        <w:pStyle w:val="a7"/>
        <w:ind w:firstLine="709"/>
        <w:jc w:val="both"/>
        <w:rPr>
          <w:sz w:val="24"/>
          <w:szCs w:val="24"/>
        </w:rPr>
      </w:pPr>
      <w:bookmarkStart w:id="2" w:name="_Hlk82961965"/>
      <w:r>
        <w:rPr>
          <w:sz w:val="24"/>
          <w:szCs w:val="24"/>
        </w:rPr>
        <w:t>д</w:t>
      </w:r>
      <w:r w:rsidRPr="0064763F">
        <w:rPr>
          <w:sz w:val="24"/>
          <w:szCs w:val="24"/>
        </w:rPr>
        <w:t xml:space="preserve">) </w:t>
      </w:r>
      <w:r w:rsidR="00FA409D" w:rsidRPr="0064763F">
        <w:rPr>
          <w:sz w:val="24"/>
          <w:szCs w:val="24"/>
        </w:rPr>
        <w:t>готовит</w:t>
      </w:r>
      <w:r w:rsidR="00FA409D">
        <w:rPr>
          <w:sz w:val="24"/>
          <w:szCs w:val="24"/>
        </w:rPr>
        <w:t>:</w:t>
      </w:r>
    </w:p>
    <w:p w14:paraId="056E3529" w14:textId="57BAE2EA" w:rsidR="002341F8" w:rsidRDefault="00FA409D" w:rsidP="002341F8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6C3" w:rsidRPr="0064763F">
        <w:rPr>
          <w:sz w:val="24"/>
          <w:szCs w:val="24"/>
        </w:rPr>
        <w:t>предложения</w:t>
      </w:r>
      <w:r w:rsidR="001E2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2341F8" w:rsidRPr="0064763F">
        <w:rPr>
          <w:sz w:val="24"/>
          <w:szCs w:val="24"/>
        </w:rPr>
        <w:t xml:space="preserve">проект бюджета Министерства на очередной финансовый год, а также предложения по оптимизации расходования бюджетных средств по вопросам, входящим в </w:t>
      </w:r>
      <w:r w:rsidR="002341F8">
        <w:rPr>
          <w:sz w:val="24"/>
          <w:szCs w:val="24"/>
        </w:rPr>
        <w:t>компетенцию Отдела</w:t>
      </w:r>
      <w:r w:rsidR="002341F8" w:rsidRPr="0064763F">
        <w:rPr>
          <w:sz w:val="24"/>
          <w:szCs w:val="24"/>
        </w:rPr>
        <w:t>;</w:t>
      </w:r>
    </w:p>
    <w:p w14:paraId="31301240" w14:textId="4F47B287" w:rsidR="00E9330A" w:rsidRDefault="00FA409D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1E26C3">
        <w:rPr>
          <w:sz w:val="24"/>
          <w:szCs w:val="24"/>
        </w:rPr>
        <w:t xml:space="preserve"> </w:t>
      </w:r>
      <w:r w:rsidR="001E26C3" w:rsidRPr="0064763F">
        <w:rPr>
          <w:sz w:val="24"/>
          <w:szCs w:val="24"/>
        </w:rPr>
        <w:t>предложения</w:t>
      </w:r>
      <w:r w:rsidR="001E26C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341F8" w:rsidRPr="0064763F">
        <w:rPr>
          <w:sz w:val="24"/>
          <w:szCs w:val="24"/>
        </w:rPr>
        <w:t>о размещению заказов в установленном порядке на ведение государственных информационных систем, их сопровождение, обслуживание и закупку средств вычислительной, копировально-множительной техники, малоценных и быстроизнашивающихся предметов, а также расходных материалов Министерства;</w:t>
      </w:r>
    </w:p>
    <w:p w14:paraId="0C98CBB3" w14:textId="357115E2" w:rsidR="005B345B" w:rsidRPr="005B345B" w:rsidRDefault="005B345B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BE6485">
        <w:rPr>
          <w:sz w:val="24"/>
          <w:szCs w:val="24"/>
        </w:rPr>
        <w:t xml:space="preserve">предложения по улучшению материально-технического обеспечения деятельности </w:t>
      </w:r>
      <w:r w:rsidR="00FE513B">
        <w:rPr>
          <w:sz w:val="24"/>
          <w:szCs w:val="24"/>
        </w:rPr>
        <w:t>Министерства</w:t>
      </w:r>
      <w:r w:rsidRPr="005B345B">
        <w:rPr>
          <w:sz w:val="24"/>
          <w:szCs w:val="24"/>
        </w:rPr>
        <w:t>;</w:t>
      </w:r>
    </w:p>
    <w:p w14:paraId="62CB6A4D" w14:textId="4269D75B" w:rsidR="001E26C3" w:rsidRPr="001E26C3" w:rsidRDefault="005B345B" w:rsidP="001E26C3">
      <w:pPr>
        <w:pStyle w:val="a7"/>
        <w:ind w:firstLine="708"/>
        <w:jc w:val="both"/>
        <w:rPr>
          <w:sz w:val="24"/>
          <w:szCs w:val="24"/>
        </w:rPr>
      </w:pPr>
      <w:r w:rsidRPr="005B345B">
        <w:rPr>
          <w:sz w:val="24"/>
          <w:szCs w:val="24"/>
        </w:rPr>
        <w:t>4</w:t>
      </w:r>
      <w:r w:rsidR="001E26C3" w:rsidRPr="001E26C3">
        <w:rPr>
          <w:sz w:val="24"/>
          <w:szCs w:val="24"/>
        </w:rPr>
        <w:t xml:space="preserve">) </w:t>
      </w:r>
      <w:r w:rsidR="001E26C3" w:rsidRPr="00A66046">
        <w:rPr>
          <w:sz w:val="24"/>
          <w:szCs w:val="24"/>
        </w:rPr>
        <w:t>методические материалы по реализуемым</w:t>
      </w:r>
      <w:r w:rsidR="001E26C3" w:rsidRPr="00A6604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1E26C3">
        <w:rPr>
          <w:sz w:val="24"/>
          <w:szCs w:val="24"/>
        </w:rPr>
        <w:t>Отделом</w:t>
      </w:r>
      <w:r w:rsidR="001E26C3" w:rsidRPr="00A66046">
        <w:rPr>
          <w:sz w:val="24"/>
          <w:szCs w:val="24"/>
        </w:rPr>
        <w:t xml:space="preserve"> проектам в области информационно-технического обеспечения для Министерства и исполнительных органов государственной власти Приднестровской Молдавской Республики, </w:t>
      </w:r>
      <w:r w:rsidR="001E26C3">
        <w:rPr>
          <w:sz w:val="24"/>
          <w:szCs w:val="24"/>
        </w:rPr>
        <w:t>органов местного самоуправления</w:t>
      </w:r>
    </w:p>
    <w:p w14:paraId="6398F105" w14:textId="1C974269" w:rsidR="001E26C3" w:rsidRDefault="001E26C3" w:rsidP="00E9330A">
      <w:pPr>
        <w:pStyle w:val="a7"/>
        <w:ind w:firstLine="709"/>
        <w:jc w:val="both"/>
        <w:rPr>
          <w:sz w:val="24"/>
          <w:szCs w:val="24"/>
        </w:rPr>
      </w:pPr>
    </w:p>
    <w:p w14:paraId="0B07F813" w14:textId="4FB9D387" w:rsidR="001E26C3" w:rsidRDefault="001E26C3" w:rsidP="001E26C3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е) и</w:t>
      </w:r>
      <w:r w:rsidRPr="00A66046">
        <w:rPr>
          <w:sz w:val="24"/>
          <w:szCs w:val="24"/>
        </w:rPr>
        <w:t>зучает опыт органов исполнительной власти Приднестровской Молдавской Республики и местного самоуправления в сфере информационно-технического обеспечения</w:t>
      </w:r>
      <w:r>
        <w:rPr>
          <w:sz w:val="24"/>
          <w:szCs w:val="24"/>
        </w:rPr>
        <w:t>;</w:t>
      </w:r>
    </w:p>
    <w:p w14:paraId="418F495C" w14:textId="4E33991D" w:rsidR="00E9330A" w:rsidRPr="00A66046" w:rsidRDefault="00E9330A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Pr="00A66046">
        <w:rPr>
          <w:sz w:val="24"/>
          <w:szCs w:val="24"/>
        </w:rPr>
        <w:t>) участвует в:</w:t>
      </w:r>
    </w:p>
    <w:p w14:paraId="30FE177A" w14:textId="4885F3F3" w:rsidR="00E9330A" w:rsidRPr="00A66046" w:rsidRDefault="00E9330A" w:rsidP="00E9330A">
      <w:pPr>
        <w:pStyle w:val="a7"/>
        <w:ind w:firstLine="709"/>
        <w:jc w:val="both"/>
        <w:rPr>
          <w:sz w:val="24"/>
          <w:szCs w:val="24"/>
        </w:rPr>
      </w:pPr>
      <w:r w:rsidRPr="00A66046">
        <w:rPr>
          <w:sz w:val="24"/>
          <w:szCs w:val="24"/>
        </w:rPr>
        <w:t>1) закупке</w:t>
      </w:r>
      <w:r w:rsidR="00AA1909">
        <w:rPr>
          <w:sz w:val="24"/>
          <w:szCs w:val="24"/>
        </w:rPr>
        <w:t xml:space="preserve"> (</w:t>
      </w:r>
      <w:r w:rsidRPr="00A66046">
        <w:rPr>
          <w:sz w:val="24"/>
          <w:szCs w:val="24"/>
        </w:rPr>
        <w:t>составляет заявки закупок, проводит анализ и формирует итоговые списки</w:t>
      </w:r>
      <w:r w:rsidR="00AA1909">
        <w:rPr>
          <w:sz w:val="24"/>
          <w:szCs w:val="24"/>
        </w:rPr>
        <w:t xml:space="preserve">) </w:t>
      </w:r>
      <w:r w:rsidRPr="00A66046">
        <w:rPr>
          <w:sz w:val="24"/>
          <w:szCs w:val="24"/>
        </w:rPr>
        <w:t>оборудования, комплектующих и расходных материалов для Министерства;</w:t>
      </w:r>
    </w:p>
    <w:p w14:paraId="1ED780FC" w14:textId="77777777" w:rsidR="00E9330A" w:rsidRPr="00A66046" w:rsidRDefault="00E9330A" w:rsidP="00E9330A">
      <w:pPr>
        <w:pStyle w:val="a7"/>
        <w:ind w:firstLine="709"/>
        <w:jc w:val="both"/>
        <w:rPr>
          <w:sz w:val="24"/>
          <w:szCs w:val="24"/>
        </w:rPr>
      </w:pPr>
      <w:r w:rsidRPr="00A66046">
        <w:rPr>
          <w:sz w:val="24"/>
          <w:szCs w:val="24"/>
        </w:rPr>
        <w:t>2) инвентаризации Министерства;</w:t>
      </w:r>
    </w:p>
    <w:p w14:paraId="4C7BF8F8" w14:textId="77777777" w:rsidR="00E9330A" w:rsidRPr="00A66046" w:rsidRDefault="00E9330A" w:rsidP="00E9330A">
      <w:pPr>
        <w:pStyle w:val="a7"/>
        <w:ind w:firstLine="709"/>
        <w:jc w:val="both"/>
        <w:rPr>
          <w:sz w:val="24"/>
          <w:szCs w:val="24"/>
        </w:rPr>
      </w:pPr>
      <w:r w:rsidRPr="00A66046">
        <w:rPr>
          <w:sz w:val="24"/>
          <w:szCs w:val="24"/>
        </w:rPr>
        <w:t>3) перемещении, ликвидации имущества Министерства, относящихся к компетенции</w:t>
      </w:r>
      <w:r w:rsidRPr="00A6604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A66046">
        <w:rPr>
          <w:sz w:val="24"/>
          <w:szCs w:val="24"/>
        </w:rPr>
        <w:t>Отдела;</w:t>
      </w:r>
    </w:p>
    <w:p w14:paraId="4B0B2F7D" w14:textId="55EC8A4B" w:rsidR="00E9330A" w:rsidRDefault="00E9330A" w:rsidP="00E9330A">
      <w:pPr>
        <w:pStyle w:val="a7"/>
        <w:ind w:firstLine="709"/>
        <w:jc w:val="both"/>
        <w:rPr>
          <w:sz w:val="24"/>
          <w:szCs w:val="24"/>
        </w:rPr>
      </w:pPr>
      <w:r w:rsidRPr="00A66046">
        <w:rPr>
          <w:sz w:val="24"/>
          <w:szCs w:val="24"/>
        </w:rPr>
        <w:t>4) в осуществлении контроля за соблюдением инструкций по эксплуатации имущества Министерства, относящихся к компетенции</w:t>
      </w:r>
      <w:r w:rsidRPr="00A6604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A66046">
        <w:rPr>
          <w:sz w:val="24"/>
          <w:szCs w:val="24"/>
        </w:rPr>
        <w:t>Отдела;</w:t>
      </w:r>
    </w:p>
    <w:p w14:paraId="6E8230FE" w14:textId="107A87DA" w:rsidR="00AA1909" w:rsidRDefault="00AA1909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66046">
        <w:rPr>
          <w:sz w:val="24"/>
          <w:szCs w:val="24"/>
        </w:rPr>
        <w:t>подготовке планов работы Министерства</w:t>
      </w:r>
      <w:r w:rsidRPr="00AA1909">
        <w:rPr>
          <w:sz w:val="24"/>
          <w:szCs w:val="24"/>
        </w:rPr>
        <w:t>;</w:t>
      </w:r>
    </w:p>
    <w:p w14:paraId="47BA82EC" w14:textId="0B2B0DCF" w:rsidR="00B51F9E" w:rsidRPr="00B51F9E" w:rsidRDefault="00B51F9E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A66046">
        <w:rPr>
          <w:sz w:val="24"/>
          <w:szCs w:val="24"/>
        </w:rPr>
        <w:t>разработке предложений по внедрению наиболее эффективных проектов системного и технического обслуживания Министерства</w:t>
      </w:r>
      <w:r w:rsidRPr="00B51F9E">
        <w:rPr>
          <w:sz w:val="24"/>
          <w:szCs w:val="24"/>
        </w:rPr>
        <w:t>;</w:t>
      </w:r>
    </w:p>
    <w:p w14:paraId="1738B7B0" w14:textId="77777777" w:rsidR="00E9330A" w:rsidRPr="00A66046" w:rsidRDefault="00E9330A" w:rsidP="00E9330A">
      <w:pPr>
        <w:pStyle w:val="a7"/>
        <w:ind w:firstLine="709"/>
        <w:jc w:val="both"/>
        <w:rPr>
          <w:sz w:val="24"/>
          <w:szCs w:val="24"/>
        </w:rPr>
      </w:pPr>
    </w:p>
    <w:p w14:paraId="5CF551A8" w14:textId="58583423" w:rsidR="00E9330A" w:rsidRDefault="00AA1909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E9330A">
        <w:rPr>
          <w:sz w:val="24"/>
          <w:szCs w:val="24"/>
        </w:rPr>
        <w:t xml:space="preserve">) </w:t>
      </w:r>
      <w:r w:rsidR="00E9330A" w:rsidRPr="00A66046">
        <w:rPr>
          <w:sz w:val="24"/>
          <w:szCs w:val="24"/>
        </w:rPr>
        <w:t>осуществляет</w:t>
      </w:r>
      <w:r w:rsidR="00E9330A">
        <w:rPr>
          <w:sz w:val="24"/>
          <w:szCs w:val="24"/>
        </w:rPr>
        <w:t>:</w:t>
      </w:r>
    </w:p>
    <w:p w14:paraId="194311EF" w14:textId="298D72AC" w:rsidR="00E9330A" w:rsidRPr="00A66046" w:rsidRDefault="00E9330A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66046">
        <w:rPr>
          <w:sz w:val="24"/>
          <w:szCs w:val="24"/>
        </w:rPr>
        <w:t xml:space="preserve"> проверку, установку и настройку программного и аппаратного обеспечения серверного, сетевого и коммутационного оборудования, систем видеонаблюдения, вычислительных сетей, сетей передачи данных, рабочих мест и устройств связи, используемых в Министерстве;</w:t>
      </w:r>
    </w:p>
    <w:p w14:paraId="3D13C1C9" w14:textId="5F3A799B" w:rsidR="00E9330A" w:rsidRPr="00A66046" w:rsidRDefault="00E9330A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66046">
        <w:rPr>
          <w:sz w:val="24"/>
          <w:szCs w:val="24"/>
        </w:rPr>
        <w:t>) проверку целостности, обеспечение резервного копирования и восстановление данных информационных систем</w:t>
      </w:r>
      <w:r>
        <w:rPr>
          <w:sz w:val="24"/>
          <w:szCs w:val="24"/>
        </w:rPr>
        <w:t xml:space="preserve">, реестров и баз данных, используемых в </w:t>
      </w:r>
      <w:r w:rsidRPr="00A66046">
        <w:rPr>
          <w:sz w:val="24"/>
          <w:szCs w:val="24"/>
        </w:rPr>
        <w:t>Министерств</w:t>
      </w:r>
      <w:r>
        <w:rPr>
          <w:sz w:val="24"/>
          <w:szCs w:val="24"/>
        </w:rPr>
        <w:t>е</w:t>
      </w:r>
      <w:r w:rsidRPr="00A66046">
        <w:rPr>
          <w:sz w:val="24"/>
          <w:szCs w:val="24"/>
        </w:rPr>
        <w:t>;</w:t>
      </w:r>
    </w:p>
    <w:p w14:paraId="39FE0C32" w14:textId="232BDAAD" w:rsidR="00E9330A" w:rsidRDefault="00E9330A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66046">
        <w:rPr>
          <w:sz w:val="24"/>
          <w:szCs w:val="24"/>
        </w:rPr>
        <w:t>) создание, сопровождение и модернизацию, предоставление доступа и обеспечение информационной безопасности государственных информационных систем и иных информационных систем, используемых Министерством, в пределах компетенции</w:t>
      </w:r>
      <w:r w:rsidRPr="00A6604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A66046">
        <w:rPr>
          <w:sz w:val="24"/>
          <w:szCs w:val="24"/>
        </w:rPr>
        <w:t>Отдела;</w:t>
      </w:r>
    </w:p>
    <w:p w14:paraId="6470DC23" w14:textId="0DC07323" w:rsidR="001660FB" w:rsidRDefault="001660FB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66046">
        <w:rPr>
          <w:sz w:val="24"/>
          <w:szCs w:val="24"/>
        </w:rPr>
        <w:t>информационно-техническое обеспечение деятельности Общественного совета при Министерстве</w:t>
      </w:r>
      <w:r>
        <w:rPr>
          <w:sz w:val="24"/>
          <w:szCs w:val="24"/>
        </w:rPr>
        <w:t xml:space="preserve"> и Министерства</w:t>
      </w:r>
      <w:r w:rsidRPr="00A66046">
        <w:rPr>
          <w:sz w:val="24"/>
          <w:szCs w:val="24"/>
        </w:rPr>
        <w:t>;</w:t>
      </w:r>
    </w:p>
    <w:p w14:paraId="2B0DAEC7" w14:textId="0956466A" w:rsidR="001660FB" w:rsidRPr="001660FB" w:rsidRDefault="001660FB" w:rsidP="00E9330A">
      <w:pPr>
        <w:pStyle w:val="a7"/>
        <w:ind w:firstLine="709"/>
        <w:jc w:val="both"/>
        <w:rPr>
          <w:sz w:val="24"/>
          <w:szCs w:val="24"/>
        </w:rPr>
      </w:pPr>
      <w:r w:rsidRPr="001660FB">
        <w:rPr>
          <w:sz w:val="24"/>
          <w:szCs w:val="24"/>
        </w:rPr>
        <w:t xml:space="preserve">5) </w:t>
      </w:r>
      <w:r>
        <w:rPr>
          <w:color w:val="000000" w:themeColor="text1"/>
          <w:sz w:val="24"/>
          <w:szCs w:val="24"/>
        </w:rPr>
        <w:t xml:space="preserve">информационно-техническое </w:t>
      </w:r>
      <w:r w:rsidRPr="00526247">
        <w:rPr>
          <w:color w:val="000000" w:themeColor="text1"/>
          <w:sz w:val="24"/>
          <w:szCs w:val="24"/>
        </w:rPr>
        <w:t xml:space="preserve">проведение конференций и семинаров </w:t>
      </w:r>
      <w:r>
        <w:rPr>
          <w:color w:val="000000" w:themeColor="text1"/>
          <w:sz w:val="24"/>
          <w:szCs w:val="24"/>
        </w:rPr>
        <w:t>Министерства</w:t>
      </w:r>
      <w:r w:rsidRPr="00526247">
        <w:rPr>
          <w:color w:val="000000" w:themeColor="text1"/>
          <w:sz w:val="24"/>
          <w:szCs w:val="24"/>
        </w:rPr>
        <w:t>;</w:t>
      </w:r>
    </w:p>
    <w:p w14:paraId="78BEC079" w14:textId="74D2988F" w:rsidR="001660FB" w:rsidRPr="00A66046" w:rsidRDefault="001660FB" w:rsidP="00E9330A">
      <w:pPr>
        <w:pStyle w:val="a7"/>
        <w:ind w:firstLine="709"/>
        <w:jc w:val="both"/>
        <w:rPr>
          <w:sz w:val="24"/>
          <w:szCs w:val="24"/>
        </w:rPr>
      </w:pPr>
      <w:r w:rsidRPr="001660FB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Pr="00A66046">
        <w:rPr>
          <w:sz w:val="24"/>
          <w:szCs w:val="24"/>
        </w:rPr>
        <w:t>подготовку информационно-аналитических, справочных материалов по вопросам, отнесенным к компетенции</w:t>
      </w:r>
      <w:r w:rsidRPr="00A6604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A66046">
        <w:rPr>
          <w:sz w:val="24"/>
          <w:szCs w:val="24"/>
        </w:rPr>
        <w:t>Отдела</w:t>
      </w:r>
      <w:r>
        <w:rPr>
          <w:sz w:val="24"/>
          <w:szCs w:val="24"/>
        </w:rPr>
        <w:t>;</w:t>
      </w:r>
    </w:p>
    <w:p w14:paraId="63A1758B" w14:textId="77777777" w:rsidR="00E9330A" w:rsidRDefault="00E9330A" w:rsidP="00E9330A">
      <w:pPr>
        <w:pStyle w:val="a7"/>
        <w:ind w:firstLine="709"/>
        <w:jc w:val="both"/>
        <w:rPr>
          <w:sz w:val="24"/>
          <w:szCs w:val="24"/>
        </w:rPr>
      </w:pPr>
    </w:p>
    <w:p w14:paraId="66AAA413" w14:textId="6B2E1F9F" w:rsidR="00E9330A" w:rsidRDefault="00AA1909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9330A" w:rsidRPr="00A66046">
        <w:rPr>
          <w:sz w:val="24"/>
          <w:szCs w:val="24"/>
        </w:rPr>
        <w:t>) проводит</w:t>
      </w:r>
      <w:r w:rsidR="00E9330A">
        <w:rPr>
          <w:sz w:val="24"/>
          <w:szCs w:val="24"/>
        </w:rPr>
        <w:t>:</w:t>
      </w:r>
    </w:p>
    <w:p w14:paraId="62269B46" w14:textId="380CD08C" w:rsidR="00E9330A" w:rsidRPr="00A66046" w:rsidRDefault="00E9330A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66046">
        <w:rPr>
          <w:sz w:val="24"/>
          <w:szCs w:val="24"/>
        </w:rPr>
        <w:t xml:space="preserve"> изучение возможности подключения дополнительных внешних устройств с целью расширения технических возможностей использования вычислительной и оргтехники; </w:t>
      </w:r>
    </w:p>
    <w:p w14:paraId="7E1FC6B6" w14:textId="63800C8C" w:rsidR="00E9330A" w:rsidRDefault="00E9330A" w:rsidP="00E9330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66046">
        <w:rPr>
          <w:sz w:val="24"/>
          <w:szCs w:val="24"/>
        </w:rPr>
        <w:t>организацию гарантийного ремонта компьютерной техники, с привлечением сторонних организаций;</w:t>
      </w:r>
    </w:p>
    <w:p w14:paraId="426E4561" w14:textId="0F2A47AE" w:rsidR="00AA1909" w:rsidRDefault="00AA1909" w:rsidP="00E9330A">
      <w:pPr>
        <w:pStyle w:val="a7"/>
        <w:ind w:firstLine="709"/>
        <w:jc w:val="both"/>
        <w:rPr>
          <w:sz w:val="24"/>
          <w:szCs w:val="24"/>
        </w:rPr>
      </w:pPr>
    </w:p>
    <w:p w14:paraId="7477EFEF" w14:textId="1B9B2FCA" w:rsidR="00C653E1" w:rsidRDefault="00B51F9E" w:rsidP="00B51F9E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A1909">
        <w:rPr>
          <w:sz w:val="24"/>
          <w:szCs w:val="24"/>
        </w:rPr>
        <w:t>) о</w:t>
      </w:r>
      <w:r w:rsidR="00AA1909" w:rsidRPr="00A66046">
        <w:rPr>
          <w:sz w:val="24"/>
          <w:szCs w:val="24"/>
        </w:rPr>
        <w:t>рганизует работу в соответствии с утвержденной Министром номенклатурой дел по комплектованию, хранению, учету и передаче в архив документов, отнесенных к компетенции</w:t>
      </w:r>
      <w:r w:rsidR="00AA1909" w:rsidRPr="00A6604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AA1909" w:rsidRPr="00A66046">
        <w:rPr>
          <w:sz w:val="24"/>
          <w:szCs w:val="24"/>
        </w:rPr>
        <w:t>Отдела</w:t>
      </w:r>
      <w:r>
        <w:rPr>
          <w:sz w:val="24"/>
          <w:szCs w:val="24"/>
        </w:rPr>
        <w:t>.</w:t>
      </w:r>
      <w:bookmarkEnd w:id="2"/>
    </w:p>
    <w:p w14:paraId="1D1295FD" w14:textId="77777777" w:rsidR="00A92FF3" w:rsidRDefault="00A92FF3" w:rsidP="00A92FF3">
      <w:pPr>
        <w:pStyle w:val="a5"/>
        <w:tabs>
          <w:tab w:val="left" w:pos="900"/>
        </w:tabs>
        <w:spacing w:line="240" w:lineRule="auto"/>
        <w:ind w:firstLine="426"/>
      </w:pPr>
      <w:r>
        <w:tab/>
      </w:r>
    </w:p>
    <w:p w14:paraId="790017AA" w14:textId="32AC7509" w:rsidR="00A92FF3" w:rsidRDefault="00A92FF3" w:rsidP="00A92FF3">
      <w:pPr>
        <w:pStyle w:val="a5"/>
        <w:tabs>
          <w:tab w:val="left" w:pos="900"/>
        </w:tabs>
        <w:spacing w:line="240" w:lineRule="auto"/>
        <w:ind w:firstLine="426"/>
      </w:pPr>
      <w:r>
        <w:t xml:space="preserve">Отдел </w:t>
      </w:r>
      <w:r w:rsidRPr="0047720D">
        <w:t>исполняет иные функции, если такие функции предусмотрены акт</w:t>
      </w:r>
      <w:r>
        <w:t>ами Министерства.</w:t>
      </w:r>
    </w:p>
    <w:p w14:paraId="2C014B18" w14:textId="77777777" w:rsidR="00A92FF3" w:rsidRDefault="00A92FF3" w:rsidP="00A9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453DE" w14:textId="31391337" w:rsidR="00A92FF3" w:rsidRDefault="00A92FF3" w:rsidP="00A92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Вышеуказанную информацию необходимо разместить на отдельной странице сайта Министерства, с указанием активной гиперссылки на данную страницу на словосочетании «Отдел системного и технического обслуживания», в подразделе «Управление цифрового развития» в разделе «О министерстве» → «Структура», а также создать подпункт меню «Отдел системного и технического обслуживания» в подпункте меню «Управление цифрового развития» в меню «О министерстве» → «Структура».</w:t>
      </w:r>
    </w:p>
    <w:p w14:paraId="128FBA9C" w14:textId="01E63EB3" w:rsidR="00C653E1" w:rsidRDefault="00C653E1" w:rsidP="00A92FF3">
      <w:pPr>
        <w:pStyle w:val="a7"/>
        <w:ind w:firstLine="709"/>
        <w:jc w:val="both"/>
        <w:rPr>
          <w:sz w:val="24"/>
          <w:szCs w:val="24"/>
        </w:rPr>
      </w:pPr>
    </w:p>
    <w:sectPr w:rsidR="00C653E1" w:rsidSect="00CF53C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1D"/>
    <w:multiLevelType w:val="hybridMultilevel"/>
    <w:tmpl w:val="FAD6A38A"/>
    <w:lvl w:ilvl="0" w:tplc="7C5C5896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B0327DF"/>
    <w:multiLevelType w:val="hybridMultilevel"/>
    <w:tmpl w:val="7F30D530"/>
    <w:lvl w:ilvl="0" w:tplc="E146F018">
      <w:start w:val="1"/>
      <w:numFmt w:val="russianLower"/>
      <w:lvlText w:val="%1)"/>
      <w:lvlJc w:val="righ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BF5ACD"/>
    <w:multiLevelType w:val="hybridMultilevel"/>
    <w:tmpl w:val="272AFD0C"/>
    <w:lvl w:ilvl="0" w:tplc="620858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A0F"/>
    <w:multiLevelType w:val="hybridMultilevel"/>
    <w:tmpl w:val="BB10FF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670B3D"/>
    <w:multiLevelType w:val="multilevel"/>
    <w:tmpl w:val="99B4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C3E9E"/>
    <w:multiLevelType w:val="hybridMultilevel"/>
    <w:tmpl w:val="519C4E7C"/>
    <w:lvl w:ilvl="0" w:tplc="E216FD6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9E57DA"/>
    <w:multiLevelType w:val="hybridMultilevel"/>
    <w:tmpl w:val="E3E42C1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EB6B48"/>
    <w:multiLevelType w:val="hybridMultilevel"/>
    <w:tmpl w:val="3B8A69DA"/>
    <w:lvl w:ilvl="0" w:tplc="4D4244EE">
      <w:start w:val="1"/>
      <w:numFmt w:val="russianLower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B164401"/>
    <w:multiLevelType w:val="hybridMultilevel"/>
    <w:tmpl w:val="EA5C5CB0"/>
    <w:lvl w:ilvl="0" w:tplc="86ECA4EE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02563DB"/>
    <w:multiLevelType w:val="hybridMultilevel"/>
    <w:tmpl w:val="3A202E48"/>
    <w:lvl w:ilvl="0" w:tplc="CF50A6A6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2734B50"/>
    <w:multiLevelType w:val="hybridMultilevel"/>
    <w:tmpl w:val="01545B0C"/>
    <w:lvl w:ilvl="0" w:tplc="74BE16C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7A7D6F"/>
    <w:multiLevelType w:val="hybridMultilevel"/>
    <w:tmpl w:val="BEC41B78"/>
    <w:lvl w:ilvl="0" w:tplc="2D9AD986">
      <w:start w:val="1"/>
      <w:numFmt w:val="decimal"/>
      <w:lvlText w:val="%1."/>
      <w:lvlJc w:val="left"/>
      <w:pPr>
        <w:ind w:left="15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4244E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72ACA608">
      <w:start w:val="1"/>
      <w:numFmt w:val="decimal"/>
      <w:lvlText w:val="6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614DE"/>
    <w:multiLevelType w:val="hybridMultilevel"/>
    <w:tmpl w:val="29228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B6329"/>
    <w:multiLevelType w:val="hybridMultilevel"/>
    <w:tmpl w:val="F2C63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D1506"/>
    <w:multiLevelType w:val="hybridMultilevel"/>
    <w:tmpl w:val="DEA86676"/>
    <w:lvl w:ilvl="0" w:tplc="29483D94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15" w15:restartNumberingAfterBreak="0">
    <w:nsid w:val="380D0231"/>
    <w:multiLevelType w:val="hybridMultilevel"/>
    <w:tmpl w:val="69043032"/>
    <w:lvl w:ilvl="0" w:tplc="4726FA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E1A6F"/>
    <w:multiLevelType w:val="hybridMultilevel"/>
    <w:tmpl w:val="8E2CD7B2"/>
    <w:lvl w:ilvl="0" w:tplc="2D9AD986">
      <w:start w:val="1"/>
      <w:numFmt w:val="decimal"/>
      <w:lvlText w:val="%1."/>
      <w:lvlJc w:val="left"/>
      <w:pPr>
        <w:ind w:left="15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00291A">
      <w:start w:val="1"/>
      <w:numFmt w:val="decimal"/>
      <w:lvlText w:val="6.%2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748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446D3"/>
    <w:multiLevelType w:val="hybridMultilevel"/>
    <w:tmpl w:val="8DCA1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C25CE"/>
    <w:multiLevelType w:val="hybridMultilevel"/>
    <w:tmpl w:val="477CBF9E"/>
    <w:lvl w:ilvl="0" w:tplc="BA48D93A">
      <w:start w:val="8"/>
      <w:numFmt w:val="russianLower"/>
      <w:lvlText w:val="%1)"/>
      <w:lvlJc w:val="left"/>
      <w:pPr>
        <w:ind w:left="206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D3F80"/>
    <w:multiLevelType w:val="hybridMultilevel"/>
    <w:tmpl w:val="A2261BE8"/>
    <w:lvl w:ilvl="0" w:tplc="E850E996">
      <w:start w:val="4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F2A5E23"/>
    <w:multiLevelType w:val="multilevel"/>
    <w:tmpl w:val="194E2A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 w:val="0"/>
      </w:rPr>
    </w:lvl>
  </w:abstractNum>
  <w:abstractNum w:abstractNumId="21" w15:restartNumberingAfterBreak="0">
    <w:nsid w:val="4022285C"/>
    <w:multiLevelType w:val="multilevel"/>
    <w:tmpl w:val="62526F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 w:val="0"/>
      </w:rPr>
    </w:lvl>
  </w:abstractNum>
  <w:abstractNum w:abstractNumId="22" w15:restartNumberingAfterBreak="0">
    <w:nsid w:val="41B86D1D"/>
    <w:multiLevelType w:val="hybridMultilevel"/>
    <w:tmpl w:val="6EA6607C"/>
    <w:lvl w:ilvl="0" w:tplc="04190011">
      <w:start w:val="1"/>
      <w:numFmt w:val="decimal"/>
      <w:lvlText w:val="%1)"/>
      <w:lvlJc w:val="left"/>
      <w:pPr>
        <w:ind w:left="1489" w:hanging="360"/>
      </w:p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430E2D63"/>
    <w:multiLevelType w:val="hybridMultilevel"/>
    <w:tmpl w:val="CD2ED71C"/>
    <w:lvl w:ilvl="0" w:tplc="CF50A6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516DA2"/>
    <w:multiLevelType w:val="hybridMultilevel"/>
    <w:tmpl w:val="81AC0F3A"/>
    <w:lvl w:ilvl="0" w:tplc="04190011">
      <w:start w:val="1"/>
      <w:numFmt w:val="decimal"/>
      <w:lvlText w:val="%1)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4E4312DE"/>
    <w:multiLevelType w:val="hybridMultilevel"/>
    <w:tmpl w:val="09B6CD6E"/>
    <w:lvl w:ilvl="0" w:tplc="4726FA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37A6C"/>
    <w:multiLevelType w:val="multilevel"/>
    <w:tmpl w:val="1A74556E"/>
    <w:lvl w:ilvl="0">
      <w:start w:val="5"/>
      <w:numFmt w:val="decimal"/>
      <w:suff w:val="space"/>
      <w:lvlText w:val="%1."/>
      <w:lvlJc w:val="left"/>
      <w:pPr>
        <w:ind w:left="0" w:firstLine="357"/>
      </w:pPr>
      <w:rPr>
        <w:rFonts w:hint="default"/>
        <w:b w:val="0"/>
      </w:rPr>
    </w:lvl>
    <w:lvl w:ilvl="1">
      <w:start w:val="1"/>
      <w:numFmt w:val="russianLower"/>
      <w:suff w:val="space"/>
      <w:lvlText w:val="%2)"/>
      <w:lvlJc w:val="left"/>
      <w:pPr>
        <w:ind w:left="0" w:firstLine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-31680"/>
        </w:tabs>
        <w:ind w:left="0" w:firstLine="35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357"/>
        </w:tabs>
        <w:ind w:left="0" w:firstLine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4B30F17"/>
    <w:multiLevelType w:val="hybridMultilevel"/>
    <w:tmpl w:val="3F6457A0"/>
    <w:lvl w:ilvl="0" w:tplc="9078F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BA1978"/>
    <w:multiLevelType w:val="hybridMultilevel"/>
    <w:tmpl w:val="D8105F3A"/>
    <w:lvl w:ilvl="0" w:tplc="0C8485F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304B1"/>
    <w:multiLevelType w:val="hybridMultilevel"/>
    <w:tmpl w:val="5FCA53F8"/>
    <w:lvl w:ilvl="0" w:tplc="8A2896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7A8025F"/>
    <w:multiLevelType w:val="hybridMultilevel"/>
    <w:tmpl w:val="4316FE38"/>
    <w:lvl w:ilvl="0" w:tplc="CF50A6A6">
      <w:start w:val="1"/>
      <w:numFmt w:val="russianLower"/>
      <w:lvlText w:val="%1)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31" w15:restartNumberingAfterBreak="0">
    <w:nsid w:val="5A7A3629"/>
    <w:multiLevelType w:val="hybridMultilevel"/>
    <w:tmpl w:val="139A6B8E"/>
    <w:lvl w:ilvl="0" w:tplc="213A2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7D0E0D"/>
    <w:multiLevelType w:val="hybridMultilevel"/>
    <w:tmpl w:val="3D9C123A"/>
    <w:lvl w:ilvl="0" w:tplc="AC26BAB6">
      <w:start w:val="5"/>
      <w:numFmt w:val="russianLower"/>
      <w:lvlText w:val="%1)"/>
      <w:lvlJc w:val="left"/>
      <w:pPr>
        <w:ind w:left="1492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2212" w:hanging="360"/>
      </w:pPr>
    </w:lvl>
    <w:lvl w:ilvl="2" w:tplc="0419001B">
      <w:start w:val="1"/>
      <w:numFmt w:val="lowerRoman"/>
      <w:lvlText w:val="%3."/>
      <w:lvlJc w:val="right"/>
      <w:pPr>
        <w:ind w:left="2932" w:hanging="180"/>
      </w:pPr>
    </w:lvl>
    <w:lvl w:ilvl="3" w:tplc="0419000F">
      <w:start w:val="1"/>
      <w:numFmt w:val="decimal"/>
      <w:lvlText w:val="%4."/>
      <w:lvlJc w:val="left"/>
      <w:pPr>
        <w:ind w:left="3652" w:hanging="360"/>
      </w:pPr>
    </w:lvl>
    <w:lvl w:ilvl="4" w:tplc="04190019">
      <w:start w:val="1"/>
      <w:numFmt w:val="lowerLetter"/>
      <w:lvlText w:val="%5."/>
      <w:lvlJc w:val="left"/>
      <w:pPr>
        <w:ind w:left="4372" w:hanging="360"/>
      </w:pPr>
    </w:lvl>
    <w:lvl w:ilvl="5" w:tplc="0419001B">
      <w:start w:val="1"/>
      <w:numFmt w:val="lowerRoman"/>
      <w:lvlText w:val="%6."/>
      <w:lvlJc w:val="right"/>
      <w:pPr>
        <w:ind w:left="5092" w:hanging="180"/>
      </w:pPr>
    </w:lvl>
    <w:lvl w:ilvl="6" w:tplc="0419000F">
      <w:start w:val="1"/>
      <w:numFmt w:val="decimal"/>
      <w:lvlText w:val="%7."/>
      <w:lvlJc w:val="left"/>
      <w:pPr>
        <w:ind w:left="5812" w:hanging="360"/>
      </w:pPr>
    </w:lvl>
    <w:lvl w:ilvl="7" w:tplc="04190019">
      <w:start w:val="1"/>
      <w:numFmt w:val="lowerLetter"/>
      <w:lvlText w:val="%8."/>
      <w:lvlJc w:val="left"/>
      <w:pPr>
        <w:ind w:left="6532" w:hanging="360"/>
      </w:pPr>
    </w:lvl>
    <w:lvl w:ilvl="8" w:tplc="0419001B">
      <w:start w:val="1"/>
      <w:numFmt w:val="lowerRoman"/>
      <w:lvlText w:val="%9."/>
      <w:lvlJc w:val="right"/>
      <w:pPr>
        <w:ind w:left="7252" w:hanging="180"/>
      </w:pPr>
    </w:lvl>
  </w:abstractNum>
  <w:abstractNum w:abstractNumId="33" w15:restartNumberingAfterBreak="0">
    <w:nsid w:val="5C031FE2"/>
    <w:multiLevelType w:val="multilevel"/>
    <w:tmpl w:val="9F1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105BB6"/>
    <w:multiLevelType w:val="hybridMultilevel"/>
    <w:tmpl w:val="C5CE18C8"/>
    <w:lvl w:ilvl="0" w:tplc="4FCE1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AF6606"/>
    <w:multiLevelType w:val="hybridMultilevel"/>
    <w:tmpl w:val="5E3C8130"/>
    <w:lvl w:ilvl="0" w:tplc="CF50A6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4A2DA7"/>
    <w:multiLevelType w:val="multilevel"/>
    <w:tmpl w:val="319C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72CF1"/>
    <w:multiLevelType w:val="hybridMultilevel"/>
    <w:tmpl w:val="671AE3FC"/>
    <w:lvl w:ilvl="0" w:tplc="46FCB4C4">
      <w:start w:val="15"/>
      <w:numFmt w:val="decimal"/>
      <w:lvlText w:val="%1."/>
      <w:lvlJc w:val="left"/>
      <w:pPr>
        <w:ind w:left="180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1C4462"/>
    <w:multiLevelType w:val="multilevel"/>
    <w:tmpl w:val="83EA262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 w:val="0"/>
      </w:rPr>
    </w:lvl>
  </w:abstractNum>
  <w:abstractNum w:abstractNumId="39" w15:restartNumberingAfterBreak="0">
    <w:nsid w:val="6F740EE5"/>
    <w:multiLevelType w:val="hybridMultilevel"/>
    <w:tmpl w:val="B67EA74E"/>
    <w:lvl w:ilvl="0" w:tplc="FBFEDEF4">
      <w:start w:val="14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576F08"/>
    <w:multiLevelType w:val="hybridMultilevel"/>
    <w:tmpl w:val="442EF454"/>
    <w:lvl w:ilvl="0" w:tplc="4D4244EE">
      <w:start w:val="1"/>
      <w:numFmt w:val="russianLower"/>
      <w:lvlText w:val="%1)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41" w15:restartNumberingAfterBreak="0">
    <w:nsid w:val="7BA35EA6"/>
    <w:multiLevelType w:val="hybridMultilevel"/>
    <w:tmpl w:val="A8CAE9AA"/>
    <w:lvl w:ilvl="0" w:tplc="9078F0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C11674B"/>
    <w:multiLevelType w:val="multilevel"/>
    <w:tmpl w:val="E3B4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910C10"/>
    <w:multiLevelType w:val="hybridMultilevel"/>
    <w:tmpl w:val="09F0BCD0"/>
    <w:lvl w:ilvl="0" w:tplc="CF50A6A6">
      <w:start w:val="1"/>
      <w:numFmt w:val="russianLower"/>
      <w:lvlText w:val="%1)"/>
      <w:lvlJc w:val="left"/>
      <w:pPr>
        <w:ind w:left="2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19"/>
  </w:num>
  <w:num w:numId="5">
    <w:abstractNumId w:val="12"/>
  </w:num>
  <w:num w:numId="6">
    <w:abstractNumId w:val="2"/>
  </w:num>
  <w:num w:numId="7">
    <w:abstractNumId w:val="25"/>
  </w:num>
  <w:num w:numId="8">
    <w:abstractNumId w:val="1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10"/>
  </w:num>
  <w:num w:numId="16">
    <w:abstractNumId w:val="23"/>
  </w:num>
  <w:num w:numId="17">
    <w:abstractNumId w:val="28"/>
  </w:num>
  <w:num w:numId="18">
    <w:abstractNumId w:val="31"/>
  </w:num>
  <w:num w:numId="19">
    <w:abstractNumId w:val="18"/>
  </w:num>
  <w:num w:numId="20">
    <w:abstractNumId w:val="35"/>
  </w:num>
  <w:num w:numId="21">
    <w:abstractNumId w:val="9"/>
  </w:num>
  <w:num w:numId="22">
    <w:abstractNumId w:val="22"/>
  </w:num>
  <w:num w:numId="23">
    <w:abstractNumId w:val="30"/>
  </w:num>
  <w:num w:numId="24">
    <w:abstractNumId w:val="16"/>
  </w:num>
  <w:num w:numId="25">
    <w:abstractNumId w:val="43"/>
  </w:num>
  <w:num w:numId="26">
    <w:abstractNumId w:val="14"/>
  </w:num>
  <w:num w:numId="27">
    <w:abstractNumId w:val="32"/>
  </w:num>
  <w:num w:numId="28">
    <w:abstractNumId w:val="34"/>
  </w:num>
  <w:num w:numId="29">
    <w:abstractNumId w:val="29"/>
  </w:num>
  <w:num w:numId="30">
    <w:abstractNumId w:val="33"/>
  </w:num>
  <w:num w:numId="31">
    <w:abstractNumId w:val="4"/>
  </w:num>
  <w:num w:numId="32">
    <w:abstractNumId w:val="36"/>
  </w:num>
  <w:num w:numId="33">
    <w:abstractNumId w:val="42"/>
  </w:num>
  <w:num w:numId="34">
    <w:abstractNumId w:val="20"/>
  </w:num>
  <w:num w:numId="35">
    <w:abstractNumId w:val="38"/>
  </w:num>
  <w:num w:numId="36">
    <w:abstractNumId w:val="1"/>
  </w:num>
  <w:num w:numId="37">
    <w:abstractNumId w:val="3"/>
  </w:num>
  <w:num w:numId="38">
    <w:abstractNumId w:val="6"/>
  </w:num>
  <w:num w:numId="39">
    <w:abstractNumId w:val="17"/>
  </w:num>
  <w:num w:numId="40">
    <w:abstractNumId w:val="5"/>
  </w:num>
  <w:num w:numId="41">
    <w:abstractNumId w:val="13"/>
  </w:num>
  <w:num w:numId="42">
    <w:abstractNumId w:val="3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9"/>
  </w:num>
  <w:num w:numId="45">
    <w:abstractNumId w:val="0"/>
  </w:num>
  <w:num w:numId="46">
    <w:abstractNumId w:val="8"/>
  </w:num>
  <w:num w:numId="47">
    <w:abstractNumId w:val="0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C9"/>
    <w:rsid w:val="00017D79"/>
    <w:rsid w:val="00024DD4"/>
    <w:rsid w:val="00040358"/>
    <w:rsid w:val="000450FE"/>
    <w:rsid w:val="00070F67"/>
    <w:rsid w:val="00074738"/>
    <w:rsid w:val="00075A5B"/>
    <w:rsid w:val="000A1023"/>
    <w:rsid w:val="000A2865"/>
    <w:rsid w:val="000D40C7"/>
    <w:rsid w:val="00110AB8"/>
    <w:rsid w:val="0011134A"/>
    <w:rsid w:val="001113F7"/>
    <w:rsid w:val="00137744"/>
    <w:rsid w:val="00143724"/>
    <w:rsid w:val="00150CF1"/>
    <w:rsid w:val="00154DFC"/>
    <w:rsid w:val="0015500A"/>
    <w:rsid w:val="00161BB9"/>
    <w:rsid w:val="001660FB"/>
    <w:rsid w:val="0017720D"/>
    <w:rsid w:val="00181C2F"/>
    <w:rsid w:val="001969BD"/>
    <w:rsid w:val="001A15E5"/>
    <w:rsid w:val="001A3723"/>
    <w:rsid w:val="001B666E"/>
    <w:rsid w:val="001C504E"/>
    <w:rsid w:val="001E26C3"/>
    <w:rsid w:val="001E4BC2"/>
    <w:rsid w:val="001E717C"/>
    <w:rsid w:val="00203430"/>
    <w:rsid w:val="0020464D"/>
    <w:rsid w:val="002066BD"/>
    <w:rsid w:val="00225607"/>
    <w:rsid w:val="002300C2"/>
    <w:rsid w:val="002341F8"/>
    <w:rsid w:val="0023518D"/>
    <w:rsid w:val="00243CD6"/>
    <w:rsid w:val="002550E2"/>
    <w:rsid w:val="00276F6C"/>
    <w:rsid w:val="002824BE"/>
    <w:rsid w:val="00290362"/>
    <w:rsid w:val="00294238"/>
    <w:rsid w:val="00294B59"/>
    <w:rsid w:val="00297C56"/>
    <w:rsid w:val="002A2445"/>
    <w:rsid w:val="002A428E"/>
    <w:rsid w:val="002A6997"/>
    <w:rsid w:val="002B030D"/>
    <w:rsid w:val="002B3F9E"/>
    <w:rsid w:val="002D7420"/>
    <w:rsid w:val="002E5376"/>
    <w:rsid w:val="002F2CE1"/>
    <w:rsid w:val="003004C9"/>
    <w:rsid w:val="00300D37"/>
    <w:rsid w:val="00311D16"/>
    <w:rsid w:val="00321E29"/>
    <w:rsid w:val="003257E2"/>
    <w:rsid w:val="003422BE"/>
    <w:rsid w:val="0034265F"/>
    <w:rsid w:val="00355BA4"/>
    <w:rsid w:val="00362BE2"/>
    <w:rsid w:val="00377FFE"/>
    <w:rsid w:val="00395CF5"/>
    <w:rsid w:val="003C5F87"/>
    <w:rsid w:val="003D0B43"/>
    <w:rsid w:val="003D5A63"/>
    <w:rsid w:val="004238BA"/>
    <w:rsid w:val="00431BF3"/>
    <w:rsid w:val="0043265B"/>
    <w:rsid w:val="00447959"/>
    <w:rsid w:val="00452964"/>
    <w:rsid w:val="00456816"/>
    <w:rsid w:val="004652D2"/>
    <w:rsid w:val="0046654F"/>
    <w:rsid w:val="004733EE"/>
    <w:rsid w:val="0047720D"/>
    <w:rsid w:val="0048569A"/>
    <w:rsid w:val="004A282C"/>
    <w:rsid w:val="004A66C1"/>
    <w:rsid w:val="004B3773"/>
    <w:rsid w:val="004C0949"/>
    <w:rsid w:val="004C5060"/>
    <w:rsid w:val="004D46F3"/>
    <w:rsid w:val="004D4F0C"/>
    <w:rsid w:val="004E1A38"/>
    <w:rsid w:val="00525AF0"/>
    <w:rsid w:val="00526247"/>
    <w:rsid w:val="005267ED"/>
    <w:rsid w:val="005329BE"/>
    <w:rsid w:val="00553BA5"/>
    <w:rsid w:val="00592557"/>
    <w:rsid w:val="00593EA9"/>
    <w:rsid w:val="00596F41"/>
    <w:rsid w:val="005B0534"/>
    <w:rsid w:val="005B345B"/>
    <w:rsid w:val="005B3AE0"/>
    <w:rsid w:val="005B4161"/>
    <w:rsid w:val="005C0628"/>
    <w:rsid w:val="005F148C"/>
    <w:rsid w:val="00602DEE"/>
    <w:rsid w:val="00612FCC"/>
    <w:rsid w:val="00617587"/>
    <w:rsid w:val="00620C8D"/>
    <w:rsid w:val="006270A3"/>
    <w:rsid w:val="0064763F"/>
    <w:rsid w:val="00650818"/>
    <w:rsid w:val="006575B4"/>
    <w:rsid w:val="00694617"/>
    <w:rsid w:val="00694F32"/>
    <w:rsid w:val="00696E78"/>
    <w:rsid w:val="006A708E"/>
    <w:rsid w:val="006B4327"/>
    <w:rsid w:val="006C3863"/>
    <w:rsid w:val="006C5E09"/>
    <w:rsid w:val="006D0040"/>
    <w:rsid w:val="006D5401"/>
    <w:rsid w:val="006E5483"/>
    <w:rsid w:val="00711132"/>
    <w:rsid w:val="007441E7"/>
    <w:rsid w:val="0075705B"/>
    <w:rsid w:val="0076165F"/>
    <w:rsid w:val="0077047C"/>
    <w:rsid w:val="00772A90"/>
    <w:rsid w:val="00794229"/>
    <w:rsid w:val="007C5DB1"/>
    <w:rsid w:val="007E190F"/>
    <w:rsid w:val="007F46E8"/>
    <w:rsid w:val="00815A90"/>
    <w:rsid w:val="00827DE7"/>
    <w:rsid w:val="00840F79"/>
    <w:rsid w:val="008576C2"/>
    <w:rsid w:val="00861493"/>
    <w:rsid w:val="00865C62"/>
    <w:rsid w:val="0088522C"/>
    <w:rsid w:val="0088617E"/>
    <w:rsid w:val="008A0698"/>
    <w:rsid w:val="008A43F7"/>
    <w:rsid w:val="008B7C5A"/>
    <w:rsid w:val="008D2223"/>
    <w:rsid w:val="008D612A"/>
    <w:rsid w:val="008E17AA"/>
    <w:rsid w:val="00902378"/>
    <w:rsid w:val="0092779E"/>
    <w:rsid w:val="00943CC2"/>
    <w:rsid w:val="00944DED"/>
    <w:rsid w:val="00953194"/>
    <w:rsid w:val="00957334"/>
    <w:rsid w:val="00975104"/>
    <w:rsid w:val="00987E2A"/>
    <w:rsid w:val="0099350F"/>
    <w:rsid w:val="00995BAC"/>
    <w:rsid w:val="009963E3"/>
    <w:rsid w:val="009A4740"/>
    <w:rsid w:val="009C35BC"/>
    <w:rsid w:val="009C76CD"/>
    <w:rsid w:val="009C7E72"/>
    <w:rsid w:val="009F07AB"/>
    <w:rsid w:val="009F3CA4"/>
    <w:rsid w:val="00A0281B"/>
    <w:rsid w:val="00A05B21"/>
    <w:rsid w:val="00A23CA5"/>
    <w:rsid w:val="00A4026A"/>
    <w:rsid w:val="00A54931"/>
    <w:rsid w:val="00A66046"/>
    <w:rsid w:val="00A779B0"/>
    <w:rsid w:val="00A82D28"/>
    <w:rsid w:val="00A861A5"/>
    <w:rsid w:val="00A92FF3"/>
    <w:rsid w:val="00A94CB4"/>
    <w:rsid w:val="00AA1909"/>
    <w:rsid w:val="00AB1666"/>
    <w:rsid w:val="00AB64C1"/>
    <w:rsid w:val="00AC38AE"/>
    <w:rsid w:val="00AC5D64"/>
    <w:rsid w:val="00AC662A"/>
    <w:rsid w:val="00AE01D5"/>
    <w:rsid w:val="00AE460F"/>
    <w:rsid w:val="00B11792"/>
    <w:rsid w:val="00B51239"/>
    <w:rsid w:val="00B51F9E"/>
    <w:rsid w:val="00B7657D"/>
    <w:rsid w:val="00B81441"/>
    <w:rsid w:val="00B81A2B"/>
    <w:rsid w:val="00B96653"/>
    <w:rsid w:val="00BD5A6C"/>
    <w:rsid w:val="00BF1C9D"/>
    <w:rsid w:val="00BF7D7C"/>
    <w:rsid w:val="00C02284"/>
    <w:rsid w:val="00C119AF"/>
    <w:rsid w:val="00C17C06"/>
    <w:rsid w:val="00C533CA"/>
    <w:rsid w:val="00C653E1"/>
    <w:rsid w:val="00C734F0"/>
    <w:rsid w:val="00C76202"/>
    <w:rsid w:val="00C76F26"/>
    <w:rsid w:val="00C81ADB"/>
    <w:rsid w:val="00C82ED6"/>
    <w:rsid w:val="00CB40F4"/>
    <w:rsid w:val="00CB5CF2"/>
    <w:rsid w:val="00CE6F6A"/>
    <w:rsid w:val="00CF53C9"/>
    <w:rsid w:val="00D01060"/>
    <w:rsid w:val="00D03930"/>
    <w:rsid w:val="00D142CB"/>
    <w:rsid w:val="00D21B37"/>
    <w:rsid w:val="00D21D87"/>
    <w:rsid w:val="00D3070D"/>
    <w:rsid w:val="00D30834"/>
    <w:rsid w:val="00D62D0E"/>
    <w:rsid w:val="00D87067"/>
    <w:rsid w:val="00D873BA"/>
    <w:rsid w:val="00D92FEA"/>
    <w:rsid w:val="00D938D8"/>
    <w:rsid w:val="00D947EE"/>
    <w:rsid w:val="00DB467B"/>
    <w:rsid w:val="00DC454B"/>
    <w:rsid w:val="00E01B23"/>
    <w:rsid w:val="00E05114"/>
    <w:rsid w:val="00E071A3"/>
    <w:rsid w:val="00E11492"/>
    <w:rsid w:val="00E50E7E"/>
    <w:rsid w:val="00E71D94"/>
    <w:rsid w:val="00E9330A"/>
    <w:rsid w:val="00E9398C"/>
    <w:rsid w:val="00EA76C6"/>
    <w:rsid w:val="00EB43A5"/>
    <w:rsid w:val="00ED224E"/>
    <w:rsid w:val="00ED295D"/>
    <w:rsid w:val="00F167E1"/>
    <w:rsid w:val="00F27A6D"/>
    <w:rsid w:val="00F430CF"/>
    <w:rsid w:val="00F44103"/>
    <w:rsid w:val="00F605E1"/>
    <w:rsid w:val="00F774C1"/>
    <w:rsid w:val="00F840A7"/>
    <w:rsid w:val="00FA409D"/>
    <w:rsid w:val="00FB09D1"/>
    <w:rsid w:val="00FC199E"/>
    <w:rsid w:val="00FE38DD"/>
    <w:rsid w:val="00FE513B"/>
    <w:rsid w:val="00FE6317"/>
    <w:rsid w:val="00FF404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5E9A"/>
  <w15:chartTrackingRefBased/>
  <w15:docId w15:val="{4E3FCC5F-D637-4134-9FD5-57531FB6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C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C5D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C5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C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C5DB1"/>
    <w:rPr>
      <w:b/>
      <w:bCs/>
    </w:rPr>
  </w:style>
  <w:style w:type="character" w:customStyle="1" w:styleId="apple-converted-space">
    <w:name w:val="apple-converted-space"/>
    <w:basedOn w:val="a0"/>
    <w:rsid w:val="007C5DB1"/>
  </w:style>
  <w:style w:type="paragraph" w:styleId="HTML">
    <w:name w:val="HTML Preformatted"/>
    <w:basedOn w:val="a"/>
    <w:link w:val="HTML0"/>
    <w:rsid w:val="007C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5D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C5DB1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C5DB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1">
    <w:name w:val="List 2"/>
    <w:basedOn w:val="a"/>
    <w:rsid w:val="007C5DB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11492"/>
    <w:pPr>
      <w:widowControl w:val="0"/>
      <w:autoSpaceDE w:val="0"/>
      <w:autoSpaceDN w:val="0"/>
      <w:spacing w:after="0" w:line="240" w:lineRule="auto"/>
      <w:ind w:left="182" w:firstLine="540"/>
      <w:jc w:val="both"/>
    </w:pPr>
    <w:rPr>
      <w:rFonts w:ascii="Times New Roman" w:eastAsia="Times New Roman" w:hAnsi="Times New Roman" w:cs="Times New Roman"/>
      <w:lang w:bidi="ru-RU"/>
    </w:rPr>
  </w:style>
  <w:style w:type="paragraph" w:styleId="a9">
    <w:name w:val="Body Text Indent"/>
    <w:basedOn w:val="a"/>
    <w:link w:val="aa"/>
    <w:uiPriority w:val="99"/>
    <w:unhideWhenUsed/>
    <w:rsid w:val="002066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066BD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794229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A05B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5B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05B2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5B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05B2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0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5B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ABBE-E124-4A0C-AC00-098EE522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Орлейчук</dc:creator>
  <cp:keywords/>
  <dc:description/>
  <cp:lastModifiedBy>Игорь В. Капаклы</cp:lastModifiedBy>
  <cp:revision>121</cp:revision>
  <dcterms:created xsi:type="dcterms:W3CDTF">2021-04-26T21:29:00Z</dcterms:created>
  <dcterms:modified xsi:type="dcterms:W3CDTF">2021-12-13T12:53:00Z</dcterms:modified>
</cp:coreProperties>
</file>