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C1C" w:rsidRDefault="00CD5C1C" w:rsidP="00CD5C1C">
      <w:pPr>
        <w:pStyle w:val="a3"/>
        <w:jc w:val="center"/>
      </w:pPr>
      <w:r>
        <w:t>Правительство</w:t>
      </w:r>
    </w:p>
    <w:p w:rsidR="00CD5C1C" w:rsidRDefault="00CD5C1C" w:rsidP="00CD5C1C">
      <w:pPr>
        <w:pStyle w:val="a3"/>
        <w:jc w:val="center"/>
      </w:pPr>
      <w:r>
        <w:t>Приднестровской Молдавской Республики</w:t>
      </w:r>
    </w:p>
    <w:p w:rsidR="00CD5C1C" w:rsidRDefault="00CD5C1C" w:rsidP="00CD5C1C">
      <w:pPr>
        <w:pStyle w:val="a3"/>
        <w:jc w:val="center"/>
      </w:pPr>
      <w:r>
        <w:t>ПОСТАНОВЛЕНИЕ</w:t>
      </w:r>
    </w:p>
    <w:p w:rsidR="00CD5C1C" w:rsidRDefault="00CD5C1C" w:rsidP="00CD5C1C">
      <w:pPr>
        <w:pStyle w:val="a3"/>
        <w:jc w:val="center"/>
      </w:pPr>
      <w:r>
        <w:t>5 июня 2017 года № 136</w:t>
      </w:r>
    </w:p>
    <w:p w:rsidR="00CD5C1C" w:rsidRDefault="00CD5C1C" w:rsidP="00CD5C1C">
      <w:pPr>
        <w:pStyle w:val="a3"/>
        <w:jc w:val="center"/>
      </w:pPr>
      <w:r>
        <w:t>г. Тирасполь</w:t>
      </w:r>
    </w:p>
    <w:p w:rsidR="00CD5C1C" w:rsidRDefault="00CD5C1C" w:rsidP="00CD5C1C">
      <w:pPr>
        <w:pStyle w:val="a3"/>
        <w:jc w:val="center"/>
      </w:pPr>
      <w:r>
        <w:t>САЗ (12.06.2017) № 17-24</w:t>
      </w:r>
    </w:p>
    <w:p w:rsidR="00CD5C1C" w:rsidRDefault="00CD5C1C" w:rsidP="00CD5C1C">
      <w:pPr>
        <w:pStyle w:val="a3"/>
        <w:jc w:val="center"/>
      </w:pPr>
      <w:bookmarkStart w:id="0" w:name="_GoBack"/>
      <w:r>
        <w:rPr>
          <w:rStyle w:val="a4"/>
        </w:rPr>
        <w:t>Об утверждении Положения о специальном фонде для выплат внештатным журналистам, гонораров штатным журналистам, авторских постановочных вознаграждений</w:t>
      </w:r>
    </w:p>
    <w:bookmarkEnd w:id="0"/>
    <w:p w:rsidR="00CD5C1C" w:rsidRDefault="00CD5C1C" w:rsidP="00CD5C1C">
      <w:pPr>
        <w:pStyle w:val="a3"/>
        <w:jc w:val="center"/>
      </w:pPr>
      <w:r>
        <w:t>вступил в силу с 15 июня 2017 г.</w:t>
      </w:r>
    </w:p>
    <w:p w:rsidR="00CD5C1C" w:rsidRDefault="00CD5C1C" w:rsidP="00CD5C1C">
      <w:pPr>
        <w:pStyle w:val="a3"/>
        <w:ind w:firstLine="708"/>
        <w:jc w:val="both"/>
      </w:pPr>
      <w:r>
        <w:t xml:space="preserve">В соответствии со статьей 76-6 Конституции Приднестровской Молдавской Республики, Конституционным законом Приднестровской Молдавской Республики от 30 ноября 2011 года № 224-КЗ-V "О Правительстве Приднестровской Молдавской Республики" (САЗ 11-48) с дополнениями и изменением, внесенными конституционными законами Приднестровской Молдавской Республики от 26 октября 2012 года № 206-КЗД-V (САЗ 12-44), от 2 июня 2016 года № 145-КЗИ-VI (САЗ 16-22), от 9 декабря 2016 года № 285-КЗД-VI (САЗ 16-49), Законом Приднестровской Молдавской Республики от 11 августа 2003 года № 327-З-III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 с изменениями и дополнениями, внесенными законами Приднестровской Молдавской Республики от 1 апреля 2004 года № 403-ЗИД-III (САЗ 04-14), от 22 июня 2004 года № 431-ЗД-III (САЗ 04-26), от 24 июня 2004 года № 432-ЗИД-III (САЗ 04-26), от 30 ноября 2004 года № 501-ЗД-III (САЗ 04-49), от 11 мая 2005 года № 563-ЗИД-III (САЗ 05-20), от 20 мая 2005 года № 571-ЗИД-III (САЗ 05-21), от 20 июня 2005 года № 580-ЗИД-III (САЗ 05-26), от 30 июня 2005 года № 587-ЗИД-III (САЗ 05-27), от 15 июля 2005 года № 594-ЗИ-III (САЗ 05-29), от 4 августа 2005 года № 609-ЗИД-III (САЗ 05-32), от 23 декабря 2005 года № 714-ЗД-III (САЗ 05-52), от 23 декабря 2005 года № 715-ЗД-III (САЗ 05-52), от 18 августа 2006 года № 77-ЗИ-IV (САЗ 06-34), от 29 сентября 2006 года № 93-ЗД-IV (САЗ 06-40), от 24 октября 2006 года № 109-ЗД-IV (САЗ 06-44), от 29 ноября 2006 года № 125-ЗИД-IV (САЗ 06-49), от 16 января 2007 года № 158-ЗИ-IV (САЗ 07-4), от 19 января 2007 года № 159-ЗИД-IV (САЗ 07-4), от 6 июля 2007 года № 252-ЗИД-IV (САЗ 07-28), от 2 августа 2007 года № 290-ЗИ-IV (САЗ 07-32), от 2 октября 2007 года № 321-ЗИ-IV (САЗ 07-41), от 27 ноября 2007 года № 344-ЗИД-IV (САЗ 07-49), от 18 февраля 2008 года № 399-ЗИ-IV (САЗ 08-7), от 3 марта 2008 года № 410-ЗИ-IV (САЗ 08-9), от 20 марта 2008 года № 417-ЗИД-IV (САЗ 08-11), от 20 мая 2008 года № 470-ЗД-IV (CАЗ 08-20), от 29 июля 2008 года № 510-ЗД-IV (САЗ 08-30), от 3 октября 2008 года № 566-ЗИ-IV (САЗ 08-39), от 28 января 2009 года № 659-ЗИД-IV (САЗ 09-5), от 8 апреля 2009 года № 712-ЗИ-IV (САЗ 09-15), от 15 мая 2009 года № 753-ЗИ-IV (САЗ 09-20), от 21 июля 2009 года № 812-ЗИ-IV (САЗ 09-30), от 22 сентября 2009 года № 859-ЗИ-IV (САЗ 09-39), от 28 октября 2009 года № 895-ЗИ-IV (САЗ 09-44), от 30 декабря 2009 года № 941-ЗИ-IV (САЗ 10-1), от 23 марта 2010 года № 39-ЗИД-IV (САЗ 10-12), от 7 июня 2010 года № 95-ЗИ-IV (САЗ 10-23), от 23 июня 2010 года № 110-ЗД-IV (САЗ 10-25), от 24 июня 2010 года № 111-ЗИ-IV (САЗ 10-25), от 8 июля 2010 года № 122-ЗИ-IV (САЗ 10-27), от 22 июля 2010 года № 140-ЗИД-IV (САЗ 10-29), от 8 декабря 2010 года № 245-ЗД-IV (САЗ 10-49), от 22 марта 2011 года № 16-ЗИ-V (САЗ 11-12), от 21 апреля </w:t>
      </w:r>
      <w:r>
        <w:lastRenderedPageBreak/>
        <w:t>2011 года № 34-ЗИ-V (САЗ 11-16), от 18 июля 2011 года № 118-ЗИ-V (САЗ 11-29), от 4 октября 2011 года № 167-ЗД-V (САЗ 11-40), от 23 декабря 2011 года № 243-ЗИД-V (САЗ 11-51), от 19 ноября 2012 года № 225-ЗИД-V (САЗ 12-48), от 24 апреля 2013 года № 94-ЗД-V (САЗ 13-16), от 25 апреля 2013 года № 95-ЗД-V (САЗ 13-16), от 29 июля 2013 года № 168-ЗИД-V (САЗ 13-30), от 17 февраля 2014 года № 56-ЗД-V (САЗ 14-8), от 3 июня 2014 года № 104-ЗД-V (САЗ 14-23), от 10 декабря 2014 года № 207-ЗД-V (САЗ 14-51), от 15 января 2015 года № 5-ЗИД-V (САЗ 15-3), от 15 января 2015 года № 10-ЗД-V (САЗ 15-3), от 30 июня 2015 года № 97-ЗИ-V (САЗ 15-27), от 23 июня 2016 года № 150-ЗИД-VI (САЗ 16-25), от 6 января 2017 года № 13-ЗИД-VI (САЗ 17-2), от 7 марта 2017 года № 49-ЗД-VI (САЗ 17-11), Правительство Приднестровской Молдавской Республики постановляет:</w:t>
      </w:r>
    </w:p>
    <w:p w:rsidR="00CD5C1C" w:rsidRDefault="00CD5C1C" w:rsidP="00CD5C1C">
      <w:pPr>
        <w:pStyle w:val="a3"/>
        <w:ind w:firstLine="708"/>
        <w:jc w:val="both"/>
      </w:pPr>
      <w:r>
        <w:t>1. Утвердить Положение о специальном фонде для выплат внештатным журналистам, гонораров штатным журналистам, авторских постановочных вознаграждений (прилагается).</w:t>
      </w:r>
    </w:p>
    <w:p w:rsidR="00CD5C1C" w:rsidRDefault="00CD5C1C" w:rsidP="00CD5C1C">
      <w:pPr>
        <w:pStyle w:val="a3"/>
        <w:ind w:firstLine="708"/>
        <w:jc w:val="both"/>
      </w:pPr>
      <w:r>
        <w:t>2. Ответственность за осуществление выплат внештатным журналистам, гонораров штатным журналистам, авторских постановочных вознаграждений в соответствии с настоящим Постановлением возложить на руководителей организаций и главных редакторов государственных и муниципальных средств массовой информации, в которых формируется специальный фонд, а также руководителей пресс-служб, то есть структурных подразделений органов государственной власти и органов местного самоуправления, в функции которых входит выполнение задач, связанных с доведением до общественности официальной информации о деятельности органов государственной власти и органов местного самоуправления и с обеспечением ею редакций государственных и муниципальных средств массовой информации.</w:t>
      </w:r>
    </w:p>
    <w:p w:rsidR="00CD5C1C" w:rsidRDefault="00CD5C1C" w:rsidP="00CD5C1C">
      <w:pPr>
        <w:pStyle w:val="a3"/>
        <w:ind w:firstLine="708"/>
        <w:jc w:val="both"/>
      </w:pPr>
      <w:r>
        <w:t>3. Контроль за исполнением настоящего Постановления возложить на начальника Государственной службы средств массовой информации Приднестровской Молдавской Республики, глав государственных администраций городов и районов Приднестровской Молдавской Республики.</w:t>
      </w:r>
    </w:p>
    <w:p w:rsidR="00CD5C1C" w:rsidRDefault="00CD5C1C" w:rsidP="00CD5C1C">
      <w:pPr>
        <w:pStyle w:val="a3"/>
        <w:ind w:firstLine="708"/>
        <w:jc w:val="both"/>
      </w:pPr>
      <w:r>
        <w:t>4. Настоящее Постановление вступает в силу со дня признания утратившим силу Указа Президента Приднестровской Молдавской Республики от 7 сентября 2006 года № 497 "Об утверждении Положения о специальном фонде для выплат внештатным работникам, гонораров штатным работникам, авторских постановочных вознаграждений, вознаграждений за выполнение специальных заданий" (САЗ 06-37) и распространяет свое действие на правоотношения, возникшие с 1 апреля 2017 года.</w:t>
      </w:r>
    </w:p>
    <w:p w:rsidR="00CD5C1C" w:rsidRDefault="00CD5C1C" w:rsidP="00CD5C1C">
      <w:pPr>
        <w:pStyle w:val="a3"/>
      </w:pPr>
      <w:r>
        <w:t>Председатель Правительства</w:t>
      </w:r>
    </w:p>
    <w:p w:rsidR="00CD5C1C" w:rsidRDefault="00CD5C1C" w:rsidP="00CD5C1C">
      <w:pPr>
        <w:pStyle w:val="a3"/>
      </w:pPr>
      <w:r>
        <w:t xml:space="preserve">Приднестровской Молдавской Республики </w:t>
      </w:r>
      <w:proofErr w:type="spellStart"/>
      <w:r>
        <w:t>А.Мартынов</w:t>
      </w:r>
      <w:proofErr w:type="spellEnd"/>
    </w:p>
    <w:p w:rsidR="00CD5C1C" w:rsidRDefault="00CD5C1C" w:rsidP="00CD5C1C">
      <w:pPr>
        <w:pStyle w:val="a3"/>
      </w:pPr>
      <w:r>
        <w:t>г. Тирасполь</w:t>
      </w:r>
    </w:p>
    <w:p w:rsidR="00CD5C1C" w:rsidRDefault="00CD5C1C" w:rsidP="00CD5C1C">
      <w:pPr>
        <w:pStyle w:val="a3"/>
      </w:pPr>
      <w:r>
        <w:t>5 июня 2017 г.</w:t>
      </w:r>
    </w:p>
    <w:p w:rsidR="00CD5C1C" w:rsidRDefault="00CD5C1C" w:rsidP="00CD5C1C">
      <w:pPr>
        <w:pStyle w:val="a3"/>
      </w:pPr>
      <w:r>
        <w:t>№ 136</w:t>
      </w:r>
    </w:p>
    <w:p w:rsidR="00CD5C1C" w:rsidRDefault="00CD5C1C" w:rsidP="00CD5C1C">
      <w:pPr>
        <w:pStyle w:val="a3"/>
      </w:pPr>
      <w:r>
        <w:br w:type="page"/>
      </w:r>
    </w:p>
    <w:p w:rsidR="00CD5C1C" w:rsidRDefault="00CD5C1C" w:rsidP="00CD5C1C">
      <w:pPr>
        <w:pStyle w:val="a3"/>
        <w:ind w:left="5670"/>
        <w:jc w:val="both"/>
      </w:pPr>
      <w:r>
        <w:lastRenderedPageBreak/>
        <w:t>Приложение</w:t>
      </w:r>
    </w:p>
    <w:p w:rsidR="00CD5C1C" w:rsidRDefault="00CD5C1C" w:rsidP="00CD5C1C">
      <w:pPr>
        <w:pStyle w:val="a3"/>
        <w:ind w:left="5670"/>
        <w:jc w:val="both"/>
      </w:pPr>
      <w:r>
        <w:t>к Постановлению Правительства</w:t>
      </w:r>
    </w:p>
    <w:p w:rsidR="00CD5C1C" w:rsidRDefault="00CD5C1C" w:rsidP="00CD5C1C">
      <w:pPr>
        <w:pStyle w:val="a3"/>
        <w:ind w:left="5670"/>
        <w:jc w:val="both"/>
      </w:pPr>
      <w:r>
        <w:t>Приднестровской Молдавской Республики</w:t>
      </w:r>
    </w:p>
    <w:p w:rsidR="00CD5C1C" w:rsidRDefault="00CD5C1C" w:rsidP="00CD5C1C">
      <w:pPr>
        <w:pStyle w:val="a3"/>
        <w:ind w:left="5670"/>
        <w:jc w:val="both"/>
      </w:pPr>
      <w:r>
        <w:t>от 5 июня 2017 года № 136</w:t>
      </w:r>
    </w:p>
    <w:p w:rsidR="00CD5C1C" w:rsidRDefault="00CD5C1C" w:rsidP="00CD5C1C">
      <w:pPr>
        <w:pStyle w:val="a3"/>
        <w:jc w:val="center"/>
      </w:pPr>
      <w:r>
        <w:rPr>
          <w:rStyle w:val="a4"/>
        </w:rPr>
        <w:t>Положение</w:t>
      </w:r>
    </w:p>
    <w:p w:rsidR="00CD5C1C" w:rsidRDefault="00CD5C1C" w:rsidP="00CD5C1C">
      <w:pPr>
        <w:pStyle w:val="a3"/>
        <w:jc w:val="center"/>
      </w:pPr>
      <w:r>
        <w:rPr>
          <w:rStyle w:val="a4"/>
        </w:rPr>
        <w:t>о специальном фонде для выплат внештатным журналистам, гонораров штатным журналистам, авторских постановочных вознаграждений</w:t>
      </w:r>
    </w:p>
    <w:p w:rsidR="00CD5C1C" w:rsidRDefault="00CD5C1C" w:rsidP="00CD5C1C">
      <w:pPr>
        <w:pStyle w:val="a3"/>
        <w:jc w:val="center"/>
      </w:pPr>
      <w:r>
        <w:t>1. Общие положения</w:t>
      </w:r>
    </w:p>
    <w:p w:rsidR="00CD5C1C" w:rsidRDefault="00CD5C1C" w:rsidP="00CD5C1C">
      <w:pPr>
        <w:pStyle w:val="a3"/>
        <w:ind w:firstLine="708"/>
        <w:jc w:val="both"/>
      </w:pPr>
      <w:r>
        <w:t>1. Настоящее Положение разработано в соответствии с пунктом 10 статьи 10 Закона Приднестровской Молдавской Республики от 11 августа 2003 года № 327-З-III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 в целях повышения художественного уровня и технического качества теле-, радиопрограмм, газетных публикаций, материалов, размещенных в сетевых изданиях органов государственной власти и органов местного самоуправления, а также в сетевых изданиях государственных информационных агентств.</w:t>
      </w:r>
    </w:p>
    <w:p w:rsidR="00CD5C1C" w:rsidRDefault="00CD5C1C" w:rsidP="00CD5C1C">
      <w:pPr>
        <w:pStyle w:val="a3"/>
        <w:ind w:firstLine="708"/>
        <w:jc w:val="both"/>
      </w:pPr>
      <w:r>
        <w:t>2. Настоящим Положением определяются виды работ, нормативы объемов информационного продукта, порядок использования и размеры выплат внештатным журналистам, гонораров штатным журналистам, авторских постановочных вознаграждений за произведенный информационный продукт, вышедший в свет, в эфир или размещенный в сетевых изданиях:</w:t>
      </w:r>
    </w:p>
    <w:p w:rsidR="00CD5C1C" w:rsidRDefault="00CD5C1C" w:rsidP="00CD5C1C">
      <w:pPr>
        <w:pStyle w:val="a3"/>
        <w:ind w:firstLine="708"/>
        <w:jc w:val="both"/>
      </w:pPr>
      <w:r>
        <w:t>а) в редакциях государственных республиканских средств массовой информации (далее – государственные СМИ);</w:t>
      </w:r>
    </w:p>
    <w:p w:rsidR="00CD5C1C" w:rsidRDefault="00CD5C1C" w:rsidP="00CD5C1C">
      <w:pPr>
        <w:pStyle w:val="a3"/>
        <w:ind w:firstLine="708"/>
        <w:jc w:val="both"/>
      </w:pPr>
      <w:r>
        <w:t>б) в редакциях муниципальных средств массовой информации, соучредителями которых совместно выступают органы местного самоуправления и государственные администрации городов (районов) (далее – муниципальные СМИ);</w:t>
      </w:r>
    </w:p>
    <w:p w:rsidR="00CD5C1C" w:rsidRDefault="00CD5C1C" w:rsidP="00CD5C1C">
      <w:pPr>
        <w:pStyle w:val="a3"/>
        <w:ind w:firstLine="708"/>
        <w:jc w:val="both"/>
      </w:pPr>
      <w:r>
        <w:t>в) в пресс-службах, то есть структурных подразделениях органов государственной власти и органов местного самоуправления, в функции которых входит выполнение задач, связанных с доведением до общественности официальной информации о деятельности органов государственной власти и органов местного самоуправления и с обеспечением ею редакций государственных и муниципальных средств массовой информации</w:t>
      </w:r>
    </w:p>
    <w:p w:rsidR="00CD5C1C" w:rsidRDefault="00CD5C1C" w:rsidP="00CD5C1C">
      <w:pPr>
        <w:pStyle w:val="a3"/>
        <w:jc w:val="both"/>
      </w:pPr>
      <w:r>
        <w:t>(далее – пресс-службы органов власти).</w:t>
      </w:r>
    </w:p>
    <w:p w:rsidR="00CD5C1C" w:rsidRDefault="00CD5C1C" w:rsidP="00CD5C1C">
      <w:pPr>
        <w:pStyle w:val="a3"/>
        <w:ind w:firstLine="708"/>
        <w:jc w:val="both"/>
      </w:pPr>
      <w:r>
        <w:t>3. Специальный фонд для осуществления выплат внештатным журналистам, гонораров штатным журналистам, авторских постановочных вознаграждений (далее – специальный фонд) формируется согласно статьям бюджетной классификации в каждой уполномоченной на то организации с отражением сумм расходов по статье 110100 «Оплата труда» и статье 110200 «Начисления на оплату труда».</w:t>
      </w:r>
    </w:p>
    <w:p w:rsidR="00CD5C1C" w:rsidRDefault="00CD5C1C" w:rsidP="00CD5C1C">
      <w:pPr>
        <w:pStyle w:val="a3"/>
        <w:jc w:val="both"/>
      </w:pPr>
      <w:r>
        <w:lastRenderedPageBreak/>
        <w:t>Специальный фонд формируется в размере 50 (пятидесяти) процентов от фонда оплаты труда, определенного от фактической численности журналистов редакций государственных СМИ и муниципальных СМИ (далее − СМИ), а также от фактической численности работников пресс-служб органов власти.</w:t>
      </w:r>
    </w:p>
    <w:p w:rsidR="00CD5C1C" w:rsidRDefault="00CD5C1C" w:rsidP="00CD5C1C">
      <w:pPr>
        <w:pStyle w:val="a3"/>
        <w:jc w:val="center"/>
      </w:pPr>
      <w:r>
        <w:t>2. Основные понятия, используемые в настоящем Положении</w:t>
      </w:r>
    </w:p>
    <w:p w:rsidR="00CD5C1C" w:rsidRDefault="00CD5C1C" w:rsidP="00CD5C1C">
      <w:pPr>
        <w:pStyle w:val="a3"/>
        <w:ind w:firstLine="708"/>
        <w:jc w:val="both"/>
      </w:pPr>
      <w:r>
        <w:t>4. В рамках настоящего Положения используются следующие понятия:</w:t>
      </w:r>
    </w:p>
    <w:p w:rsidR="00CD5C1C" w:rsidRDefault="00CD5C1C" w:rsidP="00CD5C1C">
      <w:pPr>
        <w:pStyle w:val="a3"/>
        <w:ind w:firstLine="708"/>
        <w:jc w:val="both"/>
      </w:pPr>
      <w:r>
        <w:t>а) автор − физическое лицо, творчеством которого создан информационный продукт;</w:t>
      </w:r>
    </w:p>
    <w:p w:rsidR="00CD5C1C" w:rsidRDefault="00CD5C1C" w:rsidP="00CD5C1C">
      <w:pPr>
        <w:pStyle w:val="a3"/>
        <w:ind w:firstLine="708"/>
        <w:jc w:val="both"/>
      </w:pPr>
      <w:r>
        <w:t>б) информационный продукт – это текстовые, аудиовизуальные и другие материалы, размещенные в сетевом издании или вышедшие в эфир телевидения или радио, или опубликованные в периодическом печатном издании, являющиеся результатом творческой деятельности, независимо от назначения и достоинства, выраженные в форме пригодной для использования в средствах массовой информации;</w:t>
      </w:r>
    </w:p>
    <w:p w:rsidR="00CD5C1C" w:rsidRDefault="00CD5C1C" w:rsidP="00CD5C1C">
      <w:pPr>
        <w:pStyle w:val="a3"/>
        <w:ind w:firstLine="708"/>
        <w:jc w:val="both"/>
      </w:pPr>
      <w:r>
        <w:t>в) виды работ журналистов – виды деятельности, обеспечивающие подготовку, производство и распространение информационного продукта средства массовой информации и другие виды работ, предусмотренные настоящим Положением;</w:t>
      </w:r>
    </w:p>
    <w:p w:rsidR="00CD5C1C" w:rsidRDefault="00CD5C1C" w:rsidP="00CD5C1C">
      <w:pPr>
        <w:pStyle w:val="a3"/>
        <w:ind w:firstLine="708"/>
        <w:jc w:val="both"/>
      </w:pPr>
      <w:r>
        <w:t>г) авторское постановочное вознаграждение – денежное вознаграждение журналистам СМИ, участвующим в создании пригодного для использования в средстве массовой информации авторского материала, выраженного в форме фонограммы, аудиовизуального произведения, за передачу редакции СМИ исключительных имущественных прав на такой материал;</w:t>
      </w:r>
    </w:p>
    <w:p w:rsidR="00CD5C1C" w:rsidRDefault="00CD5C1C" w:rsidP="00CD5C1C">
      <w:pPr>
        <w:pStyle w:val="a3"/>
        <w:ind w:firstLine="708"/>
        <w:jc w:val="both"/>
      </w:pPr>
      <w:r>
        <w:t>д) гонорар – это денежное вознаграждение, выплачиваемое штатным журналистам СМИ, работникам пресс-служб органов власти за работу, выполненную сверх установленных нормативов, которая привела к выходу в свет, эфир или размещению в сетевом издании информационного продукта в отчетном периоде.</w:t>
      </w:r>
    </w:p>
    <w:p w:rsidR="00CD5C1C" w:rsidRDefault="00CD5C1C" w:rsidP="00CD5C1C">
      <w:pPr>
        <w:pStyle w:val="a3"/>
        <w:jc w:val="both"/>
      </w:pPr>
      <w:r>
        <w:t>Гонорар не является гарантированной выплатой;</w:t>
      </w:r>
    </w:p>
    <w:p w:rsidR="00CD5C1C" w:rsidRDefault="00CD5C1C" w:rsidP="00CD5C1C">
      <w:pPr>
        <w:pStyle w:val="a3"/>
        <w:ind w:firstLine="708"/>
        <w:jc w:val="both"/>
      </w:pPr>
      <w:r>
        <w:t>е) выплаты внештатным журналистам – это денежное вознаграждение авторам, не состоящим в штате СМИ, пресс-служб органов власти, за материалы, размещенные в сетевом издании, вышедшие в свет или эфир в отчетном периоде, согласно гражданско-правовому договору;</w:t>
      </w:r>
    </w:p>
    <w:p w:rsidR="00CD5C1C" w:rsidRDefault="00CD5C1C" w:rsidP="00CD5C1C">
      <w:pPr>
        <w:pStyle w:val="a3"/>
        <w:ind w:firstLine="708"/>
        <w:jc w:val="both"/>
      </w:pPr>
      <w:r>
        <w:t>ж) уполномоченный орган государственной власти (орган местного самоуправления) – орган государственной власти (орган местного самоуправления), к подведомственности которого отнесено СМИ.</w:t>
      </w:r>
    </w:p>
    <w:p w:rsidR="00CD5C1C" w:rsidRDefault="00CD5C1C" w:rsidP="00CD5C1C">
      <w:pPr>
        <w:pStyle w:val="a3"/>
        <w:jc w:val="center"/>
      </w:pPr>
      <w:r>
        <w:t>3. Порядок осуществления выплат из специального фонда внештатным журналистам, выплат гонораров штатным журналистам, авторских постановочных вознаграждений</w:t>
      </w:r>
    </w:p>
    <w:p w:rsidR="00CD5C1C" w:rsidRDefault="00CD5C1C" w:rsidP="00CD5C1C">
      <w:pPr>
        <w:pStyle w:val="a3"/>
        <w:ind w:firstLine="708"/>
        <w:jc w:val="both"/>
      </w:pPr>
      <w:r>
        <w:t xml:space="preserve">5. Порядок осуществления выплат из специального фонда внештатным журналистам, выплат гонораров штатным журналистам, авторских постановочных вознаграждений журналистам редакций СМИ и работникам пресс-служб органов власти за информационный продукт, который вышел в эфир и (или) был размещен в сетевом издании, осуществляется в соответствии с Положением о порядке осуществления выплат из специального фонда внештатным журналистам, выплат гонораров штатным журналистам, </w:t>
      </w:r>
      <w:r>
        <w:lastRenderedPageBreak/>
        <w:t>авторских постановочных вознаграждений журналистам за информационный продукт, который вышел в эфир и (или) был размещен в сетевом издании (Приложение № 1 к настоящему Положению).</w:t>
      </w:r>
    </w:p>
    <w:p w:rsidR="00CD5C1C" w:rsidRDefault="00CD5C1C" w:rsidP="00CD5C1C">
      <w:pPr>
        <w:pStyle w:val="a3"/>
        <w:ind w:firstLine="708"/>
        <w:jc w:val="both"/>
      </w:pPr>
      <w:r>
        <w:t>6. Порядок осуществления выплат из специального фонда внештатным журналистам, выплат гонораров штатным журналистам печатных СМИ и работникам пресс-служб органов власти за информационный продукт, который вышел в свет, осуществляется в соответствии с Положением о порядке осуществления выплат из специального фонда внештатным журналистам, выплат гонораров штатным журналистам за информационный продукт, который вышел в свет или размещен в сетевом издании (Приложение № 2 к настоящему Положению).</w:t>
      </w:r>
    </w:p>
    <w:p w:rsidR="00CD5C1C" w:rsidRDefault="00CD5C1C" w:rsidP="00CD5C1C">
      <w:pPr>
        <w:pStyle w:val="a3"/>
      </w:pPr>
      <w:r>
        <w:br w:type="page"/>
      </w:r>
    </w:p>
    <w:p w:rsidR="00CD5C1C" w:rsidRDefault="00CD5C1C" w:rsidP="00CD5C1C">
      <w:pPr>
        <w:pStyle w:val="a3"/>
        <w:ind w:left="5103"/>
        <w:jc w:val="both"/>
      </w:pPr>
      <w:r>
        <w:lastRenderedPageBreak/>
        <w:t>Приложение № 1</w:t>
      </w:r>
    </w:p>
    <w:p w:rsidR="00CD5C1C" w:rsidRDefault="00CD5C1C" w:rsidP="00CD5C1C">
      <w:pPr>
        <w:pStyle w:val="a3"/>
        <w:ind w:left="5103"/>
        <w:jc w:val="both"/>
      </w:pPr>
      <w:r>
        <w:t>к Положению о специальном фонде</w:t>
      </w:r>
    </w:p>
    <w:p w:rsidR="00CD5C1C" w:rsidRDefault="00CD5C1C" w:rsidP="00CD5C1C">
      <w:pPr>
        <w:pStyle w:val="a3"/>
        <w:ind w:left="5103"/>
        <w:jc w:val="both"/>
      </w:pPr>
      <w:r>
        <w:t>для выплат внештатным журналистам,</w:t>
      </w:r>
    </w:p>
    <w:p w:rsidR="00CD5C1C" w:rsidRDefault="00CD5C1C" w:rsidP="00CD5C1C">
      <w:pPr>
        <w:pStyle w:val="a3"/>
        <w:ind w:left="5103"/>
        <w:jc w:val="both"/>
      </w:pPr>
      <w:r>
        <w:t>гонораров штатным журналистам, авторских</w:t>
      </w:r>
    </w:p>
    <w:p w:rsidR="00CD5C1C" w:rsidRDefault="00CD5C1C" w:rsidP="00CD5C1C">
      <w:pPr>
        <w:pStyle w:val="a3"/>
        <w:ind w:left="5103"/>
        <w:jc w:val="both"/>
      </w:pPr>
      <w:r>
        <w:t>постановочных вознаграждений</w:t>
      </w:r>
    </w:p>
    <w:p w:rsidR="00CD5C1C" w:rsidRDefault="00CD5C1C" w:rsidP="00CD5C1C">
      <w:pPr>
        <w:pStyle w:val="a3"/>
        <w:jc w:val="center"/>
      </w:pPr>
      <w:r>
        <w:rPr>
          <w:rStyle w:val="a4"/>
        </w:rPr>
        <w:t>Положение</w:t>
      </w:r>
    </w:p>
    <w:p w:rsidR="00CD5C1C" w:rsidRDefault="00CD5C1C" w:rsidP="00CD5C1C">
      <w:pPr>
        <w:pStyle w:val="a3"/>
        <w:jc w:val="center"/>
      </w:pPr>
      <w:r>
        <w:rPr>
          <w:rStyle w:val="a4"/>
        </w:rPr>
        <w:t>о порядке осуществления выплат из специального фонда внештатным журналистам, выплат гонораров штатным журналистам, авторских постановочных вознаграждений журналистам за информационный продукт, который вышел в эфир и (или) был размещен в сетевом издании</w:t>
      </w:r>
    </w:p>
    <w:p w:rsidR="00CD5C1C" w:rsidRDefault="00CD5C1C" w:rsidP="00CD5C1C">
      <w:pPr>
        <w:pStyle w:val="a3"/>
        <w:jc w:val="center"/>
      </w:pPr>
      <w:r>
        <w:t>1. Общие положения</w:t>
      </w:r>
    </w:p>
    <w:p w:rsidR="00CD5C1C" w:rsidRDefault="00CD5C1C" w:rsidP="00CD5C1C">
      <w:pPr>
        <w:pStyle w:val="a3"/>
        <w:ind w:firstLine="708"/>
        <w:jc w:val="both"/>
      </w:pPr>
      <w:r>
        <w:t>1. Настоящее Положение разработано в целях определения объективных подходов к оценке художественного уровня и технического качества информационного продукта, подготовленного журналистами редакций СМИ, работниками пресс-служб органов власти для выхода в эфир и (или) размещения в сетевом издании, при определении суммы выплат внештатным журналистам, гонораров штатным журналистам, авторского постановочного вознаграждения.</w:t>
      </w:r>
    </w:p>
    <w:p w:rsidR="00CD5C1C" w:rsidRDefault="00CD5C1C" w:rsidP="00CD5C1C">
      <w:pPr>
        <w:pStyle w:val="a3"/>
        <w:ind w:firstLine="708"/>
        <w:jc w:val="both"/>
      </w:pPr>
      <w:r>
        <w:t>2. Настоящим Положением определяются виды работ, нормативы объемов информационного продукта, порядок использования и размеры выплат внештатным журналистам, гонораров штатным журналистам, авторских постановочных вознаграждений за произведенный информационный продукт, который вышел в эфир и (или) был размещен в сетевом издании СМИ, работниками пресс-служб органов власти.</w:t>
      </w:r>
    </w:p>
    <w:p w:rsidR="00CD5C1C" w:rsidRDefault="00CD5C1C" w:rsidP="00CD5C1C">
      <w:pPr>
        <w:pStyle w:val="a3"/>
        <w:jc w:val="center"/>
      </w:pPr>
      <w:r>
        <w:t>2. Порядок осуществления выплат из специального фонда внештатным журналистам, выплат гонораров штатным журналистам, авторских постановочных вознаграждений за информационный продукт, который вышел в эфир и (или) был размещен в сетевом издании</w:t>
      </w:r>
    </w:p>
    <w:p w:rsidR="00CD5C1C" w:rsidRDefault="00CD5C1C" w:rsidP="00CD5C1C">
      <w:pPr>
        <w:pStyle w:val="a3"/>
        <w:ind w:firstLine="708"/>
        <w:jc w:val="both"/>
      </w:pPr>
      <w:r>
        <w:t>3. Определение суммы гонорара штатным журналистам СМИ, работникам пресс-служб органов власти осуществляется один раз в месяц за информационный продукт, произведенный сверх установленных нормативов, который вышел в эфир и (или) был размещен в сетевом издании в отчетном периоде. Как информационный продукт, произведенный сверх установленных нормативов, рассматривается в том числе фактически произведенный журналистом информационный продукт, который вышел в эфир и (или) был размещен в сетевом издании в отчетном периоде, выполненный за рамками своих должностных обязанностей.</w:t>
      </w:r>
    </w:p>
    <w:p w:rsidR="00CD5C1C" w:rsidRDefault="00CD5C1C" w:rsidP="00CD5C1C">
      <w:pPr>
        <w:pStyle w:val="a3"/>
        <w:ind w:firstLine="708"/>
        <w:jc w:val="both"/>
      </w:pPr>
      <w:r>
        <w:t>4. Нормативы объемов информационного продукта по видам работ, которые должны быть выполнены (подготовлены) штатными журналистами редакций СМИ в течение отчетного периода, устанавливаются в соответствии с Приложением № 1 к настоящему Положению.</w:t>
      </w:r>
    </w:p>
    <w:p w:rsidR="00CD5C1C" w:rsidRDefault="00CD5C1C" w:rsidP="00CD5C1C">
      <w:pPr>
        <w:pStyle w:val="a3"/>
        <w:jc w:val="both"/>
      </w:pPr>
      <w:r>
        <w:lastRenderedPageBreak/>
        <w:t>Нормативы объемов информационного продукта по видам работ, указанным в Приложении № 1 к настоящему Положению, для работников пресс-служб органов власти определяются приказом органа государственной власти или органа местного самоуправления, структурными подразделениями которых являются данные пресс-службы.</w:t>
      </w:r>
    </w:p>
    <w:p w:rsidR="00CD5C1C" w:rsidRDefault="00CD5C1C" w:rsidP="00CD5C1C">
      <w:pPr>
        <w:pStyle w:val="a3"/>
        <w:ind w:firstLine="708"/>
        <w:jc w:val="both"/>
      </w:pPr>
      <w:r>
        <w:t>5. Для определения суммы гонорара журналисты СМИ ежемесячно составляют отчет о проделанной работе по форме согласно Приложению № 2 к настоящему Положению.</w:t>
      </w:r>
    </w:p>
    <w:p w:rsidR="00CD5C1C" w:rsidRDefault="00CD5C1C" w:rsidP="00CD5C1C">
      <w:pPr>
        <w:pStyle w:val="a3"/>
        <w:ind w:firstLine="708"/>
        <w:jc w:val="both"/>
      </w:pPr>
      <w:r>
        <w:t>На основании данных отчетов главный редактор и руководители структурных подразделений редакций СМИ составляют рапорт учета работы, выполненной журналистами возглавляемого подразделения по форме согласно Приложению № 3 к настоящему Положению.</w:t>
      </w:r>
    </w:p>
    <w:p w:rsidR="00CD5C1C" w:rsidRDefault="00CD5C1C" w:rsidP="00CD5C1C">
      <w:pPr>
        <w:pStyle w:val="a3"/>
        <w:ind w:firstLine="708"/>
        <w:jc w:val="both"/>
      </w:pPr>
      <w:r>
        <w:t>Данный рапорт не позднее первого рабочего дня месяца, следующего за отчетным, представляется главным редактором, руководителями структурных подразделений редакции СМИ для рассмотрения на заседании редакционного (художественного) совета и принятия решения об объеме и видах работ, подлежащих оплате в порядке, предусмотренном пунктом 12 настоящего Положения.</w:t>
      </w:r>
    </w:p>
    <w:p w:rsidR="00CD5C1C" w:rsidRDefault="00CD5C1C" w:rsidP="00CD5C1C">
      <w:pPr>
        <w:pStyle w:val="a3"/>
        <w:ind w:firstLine="708"/>
        <w:jc w:val="both"/>
      </w:pPr>
      <w:r>
        <w:t>Принятие решения об объеме и видах работ, подлежащих оплате, а также определение суммы гонорара работникам пресс-служб органов власти осуществляется руководителем пресс-службы органа власти в порядке, установленном пунктом 12 настоящего Положения, и оформляется протоколом.</w:t>
      </w:r>
    </w:p>
    <w:p w:rsidR="00CD5C1C" w:rsidRDefault="00CD5C1C" w:rsidP="00CD5C1C">
      <w:pPr>
        <w:pStyle w:val="a3"/>
        <w:ind w:firstLine="708"/>
        <w:jc w:val="both"/>
      </w:pPr>
      <w:r>
        <w:t>6. По результатам работы редакционного (художественного) совета оформляется протокол заседания редакционного (художественного) совета (далее – Протокол), в котором по каждому журналисту устанавливается коэффициент сложности и качества выполненной работы, коэффициент учета рабочего времени, коэффициент учета размера занимаемой ставки, указываются оклады в соответствии с занимаемой должностью и определяется сумма гонорара, которая может быть откорректирована с учетом корректировочного коэффициента.</w:t>
      </w:r>
    </w:p>
    <w:p w:rsidR="00CD5C1C" w:rsidRDefault="00CD5C1C" w:rsidP="00CD5C1C">
      <w:pPr>
        <w:pStyle w:val="a3"/>
        <w:ind w:firstLine="708"/>
        <w:jc w:val="both"/>
      </w:pPr>
      <w:r>
        <w:t>7. При исчислении гонораров применяются: коэффициент сложности и качества от 0,1 до 3, коэффициент учета рабочего времени, коэффициент учета размера занимаемой ставки и корректировочный коэффициент.</w:t>
      </w:r>
    </w:p>
    <w:p w:rsidR="00CD5C1C" w:rsidRDefault="00CD5C1C" w:rsidP="00CD5C1C">
      <w:pPr>
        <w:pStyle w:val="a3"/>
        <w:ind w:firstLine="708"/>
        <w:jc w:val="both"/>
      </w:pPr>
      <w:r>
        <w:t>Во избежание субъективных подходов в определении размера коэффициента сложности и качества редакционный (художественный) совет обязан руководствоваться критериями согласно Приложению № 5 к настоящему Положению. При этом если созданный информационный продукт может быть оценен по нескольким критериям, то применяется максимальный из определенных редакционным (художественным) советом по соответствующим критериям размеров коэффициента сложности и качества.</w:t>
      </w:r>
    </w:p>
    <w:p w:rsidR="00CD5C1C" w:rsidRDefault="00CD5C1C" w:rsidP="00CD5C1C">
      <w:pPr>
        <w:pStyle w:val="a3"/>
        <w:ind w:firstLine="708"/>
        <w:jc w:val="both"/>
      </w:pPr>
      <w:r>
        <w:t>8. Коэффициент учета рабочего времени рассчитывается исходя из фактически отработанного времени в отчетном периоде. Коэффициент учета рабочего времени прямо пропорционален плановому количеству рабочего времени в отчетном периоде согласно утвержденному производственному календарю на соответствующий финансовый год и обратно пропорционален фактически отработанному времени в отчетном периоде.</w:t>
      </w:r>
    </w:p>
    <w:p w:rsidR="00CD5C1C" w:rsidRDefault="00CD5C1C" w:rsidP="00CD5C1C">
      <w:pPr>
        <w:pStyle w:val="a3"/>
        <w:ind w:firstLine="708"/>
        <w:jc w:val="both"/>
      </w:pPr>
      <w:r>
        <w:t>9. Коэффициент учета размера занимаемой ставки устанавливается журналисту в зависимости от занимаемой ставки согласно штатному расписанию.</w:t>
      </w:r>
    </w:p>
    <w:p w:rsidR="00CD5C1C" w:rsidRDefault="00CD5C1C" w:rsidP="00CD5C1C">
      <w:pPr>
        <w:pStyle w:val="a3"/>
        <w:ind w:firstLine="708"/>
        <w:jc w:val="both"/>
      </w:pPr>
      <w:r>
        <w:lastRenderedPageBreak/>
        <w:t>10. Корректировочный коэффициент рассчитывается как отношение размера сформированного объема специального фонда к начисленной общей сумме выплат из специального фонда, определяемый на заседании редакционного (художественного) совета.</w:t>
      </w:r>
    </w:p>
    <w:p w:rsidR="00CD5C1C" w:rsidRDefault="00CD5C1C" w:rsidP="00CD5C1C">
      <w:pPr>
        <w:pStyle w:val="a3"/>
        <w:ind w:firstLine="708"/>
        <w:jc w:val="both"/>
      </w:pPr>
      <w:r>
        <w:t>В случае, если значение корректировочного коэффициента больше единицы, то данный коэффициент не применяется.</w:t>
      </w:r>
    </w:p>
    <w:p w:rsidR="00CD5C1C" w:rsidRDefault="00CD5C1C" w:rsidP="00CD5C1C">
      <w:pPr>
        <w:pStyle w:val="a3"/>
        <w:ind w:firstLine="708"/>
        <w:jc w:val="both"/>
      </w:pPr>
      <w:r>
        <w:t>11. Протокол оформляется в соответствии с требованиями действующего законодательства Приднестровской Молдавской Республики. Обязательной частью Протокола является информация по каждому журналисту, составленная по форме согласно Приложению № 4 к настоящему Положению.</w:t>
      </w:r>
    </w:p>
    <w:p w:rsidR="00CD5C1C" w:rsidRDefault="00CD5C1C" w:rsidP="00CD5C1C">
      <w:pPr>
        <w:pStyle w:val="a3"/>
        <w:ind w:firstLine="708"/>
        <w:jc w:val="both"/>
      </w:pPr>
      <w:r>
        <w:t>Протокол подписывается членами редакционного (художественного) совета, утверждается председателем редакционного (художественного) совета и согласовывается с уполномоченным органом государственной власти (органом местного самоуправления).</w:t>
      </w:r>
    </w:p>
    <w:p w:rsidR="00CD5C1C" w:rsidRDefault="00CD5C1C" w:rsidP="00CD5C1C">
      <w:pPr>
        <w:pStyle w:val="a3"/>
        <w:jc w:val="both"/>
      </w:pPr>
      <w:r>
        <w:t>Утвержденный Протокол служит основанием для издания приказа руководителя средства массовой информации о начислении гонораров.</w:t>
      </w:r>
    </w:p>
    <w:p w:rsidR="00CD5C1C" w:rsidRDefault="00CD5C1C" w:rsidP="00CD5C1C">
      <w:pPr>
        <w:pStyle w:val="a3"/>
        <w:ind w:firstLine="708"/>
        <w:jc w:val="both"/>
      </w:pPr>
      <w:r>
        <w:t>12. Размер гонорара штатным журналистам СМИ, работникам пресс-служб органов власти, за работу, выполненную сверх установленных нормативов, которая привела к выходу в эфир и (или) размещению в сетевом издании информационного продукта в отчетном периоде, определяется следующим образом:</w:t>
      </w:r>
    </w:p>
    <w:p w:rsidR="00CD5C1C" w:rsidRDefault="00CD5C1C" w:rsidP="00CD5C1C">
      <w:pPr>
        <w:pStyle w:val="a3"/>
        <w:ind w:firstLine="708"/>
        <w:jc w:val="both"/>
      </w:pPr>
      <w:r>
        <w:t xml:space="preserve">Гонорар = (ПВН – </w:t>
      </w:r>
      <w:proofErr w:type="spellStart"/>
      <w:r>
        <w:t>Кч</w:t>
      </w:r>
      <w:proofErr w:type="spellEnd"/>
      <w:r>
        <w:t xml:space="preserve"> х </w:t>
      </w:r>
      <w:proofErr w:type="spellStart"/>
      <w:r>
        <w:t>Кст</w:t>
      </w:r>
      <w:proofErr w:type="spellEnd"/>
      <w:r>
        <w:t>) х ДО (1), где</w:t>
      </w:r>
    </w:p>
    <w:p w:rsidR="00CD5C1C" w:rsidRDefault="00CD5C1C" w:rsidP="00CD5C1C">
      <w:pPr>
        <w:pStyle w:val="a3"/>
        <w:ind w:firstLine="708"/>
        <w:jc w:val="both"/>
      </w:pPr>
      <w:r>
        <w:t>а) ПВН – показатель выполнения установленного норматива, который рассчитывается по формуле:</w:t>
      </w:r>
    </w:p>
    <w:p w:rsidR="00CD5C1C" w:rsidRDefault="00CD5C1C" w:rsidP="00CD5C1C">
      <w:pPr>
        <w:pStyle w:val="a3"/>
        <w:ind w:firstLine="708"/>
        <w:jc w:val="both"/>
      </w:pPr>
      <w:r>
        <w:t xml:space="preserve">ПВН = Ф/Н х </w:t>
      </w:r>
      <w:proofErr w:type="spellStart"/>
      <w:r>
        <w:t>Кск</w:t>
      </w:r>
      <w:proofErr w:type="spellEnd"/>
      <w:r>
        <w:t xml:space="preserve"> (2), где</w:t>
      </w:r>
    </w:p>
    <w:p w:rsidR="00CD5C1C" w:rsidRDefault="00CD5C1C" w:rsidP="00CD5C1C">
      <w:pPr>
        <w:pStyle w:val="a3"/>
        <w:ind w:firstLine="708"/>
        <w:jc w:val="both"/>
      </w:pPr>
      <w:r>
        <w:t>1) Ф – объем фактически произведенного вида информационного продукта за отчетный период;</w:t>
      </w:r>
    </w:p>
    <w:p w:rsidR="00CD5C1C" w:rsidRDefault="00CD5C1C" w:rsidP="00CD5C1C">
      <w:pPr>
        <w:pStyle w:val="a3"/>
        <w:ind w:firstLine="708"/>
        <w:jc w:val="both"/>
      </w:pPr>
      <w:r>
        <w:t>2) Н – норматив объема информационного продукта;</w:t>
      </w:r>
    </w:p>
    <w:p w:rsidR="00CD5C1C" w:rsidRDefault="00CD5C1C" w:rsidP="00CD5C1C">
      <w:pPr>
        <w:pStyle w:val="a3"/>
        <w:ind w:firstLine="708"/>
        <w:jc w:val="both"/>
      </w:pPr>
      <w:r>
        <w:t xml:space="preserve">3) </w:t>
      </w:r>
      <w:proofErr w:type="spellStart"/>
      <w:r>
        <w:t>Кск</w:t>
      </w:r>
      <w:proofErr w:type="spellEnd"/>
      <w:r>
        <w:t xml:space="preserve"> – коэффициент сложности и качества, устанавливаемый в соответствии с критериями оценки сложности и качества продукта (в соответствии с Приложением № 5 к настоящему Положению, согласно Протоколу);</w:t>
      </w:r>
    </w:p>
    <w:p w:rsidR="00CD5C1C" w:rsidRDefault="00CD5C1C" w:rsidP="00CD5C1C">
      <w:pPr>
        <w:pStyle w:val="a3"/>
        <w:ind w:firstLine="708"/>
        <w:jc w:val="both"/>
      </w:pPr>
      <w:r>
        <w:t xml:space="preserve">б) </w:t>
      </w:r>
      <w:proofErr w:type="spellStart"/>
      <w:r>
        <w:t>Кч</w:t>
      </w:r>
      <w:proofErr w:type="spellEnd"/>
      <w:r>
        <w:t xml:space="preserve"> – коэффициент учета рабочего времени;</w:t>
      </w:r>
    </w:p>
    <w:p w:rsidR="00CD5C1C" w:rsidRDefault="00CD5C1C" w:rsidP="00CD5C1C">
      <w:pPr>
        <w:pStyle w:val="a3"/>
        <w:ind w:firstLine="708"/>
        <w:jc w:val="both"/>
      </w:pPr>
      <w:r>
        <w:t xml:space="preserve">в) </w:t>
      </w:r>
      <w:proofErr w:type="spellStart"/>
      <w:r>
        <w:t>Кст</w:t>
      </w:r>
      <w:proofErr w:type="spellEnd"/>
      <w:r>
        <w:t xml:space="preserve"> – коэффициент учета размера занимаемой ставки журналиста;</w:t>
      </w:r>
    </w:p>
    <w:p w:rsidR="00CD5C1C" w:rsidRDefault="00CD5C1C" w:rsidP="00CD5C1C">
      <w:pPr>
        <w:pStyle w:val="a3"/>
        <w:ind w:firstLine="708"/>
        <w:jc w:val="both"/>
      </w:pPr>
      <w:r>
        <w:t>г) ДО – установленный в отчетном периоде размер должностного оклада работника по занимаемой должности.</w:t>
      </w:r>
    </w:p>
    <w:p w:rsidR="00CD5C1C" w:rsidRDefault="00CD5C1C" w:rsidP="00CD5C1C">
      <w:pPr>
        <w:pStyle w:val="a3"/>
        <w:ind w:firstLine="708"/>
        <w:jc w:val="both"/>
      </w:pPr>
      <w:r>
        <w:t>В случае выполнения работником в отчетном периоде нескольких видов работ расчет ПВН производится по каждому виду отдельно, при этом сумма гонорара, подлежащая выплате штатному журналисту, определяется по формуле:</w:t>
      </w:r>
    </w:p>
    <w:p w:rsidR="00CD5C1C" w:rsidRDefault="00CD5C1C" w:rsidP="00CD5C1C">
      <w:pPr>
        <w:pStyle w:val="a3"/>
        <w:ind w:firstLine="708"/>
        <w:jc w:val="both"/>
      </w:pPr>
      <w:r>
        <w:lastRenderedPageBreak/>
        <w:t>Гонорар = (ПВН1+…+</w:t>
      </w:r>
      <w:proofErr w:type="spellStart"/>
      <w:r>
        <w:t>ПВНn</w:t>
      </w:r>
      <w:proofErr w:type="spellEnd"/>
      <w:r>
        <w:t xml:space="preserve"> – </w:t>
      </w:r>
      <w:proofErr w:type="spellStart"/>
      <w:r>
        <w:t>Кч</w:t>
      </w:r>
      <w:proofErr w:type="spellEnd"/>
      <w:r>
        <w:t xml:space="preserve"> х </w:t>
      </w:r>
      <w:proofErr w:type="spellStart"/>
      <w:proofErr w:type="gramStart"/>
      <w:r>
        <w:t>Кст</w:t>
      </w:r>
      <w:proofErr w:type="spellEnd"/>
      <w:r>
        <w:t xml:space="preserve"> )</w:t>
      </w:r>
      <w:proofErr w:type="gramEnd"/>
      <w:r>
        <w:t xml:space="preserve"> х ДО (3).</w:t>
      </w:r>
    </w:p>
    <w:p w:rsidR="00CD5C1C" w:rsidRDefault="00CD5C1C" w:rsidP="00CD5C1C">
      <w:pPr>
        <w:pStyle w:val="a3"/>
        <w:ind w:firstLine="708"/>
        <w:jc w:val="both"/>
      </w:pPr>
      <w:r>
        <w:t>13. Гонорары выплачиваются штатным журналистам только за тот продукт, который вышел в эфир и (или) был размещен в сетевом издании в отчетном периоде.</w:t>
      </w:r>
    </w:p>
    <w:p w:rsidR="00CD5C1C" w:rsidRDefault="00CD5C1C" w:rsidP="00CD5C1C">
      <w:pPr>
        <w:pStyle w:val="a3"/>
        <w:jc w:val="both"/>
      </w:pPr>
      <w:r>
        <w:t>Право на получение выплат внештатным журналистам, гонораров штатным журналистам, авторского постановочного вознаграждения возникает за продукт, вышедший в эфир и (или) размещенный в сетевом издании впервые.</w:t>
      </w:r>
    </w:p>
    <w:p w:rsidR="00CD5C1C" w:rsidRDefault="00CD5C1C" w:rsidP="00CD5C1C">
      <w:pPr>
        <w:pStyle w:val="a3"/>
        <w:ind w:firstLine="708"/>
        <w:jc w:val="both"/>
      </w:pPr>
      <w:r>
        <w:t>14. Для осуществления выплат внештатным журналистам, авторских постановочных вознаграждений за информационный продукт, вышедший в эфир и (или) опубликованный в сетевом издании в отчетном периоде, руководитель средства массовой информации, органа государственной власти или органа местного самоуправления, структурным подразделением которого является пресс-служба, обязан оформить с ними гражданско-правовой договор в письменной форме в соответствии с нормами действующего законодательства Приднестровской Молдавской Республики.</w:t>
      </w:r>
    </w:p>
    <w:p w:rsidR="00CD5C1C" w:rsidRDefault="00CD5C1C" w:rsidP="00CD5C1C">
      <w:pPr>
        <w:pStyle w:val="a3"/>
        <w:ind w:firstLine="708"/>
        <w:jc w:val="both"/>
      </w:pPr>
      <w:r>
        <w:t>15. По итогам выполнения работ в первый рабочий день месяца, следующего за отчетным, для осуществления выплат внештатным журналистам, авторских постановочных вознаграждений журналистам СМИ на каждого журналиста руководитель структурного подразделения средства массовой информации, принявший от него информационный продукт, составляет рапорт учета выполненной работы по форме согласно Приложению № 3 к настоящему Положению.</w:t>
      </w:r>
    </w:p>
    <w:p w:rsidR="00CD5C1C" w:rsidRDefault="00CD5C1C" w:rsidP="00CD5C1C">
      <w:pPr>
        <w:pStyle w:val="a3"/>
        <w:ind w:firstLine="708"/>
        <w:jc w:val="both"/>
      </w:pPr>
      <w:r>
        <w:t>Данный рапорт не позднее первого рабочего дня месяца, следующего за отчетным, предъявляется на рассмотрение редакционного (художественного) совета для принятия решения о сумме, которая будет представлена к оплате и включена в акт выполненных работ.</w:t>
      </w:r>
    </w:p>
    <w:p w:rsidR="00CD5C1C" w:rsidRDefault="00CD5C1C" w:rsidP="00CD5C1C">
      <w:pPr>
        <w:pStyle w:val="a3"/>
        <w:ind w:firstLine="708"/>
        <w:jc w:val="both"/>
      </w:pPr>
      <w:r>
        <w:t>16. В акте выполненных работ отражаются виды работ, согласно перечню видов информационного продукта (Приложение № 1 к настоящему Положению), объем работ, коэффициент сложности, примененный размер должностного оклада, примененные размеры коэффициентов, сумма выплаты, авторского постановочного вознаграждения, рассчитанная в порядке, установленном пунктом 19 настоящего Положения.</w:t>
      </w:r>
    </w:p>
    <w:p w:rsidR="00CD5C1C" w:rsidRDefault="00CD5C1C" w:rsidP="00CD5C1C">
      <w:pPr>
        <w:pStyle w:val="a3"/>
        <w:jc w:val="both"/>
      </w:pPr>
      <w:r>
        <w:t>Расчет суммы выплаты внештатным работникам пресс-служб органов власти осуществляется их руководителем в порядке, предусмотренном пунктом 19 настоящего Положения.</w:t>
      </w:r>
    </w:p>
    <w:p w:rsidR="00CD5C1C" w:rsidRDefault="00CD5C1C" w:rsidP="00CD5C1C">
      <w:pPr>
        <w:pStyle w:val="a3"/>
        <w:ind w:firstLine="708"/>
        <w:jc w:val="both"/>
      </w:pPr>
      <w:r>
        <w:t>17. Акт выполненных работ рассматривается и подписывается членами редакционного (художественного) совета, утверждается руководителем СМИ и является основанием для начисления выплат внештатным журналистам, авторских постановочных вознаграждений.</w:t>
      </w:r>
    </w:p>
    <w:p w:rsidR="00CD5C1C" w:rsidRDefault="00CD5C1C" w:rsidP="00CD5C1C">
      <w:pPr>
        <w:pStyle w:val="a3"/>
        <w:ind w:firstLine="708"/>
        <w:jc w:val="both"/>
      </w:pPr>
      <w:r>
        <w:t>18. Право на получение выплат и авторских постановочных вознаграждений имеют журналисты, если их информационный продукт вышел в эфир и (или) представлен для опубликования в сетевом издании только данному СМИ, при заключении соответствующего договора и составлении акта выполненных работ.</w:t>
      </w:r>
    </w:p>
    <w:p w:rsidR="00CD5C1C" w:rsidRDefault="00CD5C1C" w:rsidP="00CD5C1C">
      <w:pPr>
        <w:pStyle w:val="a3"/>
        <w:ind w:firstLine="708"/>
        <w:jc w:val="both"/>
      </w:pPr>
      <w:r>
        <w:t xml:space="preserve">19. Расчет выплат внештатным журналистам, авторских постановочных вознаграждений за фактически произведенный информационный продукт, вышедший в </w:t>
      </w:r>
      <w:r>
        <w:lastRenderedPageBreak/>
        <w:t>эфир и (или) размещенный в сетевом издании в отчетном периоде, производится по формуле:</w:t>
      </w:r>
    </w:p>
    <w:p w:rsidR="00CD5C1C" w:rsidRDefault="00CD5C1C" w:rsidP="00CD5C1C">
      <w:pPr>
        <w:pStyle w:val="a3"/>
        <w:jc w:val="both"/>
      </w:pPr>
      <w:r>
        <w:t xml:space="preserve">Сумма выплаты = </w:t>
      </w:r>
      <w:proofErr w:type="spellStart"/>
      <w:r>
        <w:t>Фвшап</w:t>
      </w:r>
      <w:proofErr w:type="spellEnd"/>
      <w:r>
        <w:t xml:space="preserve">/Н х </w:t>
      </w:r>
      <w:proofErr w:type="spellStart"/>
      <w:r>
        <w:t>Кск</w:t>
      </w:r>
      <w:proofErr w:type="spellEnd"/>
      <w:r>
        <w:t xml:space="preserve"> х ДО (7), где</w:t>
      </w:r>
    </w:p>
    <w:p w:rsidR="00CD5C1C" w:rsidRDefault="00CD5C1C" w:rsidP="00CD5C1C">
      <w:pPr>
        <w:pStyle w:val="a3"/>
        <w:ind w:firstLine="708"/>
        <w:jc w:val="both"/>
      </w:pPr>
      <w:r>
        <w:t xml:space="preserve">а) </w:t>
      </w:r>
      <w:proofErr w:type="spellStart"/>
      <w:r>
        <w:t>Фвшап</w:t>
      </w:r>
      <w:proofErr w:type="spellEnd"/>
      <w:r>
        <w:t xml:space="preserve"> − фактический объем информационного продукта, подготовленного внештатным журналистом, автором за отчетный период;</w:t>
      </w:r>
    </w:p>
    <w:p w:rsidR="00CD5C1C" w:rsidRDefault="00CD5C1C" w:rsidP="00CD5C1C">
      <w:pPr>
        <w:pStyle w:val="a3"/>
        <w:ind w:firstLine="708"/>
        <w:jc w:val="both"/>
      </w:pPr>
      <w:r>
        <w:t>б) Н − норматив объема информационного продукта;</w:t>
      </w:r>
    </w:p>
    <w:p w:rsidR="00CD5C1C" w:rsidRDefault="00CD5C1C" w:rsidP="00CD5C1C">
      <w:pPr>
        <w:pStyle w:val="a3"/>
        <w:ind w:firstLine="708"/>
        <w:jc w:val="both"/>
      </w:pPr>
      <w:r>
        <w:t>в) ДО − установленный в отчетном периоде размер должностного оклада штатного работника по занимаемой (основной) должности, должностные обязанности по которой предполагают производство продукта, за который рассчитывается выплата, авторское постановочное вознаграждение;</w:t>
      </w:r>
    </w:p>
    <w:p w:rsidR="00CD5C1C" w:rsidRDefault="00CD5C1C" w:rsidP="00CD5C1C">
      <w:pPr>
        <w:pStyle w:val="a3"/>
        <w:ind w:firstLine="708"/>
        <w:jc w:val="both"/>
      </w:pPr>
      <w:r>
        <w:t xml:space="preserve">г) </w:t>
      </w:r>
      <w:proofErr w:type="spellStart"/>
      <w:r>
        <w:t>Кск</w:t>
      </w:r>
      <w:proofErr w:type="spellEnd"/>
      <w:r>
        <w:t xml:space="preserve"> − коэффициент сложности и качества, устанавливаемый в соответствии с критериями оценки сложности и качества продукта.</w:t>
      </w:r>
    </w:p>
    <w:p w:rsidR="00CD5C1C" w:rsidRDefault="00CD5C1C" w:rsidP="00CD5C1C">
      <w:pPr>
        <w:pStyle w:val="a3"/>
        <w:ind w:firstLine="708"/>
        <w:jc w:val="both"/>
      </w:pPr>
      <w:r>
        <w:t>В случае выполнения журналистом в отчетном периоде работы по нескольким видам информационного продукта расчет производится по каждому виду отдельно, при этом общая сумма выплаты внештатному журналисту, авторского постановочного вознаграждения определяется по формуле:</w:t>
      </w:r>
    </w:p>
    <w:p w:rsidR="00CD5C1C" w:rsidRDefault="00CD5C1C" w:rsidP="00CD5C1C">
      <w:pPr>
        <w:pStyle w:val="a3"/>
        <w:ind w:firstLine="708"/>
        <w:jc w:val="both"/>
      </w:pPr>
      <w:r>
        <w:t>Общая сумма выплаты = ∑ (</w:t>
      </w:r>
      <w:proofErr w:type="spellStart"/>
      <w:r>
        <w:t>Фвшап</w:t>
      </w:r>
      <w:proofErr w:type="spellEnd"/>
      <w:r>
        <w:t xml:space="preserve">/Н х </w:t>
      </w:r>
      <w:proofErr w:type="spellStart"/>
      <w:r>
        <w:t>Кск</w:t>
      </w:r>
      <w:proofErr w:type="spellEnd"/>
      <w:r>
        <w:t xml:space="preserve"> х ДО) (8).</w:t>
      </w:r>
    </w:p>
    <w:p w:rsidR="00CD5C1C" w:rsidRDefault="00CD5C1C" w:rsidP="00CD5C1C">
      <w:pPr>
        <w:pStyle w:val="a3"/>
        <w:ind w:firstLine="708"/>
        <w:jc w:val="both"/>
      </w:pPr>
      <w:r>
        <w:t>20. Выплаты внештатным журналистам, гонорары штатным журналистам, авторское постановочное вознаграждение не выплачивается:</w:t>
      </w:r>
    </w:p>
    <w:p w:rsidR="00CD5C1C" w:rsidRDefault="00CD5C1C" w:rsidP="00CD5C1C">
      <w:pPr>
        <w:pStyle w:val="a3"/>
        <w:ind w:firstLine="708"/>
        <w:jc w:val="both"/>
      </w:pPr>
      <w:r>
        <w:t>а) за информационный продукт, не вышедший в эфир и (или) не опубликованный в сетевом издании в отчетном периоде;</w:t>
      </w:r>
    </w:p>
    <w:p w:rsidR="00CD5C1C" w:rsidRDefault="00CD5C1C" w:rsidP="00CD5C1C">
      <w:pPr>
        <w:pStyle w:val="a3"/>
        <w:ind w:firstLine="708"/>
        <w:jc w:val="both"/>
      </w:pPr>
      <w:r>
        <w:t>б) за информационный продукт, переработанный другим журналистом с согласия автора.</w:t>
      </w:r>
    </w:p>
    <w:p w:rsidR="00CD5C1C" w:rsidRDefault="00CD5C1C" w:rsidP="00CD5C1C">
      <w:pPr>
        <w:pStyle w:val="a3"/>
        <w:ind w:firstLine="708"/>
        <w:jc w:val="both"/>
      </w:pPr>
      <w:r>
        <w:t>21. Длительность отчетного периода, применяемого для расчета выплат, может изменяться приказом руководителя СМИ.</w:t>
      </w:r>
    </w:p>
    <w:p w:rsidR="00CD5C1C" w:rsidRDefault="00CD5C1C" w:rsidP="00CD5C1C">
      <w:pPr>
        <w:pStyle w:val="a3"/>
        <w:ind w:firstLine="708"/>
        <w:jc w:val="both"/>
      </w:pPr>
      <w:r>
        <w:t>22. Выплаты внештатным журналистам, гонорары штатным журналистам, авторские постановочные вознаграждения подлежат налогообложению в порядке и размерах, установленных действующим законодательством Приднестровской Молдавской Республики.</w:t>
      </w:r>
    </w:p>
    <w:p w:rsidR="00CD5C1C" w:rsidRDefault="00CD5C1C" w:rsidP="00CD5C1C">
      <w:pPr>
        <w:pStyle w:val="a3"/>
        <w:ind w:firstLine="708"/>
        <w:jc w:val="both"/>
      </w:pPr>
      <w:r>
        <w:t>23. Руководитель СМИ ежемесячно, в срок до восьмого числа месяца, следующего за отчетным, представляет в уполномоченный орган государственной власти (орган местного самоуправления) документы для финансирования выплат из специального фонда за истекший отчетный период, включающие справку расчета образования и использования специального фонда за отчетный период по форме согласно Приложению № 6 к настоящему Положению.</w:t>
      </w:r>
    </w:p>
    <w:p w:rsidR="00CD5C1C" w:rsidRDefault="00CD5C1C" w:rsidP="00CD5C1C">
      <w:pPr>
        <w:pStyle w:val="a3"/>
        <w:ind w:firstLine="708"/>
        <w:jc w:val="both"/>
      </w:pPr>
      <w:r>
        <w:t xml:space="preserve">Руководитель пресс-службы органа власти в порядке, установленном частью первой настоящего пункта, представляет документы для финансирования выплат из специального </w:t>
      </w:r>
      <w:r>
        <w:lastRenderedPageBreak/>
        <w:t>фонда за истекший отчетный период в орган государственной власти или орган местного самоуправления, структурным подразделением которого является данная пресс-служба.</w:t>
      </w:r>
    </w:p>
    <w:p w:rsidR="00CD5C1C" w:rsidRDefault="00CD5C1C" w:rsidP="00CD5C1C">
      <w:pPr>
        <w:pStyle w:val="a3"/>
      </w:pPr>
      <w:r>
        <w:br w:type="page"/>
      </w:r>
    </w:p>
    <w:p w:rsidR="00CD5C1C" w:rsidRDefault="00CD5C1C" w:rsidP="00CD5C1C">
      <w:pPr>
        <w:pStyle w:val="a3"/>
        <w:ind w:left="5387"/>
      </w:pPr>
      <w:r>
        <w:lastRenderedPageBreak/>
        <w:t>Приложение № 2 к Положению</w:t>
      </w:r>
    </w:p>
    <w:p w:rsidR="00CD5C1C" w:rsidRDefault="00CD5C1C" w:rsidP="00CD5C1C">
      <w:pPr>
        <w:pStyle w:val="a3"/>
        <w:ind w:left="5387"/>
      </w:pPr>
      <w:r>
        <w:t>о специальном фонде для выплат</w:t>
      </w:r>
    </w:p>
    <w:p w:rsidR="00CD5C1C" w:rsidRDefault="00CD5C1C" w:rsidP="00CD5C1C">
      <w:pPr>
        <w:pStyle w:val="a3"/>
        <w:ind w:left="5387"/>
      </w:pPr>
      <w:r>
        <w:t>внештатным журналистам, гонораров</w:t>
      </w:r>
    </w:p>
    <w:p w:rsidR="00CD5C1C" w:rsidRDefault="00CD5C1C" w:rsidP="00CD5C1C">
      <w:pPr>
        <w:pStyle w:val="a3"/>
        <w:ind w:left="5387"/>
      </w:pPr>
      <w:r>
        <w:t>штатным журналистам, авторских</w:t>
      </w:r>
    </w:p>
    <w:p w:rsidR="00CD5C1C" w:rsidRDefault="00CD5C1C" w:rsidP="00CD5C1C">
      <w:pPr>
        <w:pStyle w:val="a3"/>
        <w:ind w:left="5387"/>
      </w:pPr>
      <w:r>
        <w:t>постановочных вознаграждений</w:t>
      </w:r>
    </w:p>
    <w:p w:rsidR="00CD5C1C" w:rsidRDefault="00CD5C1C" w:rsidP="00CD5C1C">
      <w:pPr>
        <w:pStyle w:val="a3"/>
        <w:jc w:val="center"/>
      </w:pPr>
      <w:r>
        <w:rPr>
          <w:rStyle w:val="a4"/>
        </w:rPr>
        <w:t>Положение</w:t>
      </w:r>
    </w:p>
    <w:p w:rsidR="00CD5C1C" w:rsidRDefault="00CD5C1C" w:rsidP="00CD5C1C">
      <w:pPr>
        <w:pStyle w:val="a3"/>
        <w:jc w:val="center"/>
      </w:pPr>
      <w:r>
        <w:rPr>
          <w:rStyle w:val="a4"/>
        </w:rPr>
        <w:t>о порядке осуществления выплат из специального фонда внештатным журналистам, выплат гонораров штатным журналистам за информационный продукт, который вышел в свет или размещен в сетевом издании</w:t>
      </w:r>
    </w:p>
    <w:p w:rsidR="00CD5C1C" w:rsidRDefault="00CD5C1C" w:rsidP="00CD5C1C">
      <w:pPr>
        <w:pStyle w:val="a3"/>
        <w:jc w:val="center"/>
      </w:pPr>
      <w:r>
        <w:t>1. Общие положения</w:t>
      </w:r>
    </w:p>
    <w:p w:rsidR="00CD5C1C" w:rsidRDefault="00CD5C1C" w:rsidP="00CD5C1C">
      <w:pPr>
        <w:pStyle w:val="a3"/>
        <w:ind w:firstLine="708"/>
        <w:jc w:val="both"/>
      </w:pPr>
      <w:r>
        <w:t>1. Настоящее Положение разработано в целях определения единых объективных подходов к оценке художественного уровня и технического качества информационного продукта для выхода в свет, подготовленного журналистами государственных (муниципальных) печатных СМИ (далее − печатные СМИ), работниками пресс-служб органов власти, при определении суммы выплат внештатным журналистам, гонораров штатным журналистам.</w:t>
      </w:r>
    </w:p>
    <w:p w:rsidR="00CD5C1C" w:rsidRDefault="00CD5C1C" w:rsidP="00CD5C1C">
      <w:pPr>
        <w:pStyle w:val="a3"/>
        <w:ind w:firstLine="708"/>
        <w:jc w:val="both"/>
      </w:pPr>
      <w:r>
        <w:t>2. Настоящим Положением определяются виды работ, нормативы объемов информационного продукта, порядок использования и размеры выплат внештатным журналистам, гонораров штатным журналистам за произведенный информационный продукт, вышедший в свет и (или) опубликованный в сетевом издании, подготовленный журналистами печатных СМИ, а также работниками пресс-служб органов власти.</w:t>
      </w:r>
    </w:p>
    <w:p w:rsidR="00CD5C1C" w:rsidRDefault="00CD5C1C" w:rsidP="00CD5C1C">
      <w:pPr>
        <w:pStyle w:val="a3"/>
        <w:jc w:val="center"/>
      </w:pPr>
      <w:r>
        <w:t>2. Порядок осуществления выплат из специального фонда внештатным журналистам, выплат гонораров штатным журналистам</w:t>
      </w:r>
    </w:p>
    <w:p w:rsidR="00CD5C1C" w:rsidRDefault="00CD5C1C" w:rsidP="00CD5C1C">
      <w:pPr>
        <w:pStyle w:val="a3"/>
        <w:ind w:firstLine="708"/>
        <w:jc w:val="both"/>
      </w:pPr>
      <w:r>
        <w:t>3. Определение размера выплат внештатным журналистам, гонораров штатным журналистам производится один раз в месяц, исходя из фактически произведенного информационного продукта и установленных нормативов объемов на него.</w:t>
      </w:r>
    </w:p>
    <w:p w:rsidR="00CD5C1C" w:rsidRDefault="00CD5C1C" w:rsidP="00CD5C1C">
      <w:pPr>
        <w:pStyle w:val="a3"/>
        <w:ind w:firstLine="708"/>
        <w:jc w:val="both"/>
      </w:pPr>
      <w:r>
        <w:t>4. Нормативы объемов информационного продукта по видам работ, которые должны быть выполнены журналистами печатных СМИ в рамках своих должностных обязанностей в течение отчетного периода, устанавливаются в соответствии с Приложением № 1 к настоящему Положению.</w:t>
      </w:r>
    </w:p>
    <w:p w:rsidR="00CD5C1C" w:rsidRDefault="00CD5C1C" w:rsidP="00CD5C1C">
      <w:pPr>
        <w:pStyle w:val="a3"/>
        <w:ind w:firstLine="708"/>
        <w:jc w:val="both"/>
      </w:pPr>
      <w:r>
        <w:t>Нормативы объемов информационного продукта по видам работ, указанным в Приложении № 1 к настоящему Положению, для работников пресс-служб органов власти определяются приказом органа государственной власти или органа местного самоуправления, структурными подразделениями которых являются данные пресс-службы.</w:t>
      </w:r>
    </w:p>
    <w:p w:rsidR="00CD5C1C" w:rsidRDefault="00CD5C1C" w:rsidP="00CD5C1C">
      <w:pPr>
        <w:pStyle w:val="a3"/>
        <w:ind w:firstLine="708"/>
        <w:jc w:val="both"/>
      </w:pPr>
      <w:r>
        <w:t>Для журналистов печатных СМИ, работников пресс-служб органов власти, работающих неполный рабочий день, для расчета суммы гонораров применяются установленные нормативы объемов информационного продукта по соответствующим видам работ пропорционально отработанному времени.</w:t>
      </w:r>
    </w:p>
    <w:p w:rsidR="00CD5C1C" w:rsidRDefault="00CD5C1C" w:rsidP="00CD5C1C">
      <w:pPr>
        <w:pStyle w:val="a3"/>
        <w:ind w:firstLine="708"/>
        <w:jc w:val="both"/>
      </w:pPr>
      <w:r>
        <w:lastRenderedPageBreak/>
        <w:t>5. Ежемесячно размеры гонораров штатным журналистам устанавливаются на заседании редакционного (художественного) совета редакции печатного средства массовой информации за опубликованный информационный продукт, созданный ими сверх установленных нормативов объемов информационного продукта по видам работ, закрепленным рамками должностных обязанностей (Приложение № 1 к настоящему Положению), в порядке, предусмотренном пунктом 7 настоящего Положения.</w:t>
      </w:r>
    </w:p>
    <w:p w:rsidR="00CD5C1C" w:rsidRDefault="00CD5C1C" w:rsidP="00CD5C1C">
      <w:pPr>
        <w:pStyle w:val="a3"/>
        <w:ind w:firstLine="708"/>
        <w:jc w:val="both"/>
      </w:pPr>
      <w:r>
        <w:t>Размеры гонораров штатным работникам пресс-служб органов власти устанавливаются ежемесячно руководителем пресс-службы органа власти в порядке, предусмотренном пунктом 7 настоящего Положения.</w:t>
      </w:r>
    </w:p>
    <w:p w:rsidR="00CD5C1C" w:rsidRDefault="00CD5C1C" w:rsidP="00CD5C1C">
      <w:pPr>
        <w:pStyle w:val="a3"/>
        <w:ind w:firstLine="708"/>
        <w:jc w:val="both"/>
      </w:pPr>
      <w:r>
        <w:t>6. По тем должностям, для которых нормативами объемов информационного продукта по видам работ предусмотрено несколько видов работ и установлен общий норматив объема информационного продукта, обязательный к выполнению в течение отчетного периода, при рассмотрении на заседании редакционного (художественного) совета рапортов о выполненной работе принимается решение об определении размера ставки для расчета гонораров с указанием обоснования в протоколе заседания редакционного (художественного) совета. В остальных случаях применяются конкретные ставки для расчета гонорара, соответствующие каждому виду работы.</w:t>
      </w:r>
    </w:p>
    <w:p w:rsidR="00CD5C1C" w:rsidRDefault="00CD5C1C" w:rsidP="00CD5C1C">
      <w:pPr>
        <w:pStyle w:val="a3"/>
        <w:ind w:firstLine="708"/>
        <w:jc w:val="both"/>
      </w:pPr>
      <w:r>
        <w:t>7. Размер гонораров определяется исходя из объемов фактически произведенного информационного продукта и установленных нормативов путем исчисления коэффициента интенсивности (далее – Ки) по формуле:</w:t>
      </w:r>
    </w:p>
    <w:p w:rsidR="00CD5C1C" w:rsidRDefault="00CD5C1C" w:rsidP="00CD5C1C">
      <w:pPr>
        <w:pStyle w:val="a3"/>
        <w:ind w:firstLine="708"/>
        <w:jc w:val="both"/>
      </w:pPr>
      <w:r>
        <w:t>Ки = Ф/Н (1</w:t>
      </w:r>
      <w:proofErr w:type="gramStart"/>
      <w:r>
        <w:t>) ,</w:t>
      </w:r>
      <w:proofErr w:type="gramEnd"/>
      <w:r>
        <w:t xml:space="preserve"> где</w:t>
      </w:r>
    </w:p>
    <w:p w:rsidR="00CD5C1C" w:rsidRDefault="00CD5C1C" w:rsidP="00CD5C1C">
      <w:pPr>
        <w:pStyle w:val="a3"/>
        <w:ind w:firstLine="708"/>
        <w:jc w:val="both"/>
      </w:pPr>
      <w:r>
        <w:t>а) Ф – объем фактически произведенного информационного продукта за отчетный период сверх установленного норматива объема информационного продукта;</w:t>
      </w:r>
    </w:p>
    <w:p w:rsidR="00CD5C1C" w:rsidRDefault="00CD5C1C" w:rsidP="00CD5C1C">
      <w:pPr>
        <w:pStyle w:val="a3"/>
        <w:ind w:firstLine="708"/>
        <w:jc w:val="both"/>
      </w:pPr>
      <w:r>
        <w:t>б) Н – норматив объема информационного продукта.</w:t>
      </w:r>
    </w:p>
    <w:p w:rsidR="00CD5C1C" w:rsidRDefault="00CD5C1C" w:rsidP="00CD5C1C">
      <w:pPr>
        <w:pStyle w:val="a3"/>
        <w:ind w:firstLine="708"/>
        <w:jc w:val="both"/>
      </w:pPr>
      <w:r>
        <w:t>8. При исчислении гонораров применяются коэффициент сложности и качества от 0,1 до 3 и корректировочный коэффициент, определяемые на заседании редакционного (художественного) совета.</w:t>
      </w:r>
    </w:p>
    <w:p w:rsidR="00CD5C1C" w:rsidRDefault="00CD5C1C" w:rsidP="00CD5C1C">
      <w:pPr>
        <w:pStyle w:val="a3"/>
        <w:ind w:firstLine="708"/>
        <w:jc w:val="both"/>
      </w:pPr>
      <w:r>
        <w:t>Во избежание субъективных подходов в определении размера коэффициента сложности и качества редакционный (художественный) совет руководствуется критериями, согласно Приложению № 3 к настоящему Положению. При этом если созданный информационный продукт может быть оценен по нескольким критериям, то применяется максимальный из определенных редакционным (художественным) советом по соответствующим критериям размеров коэффициента сложности и качества.</w:t>
      </w:r>
    </w:p>
    <w:p w:rsidR="00CD5C1C" w:rsidRDefault="00CD5C1C" w:rsidP="00CD5C1C">
      <w:pPr>
        <w:pStyle w:val="a3"/>
        <w:ind w:firstLine="708"/>
        <w:jc w:val="both"/>
      </w:pPr>
      <w:r>
        <w:t>9. Корректировочный коэффициент рассчитывается как отношение размера сформированного объема специального фонда к начисленной общей сумме выплат из специального фонда. В случае если значение корректировочного коэффициента больше единицы, данный коэффициент не применяется.</w:t>
      </w:r>
    </w:p>
    <w:p w:rsidR="00CD5C1C" w:rsidRDefault="00CD5C1C" w:rsidP="00CD5C1C">
      <w:pPr>
        <w:pStyle w:val="a3"/>
        <w:ind w:firstLine="708"/>
        <w:jc w:val="both"/>
      </w:pPr>
      <w:r>
        <w:t>10. Сумма гонорара определяется по формуле:</w:t>
      </w:r>
    </w:p>
    <w:p w:rsidR="00CD5C1C" w:rsidRDefault="00CD5C1C" w:rsidP="00CD5C1C">
      <w:pPr>
        <w:pStyle w:val="a3"/>
        <w:ind w:firstLine="708"/>
        <w:jc w:val="both"/>
      </w:pPr>
      <w:r>
        <w:t xml:space="preserve">Гонорар = </w:t>
      </w:r>
      <w:proofErr w:type="spellStart"/>
      <w:r>
        <w:t>Срг</w:t>
      </w:r>
      <w:proofErr w:type="spellEnd"/>
      <w:r>
        <w:t xml:space="preserve"> х Ки х </w:t>
      </w:r>
      <w:proofErr w:type="spellStart"/>
      <w:r>
        <w:t>Кск</w:t>
      </w:r>
      <w:proofErr w:type="spellEnd"/>
      <w:r>
        <w:t xml:space="preserve"> х </w:t>
      </w:r>
      <w:proofErr w:type="spellStart"/>
      <w:r>
        <w:t>Кк</w:t>
      </w:r>
      <w:proofErr w:type="spellEnd"/>
      <w:r>
        <w:t xml:space="preserve"> (2), где</w:t>
      </w:r>
    </w:p>
    <w:p w:rsidR="00CD5C1C" w:rsidRDefault="00CD5C1C" w:rsidP="00CD5C1C">
      <w:pPr>
        <w:pStyle w:val="a3"/>
        <w:ind w:firstLine="708"/>
        <w:jc w:val="both"/>
      </w:pPr>
      <w:r>
        <w:lastRenderedPageBreak/>
        <w:t xml:space="preserve">а) </w:t>
      </w:r>
      <w:proofErr w:type="spellStart"/>
      <w:r>
        <w:t>Срг</w:t>
      </w:r>
      <w:proofErr w:type="spellEnd"/>
      <w:r>
        <w:t xml:space="preserve"> − ставка гонорара на соответствующий вид информационного продукта согласно Приложению № 1 к настоящему Положению;</w:t>
      </w:r>
    </w:p>
    <w:p w:rsidR="00CD5C1C" w:rsidRDefault="00CD5C1C" w:rsidP="00CD5C1C">
      <w:pPr>
        <w:pStyle w:val="a3"/>
        <w:ind w:firstLine="708"/>
        <w:jc w:val="both"/>
      </w:pPr>
      <w:r>
        <w:t>б) Ки − коэффициент интенсивности;</w:t>
      </w:r>
    </w:p>
    <w:p w:rsidR="00CD5C1C" w:rsidRDefault="00CD5C1C" w:rsidP="00CD5C1C">
      <w:pPr>
        <w:pStyle w:val="a3"/>
        <w:ind w:firstLine="708"/>
        <w:jc w:val="both"/>
      </w:pPr>
      <w:r>
        <w:t xml:space="preserve">в) </w:t>
      </w:r>
      <w:proofErr w:type="spellStart"/>
      <w:r>
        <w:t>Кск</w:t>
      </w:r>
      <w:proofErr w:type="spellEnd"/>
      <w:r>
        <w:t xml:space="preserve"> − коэффициент сложности и качества, устанавливаемый в соответствии с критериями оценки сложности и качества информационного продукта в соответствии с Приложением № 3 к настоящему Положению, согласно протоколу редакционного (художественного) совета;</w:t>
      </w:r>
    </w:p>
    <w:p w:rsidR="00CD5C1C" w:rsidRDefault="00CD5C1C" w:rsidP="00CD5C1C">
      <w:pPr>
        <w:pStyle w:val="a3"/>
        <w:ind w:firstLine="708"/>
        <w:jc w:val="both"/>
      </w:pPr>
      <w:r>
        <w:t xml:space="preserve">г) </w:t>
      </w:r>
      <w:proofErr w:type="spellStart"/>
      <w:r>
        <w:t>Кк</w:t>
      </w:r>
      <w:proofErr w:type="spellEnd"/>
      <w:r>
        <w:t xml:space="preserve"> − корректировочный коэффициент.</w:t>
      </w:r>
    </w:p>
    <w:p w:rsidR="00CD5C1C" w:rsidRDefault="00CD5C1C" w:rsidP="00CD5C1C">
      <w:pPr>
        <w:pStyle w:val="a3"/>
        <w:ind w:firstLine="708"/>
        <w:jc w:val="both"/>
      </w:pPr>
      <w:r>
        <w:t>11. По результатам работы редакционного (художественного) совета оформляется протокол заседания в соответствии с требованиями действующего законодательства Приднестровской Молдавской Республики. Обязательной частью протокола заседания является информация по каждому журналисту, составленная по форме согласно Приложению № 4 к настоящему Положению.</w:t>
      </w:r>
    </w:p>
    <w:p w:rsidR="00CD5C1C" w:rsidRDefault="00CD5C1C" w:rsidP="00CD5C1C">
      <w:pPr>
        <w:pStyle w:val="a3"/>
        <w:ind w:firstLine="708"/>
        <w:jc w:val="both"/>
      </w:pPr>
      <w:r>
        <w:t>12. Протокол заседания подписывается членами редакционного (художественного) совета, утверждается председателем редакционного (художественного) совета и согласовывается с уполномоченным органом государственной власти (органом местного самоуправления). Утвержденный протокол заседания служит основанием для издания приказа руководителя средства массовой информации о начислении гонораров.</w:t>
      </w:r>
    </w:p>
    <w:p w:rsidR="00CD5C1C" w:rsidRDefault="00CD5C1C" w:rsidP="00CD5C1C">
      <w:pPr>
        <w:pStyle w:val="a3"/>
        <w:ind w:firstLine="708"/>
        <w:jc w:val="both"/>
      </w:pPr>
      <w:r>
        <w:t>13. Гонорар выплачивается штатным журналистам только за тот информационный продукт, который был опубликован (вышел в свет) в отчетном периоде, созданный сверх установленных нормативов объемов информационного продукта за рамками своих должностных обязанностей, и (или) за произведенный информационный продукт, не предусмотренный должностными обязанностями. Право на получение гонорара за опубликованный информационный продукт возникает при первичном его опубликовании.</w:t>
      </w:r>
    </w:p>
    <w:p w:rsidR="00CD5C1C" w:rsidRDefault="00CD5C1C" w:rsidP="00CD5C1C">
      <w:pPr>
        <w:pStyle w:val="a3"/>
        <w:ind w:firstLine="708"/>
        <w:jc w:val="both"/>
      </w:pPr>
      <w:r>
        <w:t>14. Расчет суммы гонораров штатным журналистам за опубликованный (вышедший в свет) информационный продукт, не предусмотренный должностными обязанностями, производится так же, как для внештатных журналистов.</w:t>
      </w:r>
    </w:p>
    <w:p w:rsidR="00CD5C1C" w:rsidRDefault="00CD5C1C" w:rsidP="00CD5C1C">
      <w:pPr>
        <w:pStyle w:val="a3"/>
        <w:jc w:val="both"/>
      </w:pPr>
      <w:r>
        <w:t>Размеры выплат внештатным работникам пресс-служб органов власти, штатным работникам пресс-служб органов власти за информационный продукт, не предусмотренный должностными обязанностями, определяется руководителем пресс-службы в порядке, установленном в пункте 20 настоящего Положения.</w:t>
      </w:r>
    </w:p>
    <w:p w:rsidR="00CD5C1C" w:rsidRDefault="00CD5C1C" w:rsidP="00CD5C1C">
      <w:pPr>
        <w:pStyle w:val="a3"/>
        <w:ind w:firstLine="708"/>
        <w:jc w:val="both"/>
      </w:pPr>
      <w:r>
        <w:t>15. Для осуществления выплат внештатным журналистам за опубликованный (вышедший в свет) в отчетном периоде информационный продукт руководитель печатного СМИ, органа государственной власти или органа местного самоуправления, структурным подразделением которого является пресс-служба, обязан заключить с ними гражданско-правовой договор в письменной форме в соответствии с нормами действующего законодательства Приднестровской Молдавской Республики.</w:t>
      </w:r>
    </w:p>
    <w:p w:rsidR="00CD5C1C" w:rsidRDefault="00CD5C1C" w:rsidP="00CD5C1C">
      <w:pPr>
        <w:pStyle w:val="a3"/>
        <w:ind w:firstLine="708"/>
        <w:jc w:val="both"/>
      </w:pPr>
      <w:r>
        <w:t>16. По итогам выполнения работ в первый рабочий день месяца, следующего за отчетным, на каждого внештатного журналиста главный редактор, руководитель подразделения редакции печатного СМИ, принявший от него информационный продукт, составляет рапорт учета выполненной работы по форме согласно Приложению № 2 к настоящему Положению.</w:t>
      </w:r>
    </w:p>
    <w:p w:rsidR="00CD5C1C" w:rsidRDefault="00CD5C1C" w:rsidP="00CD5C1C">
      <w:pPr>
        <w:pStyle w:val="a3"/>
        <w:ind w:firstLine="708"/>
        <w:jc w:val="both"/>
      </w:pPr>
      <w:r>
        <w:lastRenderedPageBreak/>
        <w:t>Данный рапорт не позднее первого рабочего дня месяца, следующего за отчетным, предъявляется на рассмотрение редакционного (художественного) совета для принятия решения о сумме, которая будет представлена к оплате и включена в акт выполненных работ.</w:t>
      </w:r>
    </w:p>
    <w:p w:rsidR="00CD5C1C" w:rsidRDefault="00CD5C1C" w:rsidP="00CD5C1C">
      <w:pPr>
        <w:pStyle w:val="a3"/>
        <w:ind w:firstLine="708"/>
        <w:jc w:val="both"/>
      </w:pPr>
      <w:r>
        <w:t>17. В акте выполненных работ отражаются виды работ согласно перечню видов информационного, художественного и других видов продукта (Приложение № 1 к настоящему Положению), объем работ, коэффициент интенсивности, коэффициент сложности и качества, примененные ставки выплат и размеры коэффициентов, сумма гонорара, определяемая в порядке, установленном пунктом 20 настоящего Положения.</w:t>
      </w:r>
    </w:p>
    <w:p w:rsidR="00CD5C1C" w:rsidRDefault="00CD5C1C" w:rsidP="00CD5C1C">
      <w:pPr>
        <w:pStyle w:val="a3"/>
        <w:ind w:firstLine="708"/>
        <w:jc w:val="both"/>
      </w:pPr>
      <w:r>
        <w:t>18. Акт выполненных работ рассматривается и подписывается членами редакционного (художественного) совета, утверждается руководителем печатного СМИ и является основанием для начисления выплат.</w:t>
      </w:r>
    </w:p>
    <w:p w:rsidR="00CD5C1C" w:rsidRDefault="00CD5C1C" w:rsidP="00CD5C1C">
      <w:pPr>
        <w:pStyle w:val="a3"/>
        <w:ind w:firstLine="708"/>
        <w:jc w:val="both"/>
      </w:pPr>
      <w:r>
        <w:t>19. В случае выполнения внештатным журналистом в отчетном периоде работы по нескольким видам информационного продукта расчет производится по каждому виду отдельно.</w:t>
      </w:r>
    </w:p>
    <w:p w:rsidR="00CD5C1C" w:rsidRDefault="00CD5C1C" w:rsidP="00CD5C1C">
      <w:pPr>
        <w:pStyle w:val="a3"/>
        <w:ind w:firstLine="708"/>
        <w:jc w:val="both"/>
      </w:pPr>
      <w:r>
        <w:t>20. Сумма выплат внештатным журналистам определяется по формуле:</w:t>
      </w:r>
    </w:p>
    <w:p w:rsidR="00CD5C1C" w:rsidRDefault="00CD5C1C" w:rsidP="00CD5C1C">
      <w:pPr>
        <w:pStyle w:val="a3"/>
        <w:ind w:firstLine="708"/>
        <w:jc w:val="both"/>
      </w:pPr>
      <w:r>
        <w:t xml:space="preserve">Сумма выплаты = </w:t>
      </w:r>
      <w:proofErr w:type="spellStart"/>
      <w:r>
        <w:t>Срг</w:t>
      </w:r>
      <w:proofErr w:type="spellEnd"/>
      <w:r>
        <w:t xml:space="preserve"> х Ки х </w:t>
      </w:r>
      <w:proofErr w:type="spellStart"/>
      <w:r>
        <w:t>Кск</w:t>
      </w:r>
      <w:proofErr w:type="spellEnd"/>
      <w:r>
        <w:t xml:space="preserve"> х </w:t>
      </w:r>
      <w:proofErr w:type="spellStart"/>
      <w:r>
        <w:t>Кк</w:t>
      </w:r>
      <w:proofErr w:type="spellEnd"/>
      <w:r>
        <w:t xml:space="preserve"> (3), где</w:t>
      </w:r>
    </w:p>
    <w:p w:rsidR="00CD5C1C" w:rsidRDefault="00CD5C1C" w:rsidP="00CD5C1C">
      <w:pPr>
        <w:pStyle w:val="a3"/>
        <w:ind w:firstLine="708"/>
        <w:jc w:val="both"/>
      </w:pPr>
      <w:r>
        <w:t xml:space="preserve">а) </w:t>
      </w:r>
      <w:proofErr w:type="spellStart"/>
      <w:r>
        <w:t>Срг</w:t>
      </w:r>
      <w:proofErr w:type="spellEnd"/>
      <w:r>
        <w:t xml:space="preserve"> − ставка гонорара штатных журналистов на соответствующий вид информационного продукта согласно Приложению № 1 к настоящему Положению;</w:t>
      </w:r>
    </w:p>
    <w:p w:rsidR="00CD5C1C" w:rsidRDefault="00CD5C1C" w:rsidP="00CD5C1C">
      <w:pPr>
        <w:pStyle w:val="a3"/>
        <w:ind w:firstLine="708"/>
        <w:jc w:val="both"/>
      </w:pPr>
      <w:r>
        <w:t>б) Ки − коэффициент интенсивности, рассчитываемый в порядке, установленном пунктом 7 настоящего Положения;</w:t>
      </w:r>
    </w:p>
    <w:p w:rsidR="00CD5C1C" w:rsidRDefault="00CD5C1C" w:rsidP="00CD5C1C">
      <w:pPr>
        <w:pStyle w:val="a3"/>
        <w:ind w:firstLine="708"/>
        <w:jc w:val="both"/>
      </w:pPr>
      <w:r>
        <w:t xml:space="preserve">в) </w:t>
      </w:r>
      <w:proofErr w:type="spellStart"/>
      <w:r>
        <w:t>Кск</w:t>
      </w:r>
      <w:proofErr w:type="spellEnd"/>
      <w:r>
        <w:t xml:space="preserve"> − коэффициент сложности и качества, устанавливаемый в соответствии с критериями оценки сложности и качества информационного продукта в соответствии с Приложением № 3 к настоящему Положению, согласно протоколу редакционного (художественного) совета;</w:t>
      </w:r>
    </w:p>
    <w:p w:rsidR="00CD5C1C" w:rsidRDefault="00CD5C1C" w:rsidP="00CD5C1C">
      <w:pPr>
        <w:pStyle w:val="a3"/>
        <w:ind w:firstLine="708"/>
        <w:jc w:val="both"/>
      </w:pPr>
      <w:r>
        <w:t xml:space="preserve">г) </w:t>
      </w:r>
      <w:proofErr w:type="spellStart"/>
      <w:r>
        <w:t>Кк</w:t>
      </w:r>
      <w:proofErr w:type="spellEnd"/>
      <w:r>
        <w:t xml:space="preserve"> − корректировочный коэффициент, рассчитываемый в порядке, предусмотренном пунктом 9 настоящего Положения.</w:t>
      </w:r>
    </w:p>
    <w:p w:rsidR="00CD5C1C" w:rsidRDefault="00CD5C1C" w:rsidP="00CD5C1C">
      <w:pPr>
        <w:pStyle w:val="a3"/>
        <w:ind w:firstLine="708"/>
        <w:jc w:val="both"/>
      </w:pPr>
      <w:r>
        <w:t>21. Право на получение выплат имеют внештатные журналисты, если их информационный продукт представлен только данной редакции печатного СМИ при заключении соответствующего договора и составлении акта выполненных работ.</w:t>
      </w:r>
    </w:p>
    <w:p w:rsidR="00CD5C1C" w:rsidRDefault="00CD5C1C" w:rsidP="00CD5C1C">
      <w:pPr>
        <w:pStyle w:val="a3"/>
        <w:ind w:firstLine="708"/>
        <w:jc w:val="both"/>
      </w:pPr>
      <w:r>
        <w:t>22. Выплаты внештатным журналистам, гонорары штатным журналистам не выплачиваются:</w:t>
      </w:r>
    </w:p>
    <w:p w:rsidR="00CD5C1C" w:rsidRDefault="00CD5C1C" w:rsidP="00CD5C1C">
      <w:pPr>
        <w:pStyle w:val="a3"/>
        <w:ind w:firstLine="708"/>
        <w:jc w:val="both"/>
      </w:pPr>
      <w:r>
        <w:t>а) за информационный продукт, произведенный в рамках их должностных обязанностей (в пределах нормативов объема информационного продукта);</w:t>
      </w:r>
    </w:p>
    <w:p w:rsidR="00CD5C1C" w:rsidRDefault="00CD5C1C" w:rsidP="00CD5C1C">
      <w:pPr>
        <w:pStyle w:val="a3"/>
        <w:ind w:firstLine="708"/>
        <w:jc w:val="both"/>
      </w:pPr>
      <w:r>
        <w:t>б) за публикацию обработанных официальных материалов информационных агентств, пресс-служб органов власти;</w:t>
      </w:r>
    </w:p>
    <w:p w:rsidR="00CD5C1C" w:rsidRDefault="00CD5C1C" w:rsidP="00CD5C1C">
      <w:pPr>
        <w:pStyle w:val="a3"/>
        <w:ind w:firstLine="708"/>
        <w:jc w:val="both"/>
      </w:pPr>
      <w:r>
        <w:lastRenderedPageBreak/>
        <w:t>в) за перепечатку из других изданий, официальные сообщения, извещения, сводки, данные статистики, народные произведения, государственные знаки и символику, материалы, принадлежащие другим авторам;</w:t>
      </w:r>
    </w:p>
    <w:p w:rsidR="00CD5C1C" w:rsidRDefault="00CD5C1C" w:rsidP="00CD5C1C">
      <w:pPr>
        <w:pStyle w:val="a3"/>
        <w:ind w:firstLine="708"/>
        <w:jc w:val="both"/>
      </w:pPr>
      <w:r>
        <w:t>г) за информационный продукт, в котором допущены ошибки (искажения фактов, имен, цифр и другого) по вине автора;</w:t>
      </w:r>
    </w:p>
    <w:p w:rsidR="00CD5C1C" w:rsidRDefault="00CD5C1C" w:rsidP="00CD5C1C">
      <w:pPr>
        <w:pStyle w:val="a3"/>
        <w:ind w:firstLine="708"/>
        <w:jc w:val="both"/>
      </w:pPr>
      <w:r>
        <w:t>д) за информационный продукт, переработанный другим журналистом с согласия автора;</w:t>
      </w:r>
    </w:p>
    <w:p w:rsidR="00CD5C1C" w:rsidRDefault="00CD5C1C" w:rsidP="00CD5C1C">
      <w:pPr>
        <w:pStyle w:val="a3"/>
        <w:ind w:firstLine="708"/>
        <w:jc w:val="both"/>
      </w:pPr>
      <w:r>
        <w:t>е) за редактирование рекламы и различного рода объявлений, соболезнований, поздравлений.</w:t>
      </w:r>
    </w:p>
    <w:p w:rsidR="00CD5C1C" w:rsidRDefault="00CD5C1C" w:rsidP="00CD5C1C">
      <w:pPr>
        <w:pStyle w:val="a3"/>
        <w:ind w:firstLine="708"/>
        <w:jc w:val="both"/>
      </w:pPr>
      <w:r>
        <w:t>23. Выплаты внештатным журналистам, гонорары штатным журналистам подлежат налогообложению в порядке и размерах, установленных действующим законодательством Приднестровской Молдавской Республики.</w:t>
      </w:r>
    </w:p>
    <w:p w:rsidR="00CD5C1C" w:rsidRDefault="00CD5C1C" w:rsidP="00CD5C1C">
      <w:pPr>
        <w:pStyle w:val="a3"/>
        <w:ind w:firstLine="708"/>
        <w:jc w:val="both"/>
      </w:pPr>
      <w:r>
        <w:t>24. Руководитель печатного СМИ ежемесячно в срок до восьмого числа месяца, следующего за отчетным, представляет в уполномоченный орган государственной власти (орган местного самоуправления) документы на финансирование выплат из специального фонда за истекший период, включающие Справку расчета образования и использования специального фонда за отчетный период по форме согласно Приложению № 5 к настоящему Положению.</w:t>
      </w:r>
    </w:p>
    <w:p w:rsidR="00CD5C1C" w:rsidRDefault="00CD5C1C" w:rsidP="00CD5C1C">
      <w:pPr>
        <w:pStyle w:val="a3"/>
        <w:ind w:firstLine="708"/>
        <w:jc w:val="both"/>
      </w:pPr>
      <w:r>
        <w:t>Руководитель пресс-службы органа власти в порядке, установленном частью первой настоящего пункта, представляет документы для финансирования выплат из специального фонда за истекший отчетный период в орган государственной власти или орган местного самоуправления, структурным подразделением которого является данная пресс-служба.</w:t>
      </w:r>
    </w:p>
    <w:p w:rsidR="003748BB" w:rsidRDefault="003748BB"/>
    <w:sectPr w:rsidR="00374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BE"/>
    <w:rsid w:val="003748BB"/>
    <w:rsid w:val="009A6C1A"/>
    <w:rsid w:val="00BF2ABE"/>
    <w:rsid w:val="00CD5C1C"/>
    <w:rsid w:val="00D55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3A129-2EB0-408B-BD19-DDD86BF7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5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5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2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5356</Words>
  <Characters>30531</Characters>
  <Application>Microsoft Office Word</Application>
  <DocSecurity>0</DocSecurity>
  <Lines>254</Lines>
  <Paragraphs>71</Paragraphs>
  <ScaleCrop>false</ScaleCrop>
  <Company/>
  <LinksUpToDate>false</LinksUpToDate>
  <CharactersWithSpaces>35816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Геннадьевна Савенкова</dc:creator>
  <cp:keywords/>
  <dc:description/>
  <cp:lastModifiedBy>Наталья Геннадьевна Савенкова</cp:lastModifiedBy>
  <cp:revision>2</cp:revision>
  <dcterms:created xsi:type="dcterms:W3CDTF">2021-02-14T20:46:00Z</dcterms:created>
  <dcterms:modified xsi:type="dcterms:W3CDTF">2021-02-14T20:46:00Z</dcterms:modified>
</cp:coreProperties>
</file>