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00C" w:rsidRPr="00816AC5" w:rsidRDefault="000E1889" w:rsidP="0036100C">
      <w:pPr>
        <w:pStyle w:val="HTML"/>
        <w:ind w:left="5103"/>
        <w:jc w:val="right"/>
        <w:rPr>
          <w:rFonts w:ascii="Times New Roman" w:hAnsi="Times New Roman"/>
          <w:sz w:val="24"/>
          <w:szCs w:val="24"/>
        </w:rPr>
      </w:pPr>
      <w:r w:rsidRPr="00695489">
        <w:rPr>
          <w:sz w:val="22"/>
          <w:szCs w:val="22"/>
        </w:rPr>
        <w:t> </w:t>
      </w:r>
      <w:r w:rsidR="0036100C" w:rsidRPr="00816AC5">
        <w:rPr>
          <w:rFonts w:ascii="Times New Roman" w:hAnsi="Times New Roman"/>
          <w:sz w:val="24"/>
          <w:szCs w:val="24"/>
        </w:rPr>
        <w:t>Форма РС3</w:t>
      </w:r>
    </w:p>
    <w:p w:rsidR="0036100C" w:rsidRPr="00816AC5" w:rsidRDefault="0036100C" w:rsidP="0036100C">
      <w:pPr>
        <w:pStyle w:val="HTML"/>
        <w:ind w:left="5103"/>
        <w:jc w:val="right"/>
        <w:rPr>
          <w:rFonts w:ascii="Times New Roman" w:hAnsi="Times New Roman"/>
          <w:sz w:val="24"/>
          <w:szCs w:val="24"/>
        </w:rPr>
      </w:pP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center"/>
        <w:rPr>
          <w:b/>
        </w:rPr>
      </w:pPr>
      <w:r w:rsidRPr="00816AC5">
        <w:rPr>
          <w:b/>
        </w:rPr>
        <w:t>Технические данные РЭС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center"/>
        <w:rPr>
          <w:b/>
        </w:rPr>
      </w:pP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1. Полоса радиочастот          передатчика _______________________ ___Гц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                                                приемника _________________________ ___Гц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 2.* Шаг сетки радиочастот _____________________________________ _Гц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 3. Допустимое отклонение частоты      передатчика                 ____Гц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                                                             *гетеродина приемника    ____Гц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 4. Обозначение вида излучений __________________________________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 5. Маска излучений</w:t>
      </w:r>
    </w:p>
    <w:tbl>
      <w:tblPr>
        <w:tblW w:w="8788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3038"/>
        <w:gridCol w:w="3259"/>
      </w:tblGrid>
      <w:tr w:rsidR="0036100C" w:rsidRPr="00816AC5" w:rsidTr="009469A0">
        <w:trPr>
          <w:trHeight w:val="262"/>
        </w:trPr>
        <w:tc>
          <w:tcPr>
            <w:tcW w:w="8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6100C" w:rsidRPr="00816AC5" w:rsidRDefault="0036100C" w:rsidP="009469A0">
            <w:pPr>
              <w:jc w:val="center"/>
              <w:rPr>
                <w:lang w:eastAsia="en-US"/>
              </w:rPr>
            </w:pPr>
            <w:r w:rsidRPr="00816AC5">
              <w:rPr>
                <w:lang w:eastAsia="en-US"/>
              </w:rPr>
              <w:t> Ширина полосы излучения передатчика, ___ Гц на уровне</w:t>
            </w:r>
          </w:p>
        </w:tc>
      </w:tr>
      <w:tr w:rsidR="0036100C" w:rsidRPr="00816AC5" w:rsidTr="009469A0">
        <w:trPr>
          <w:trHeight w:val="65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6100C" w:rsidRPr="00816AC5" w:rsidRDefault="0036100C" w:rsidP="009469A0">
            <w:pPr>
              <w:jc w:val="center"/>
              <w:rPr>
                <w:lang w:eastAsia="en-US"/>
              </w:rPr>
            </w:pPr>
            <w:r w:rsidRPr="00816AC5">
              <w:rPr>
                <w:lang w:eastAsia="en-US"/>
              </w:rPr>
              <w:t>- ___ дБ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6100C" w:rsidRPr="00816AC5" w:rsidRDefault="0036100C" w:rsidP="009469A0">
            <w:pPr>
              <w:jc w:val="center"/>
              <w:rPr>
                <w:lang w:eastAsia="en-US"/>
              </w:rPr>
            </w:pPr>
            <w:r w:rsidRPr="00816AC5">
              <w:rPr>
                <w:lang w:eastAsia="en-US"/>
              </w:rPr>
              <w:t>- ___ дБ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6100C" w:rsidRPr="00816AC5" w:rsidRDefault="0036100C" w:rsidP="009469A0">
            <w:pPr>
              <w:jc w:val="center"/>
              <w:rPr>
                <w:lang w:eastAsia="en-US"/>
              </w:rPr>
            </w:pPr>
            <w:r w:rsidRPr="00816AC5">
              <w:rPr>
                <w:lang w:eastAsia="en-US"/>
              </w:rPr>
              <w:t>- ___ дБ</w:t>
            </w:r>
          </w:p>
        </w:tc>
      </w:tr>
      <w:tr w:rsidR="0036100C" w:rsidRPr="00816AC5" w:rsidTr="009469A0">
        <w:trPr>
          <w:trHeight w:val="130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6100C" w:rsidRPr="00816AC5" w:rsidRDefault="0036100C" w:rsidP="009469A0">
            <w:pPr>
              <w:jc w:val="center"/>
              <w:rPr>
                <w:lang w:eastAsia="en-US"/>
              </w:rPr>
            </w:pPr>
            <w:r w:rsidRPr="00816AC5">
              <w:rPr>
                <w:lang w:eastAsia="en-US"/>
              </w:rPr>
              <w:t> 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6100C" w:rsidRPr="00816AC5" w:rsidRDefault="0036100C" w:rsidP="009469A0">
            <w:pPr>
              <w:jc w:val="center"/>
              <w:rPr>
                <w:lang w:eastAsia="en-US"/>
              </w:rPr>
            </w:pPr>
            <w:r w:rsidRPr="00816AC5">
              <w:rPr>
                <w:lang w:eastAsia="en-US"/>
              </w:rPr>
              <w:t>...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6100C" w:rsidRPr="00816AC5" w:rsidRDefault="0036100C" w:rsidP="009469A0">
            <w:pPr>
              <w:jc w:val="center"/>
              <w:rPr>
                <w:lang w:eastAsia="en-US"/>
              </w:rPr>
            </w:pPr>
            <w:r w:rsidRPr="00816AC5">
              <w:rPr>
                <w:lang w:eastAsia="en-US"/>
              </w:rPr>
              <w:t>№*</w:t>
            </w:r>
          </w:p>
        </w:tc>
      </w:tr>
      <w:tr w:rsidR="0036100C" w:rsidRPr="00816AC5" w:rsidTr="009469A0">
        <w:trPr>
          <w:trHeight w:val="65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6100C" w:rsidRPr="00816AC5" w:rsidRDefault="0036100C" w:rsidP="009469A0">
            <w:pPr>
              <w:jc w:val="center"/>
              <w:rPr>
                <w:lang w:eastAsia="en-US"/>
              </w:rPr>
            </w:pPr>
            <w:r w:rsidRPr="00816AC5">
              <w:rPr>
                <w:lang w:eastAsia="en-US"/>
              </w:rPr>
              <w:t> 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6100C" w:rsidRPr="00816AC5" w:rsidRDefault="0036100C" w:rsidP="009469A0">
            <w:pPr>
              <w:jc w:val="center"/>
              <w:rPr>
                <w:lang w:eastAsia="en-US"/>
              </w:rPr>
            </w:pPr>
            <w:r w:rsidRPr="00816AC5">
              <w:rPr>
                <w:lang w:eastAsia="en-US"/>
              </w:rPr>
              <w:t> 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6100C" w:rsidRPr="00816AC5" w:rsidRDefault="0036100C" w:rsidP="009469A0">
            <w:pPr>
              <w:jc w:val="center"/>
              <w:rPr>
                <w:lang w:eastAsia="en-US"/>
              </w:rPr>
            </w:pPr>
            <w:r w:rsidRPr="00816AC5">
              <w:rPr>
                <w:lang w:eastAsia="en-US"/>
              </w:rPr>
              <w:t> </w:t>
            </w:r>
          </w:p>
        </w:tc>
      </w:tr>
    </w:tbl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16AC5">
        <w:rPr>
          <w:b/>
        </w:rPr>
        <w:t>Передатчик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6. Выходная мощность минимальная_______ максимальная ________Вт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7. Уровень ослабление побочных излучений      _________дБ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16AC5">
        <w:rPr>
          <w:b/>
        </w:rPr>
        <w:t> Приемник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8. Входное сопротивление             ________________Ом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9. Чувствительность _______мкВ при отношении сигнал/шум ___дБ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10. Полоса входного фильтра по уровню -3 дБ     ________ __Гц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11. Крутизна спада АЧХ входного фильтра         __________ дБ/дек*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 xml:space="preserve">12. Первая ПЧ </w:t>
      </w:r>
      <w:r>
        <w:t>____</w:t>
      </w:r>
      <w:r w:rsidRPr="00816AC5">
        <w:t>__Гц     </w:t>
      </w:r>
      <w:proofErr w:type="gramStart"/>
      <w:r w:rsidRPr="00816AC5">
        <w:t>   (</w:t>
      </w:r>
      <w:proofErr w:type="gramEnd"/>
      <w:r w:rsidRPr="00816AC5">
        <w:t>«+» настройка гетеродина верхняя, __________</w:t>
      </w:r>
      <w:r>
        <w:t xml:space="preserve"> </w:t>
      </w:r>
      <w:r w:rsidRPr="00816AC5">
        <w:t>«-» нижняя)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1</w:t>
      </w:r>
      <w:r>
        <w:t>3</w:t>
      </w:r>
      <w:r w:rsidRPr="00816AC5">
        <w:t>. Полоса пропускания фильтра 1-й ПЧ по уровню -3 дБ      _____ ___Гц*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1</w:t>
      </w:r>
      <w:r>
        <w:t>4</w:t>
      </w:r>
      <w:r w:rsidRPr="00816AC5">
        <w:t>.* Полоса пропускания фильтра 1-й ПЧ по уровню    _____дБ       ______ ____Гц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1</w:t>
      </w:r>
      <w:r>
        <w:t>5</w:t>
      </w:r>
      <w:r w:rsidRPr="00816AC5">
        <w:t>.* Избирательность по: зеркальному каналу приема    ________дБ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                                              соседнему каналу приема      ________дБ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                                              побочным каналам приема     ________дБ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                                              каналу приема 1-й ПЧ           ________дБ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> 1</w:t>
      </w:r>
      <w:r>
        <w:t>6</w:t>
      </w:r>
      <w:r w:rsidRPr="00816AC5">
        <w:t>. Отношение сигнал-шум для уверенного приема        ___дБ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16AC5">
        <w:rPr>
          <w:b/>
        </w:rPr>
        <w:t> Антенна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6AC5">
        <w:t xml:space="preserve"> 1</w:t>
      </w:r>
      <w:r>
        <w:t>7</w:t>
      </w:r>
      <w:r w:rsidRPr="00816AC5">
        <w:t xml:space="preserve">. Коэффициент усиления                   ___________ </w:t>
      </w:r>
      <w:proofErr w:type="spellStart"/>
      <w:r w:rsidRPr="00816AC5">
        <w:t>дБд</w:t>
      </w:r>
      <w:proofErr w:type="spellEnd"/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816AC5">
        <w:t xml:space="preserve">                   ______________       _________________       ______________________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816AC5">
        <w:rPr>
          <w:i/>
          <w:iCs/>
        </w:rPr>
        <w:t>                    (</w:t>
      </w:r>
      <w:proofErr w:type="gramStart"/>
      <w:r w:rsidRPr="00816AC5">
        <w:rPr>
          <w:i/>
          <w:iCs/>
        </w:rPr>
        <w:t>руководитель)   </w:t>
      </w:r>
      <w:proofErr w:type="gramEnd"/>
      <w:r w:rsidRPr="00816AC5">
        <w:rPr>
          <w:i/>
          <w:iCs/>
        </w:rPr>
        <w:t>             (подпись)                    (инициалы, фамилия)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816AC5">
        <w:t>                                                       М.П.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816AC5">
        <w:t>Сокращения: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816AC5">
        <w:t>АЧХ    амплитудно-частотная характеристика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816AC5">
        <w:t xml:space="preserve">  ПЧ     промежуточная частота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816AC5">
        <w:rPr>
          <w:iCs/>
        </w:rPr>
        <w:t>Примечания: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816AC5">
        <w:t>1. Заявитель несет ответственность за достоверность и полноту представляемых данных.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816AC5">
        <w:t>2. Данные по каждому РЭС предоставляются отдельно.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816AC5">
        <w:t>3. Минимальная выходная мощность не может принимать нулевое значение.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816AC5">
        <w:t>4. Раздел АНТЕННА заполняется только для станций подвижной радиослужбы, у которых антенна конструктивно входит в состав РЭС.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816AC5">
        <w:t>Для остальных РЭС данные по антенне представляются по форме РФ 1.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816AC5">
        <w:t>5. Пункт 5 данного Приложения заполняется для РЭС со сложным видом излучения.</w:t>
      </w:r>
    </w:p>
    <w:p w:rsidR="0036100C" w:rsidRPr="00816AC5" w:rsidRDefault="0036100C" w:rsidP="0036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816AC5">
        <w:t>6. Пункты, обозначенные *, для РИС службы радиосвязи «Любительская служба» не заполняются.</w:t>
      </w:r>
    </w:p>
    <w:p w:rsidR="0036100C" w:rsidRDefault="0036100C" w:rsidP="0036100C">
      <w:pPr>
        <w:shd w:val="clear" w:color="auto" w:fill="FFFFFF"/>
        <w:spacing w:after="150"/>
        <w:ind w:firstLine="360"/>
        <w:jc w:val="right"/>
      </w:pPr>
    </w:p>
    <w:p w:rsidR="000E1889" w:rsidRPr="006364F1" w:rsidRDefault="000E1889" w:rsidP="0036100C">
      <w:pPr>
        <w:shd w:val="clear" w:color="auto" w:fill="FFFFFF"/>
        <w:spacing w:after="150"/>
        <w:ind w:firstLine="360"/>
        <w:jc w:val="right"/>
      </w:pPr>
      <w:bookmarkStart w:id="0" w:name="_GoBack"/>
      <w:bookmarkEnd w:id="0"/>
      <w:r w:rsidRPr="006364F1">
        <w:lastRenderedPageBreak/>
        <w:t>Форма РФ1</w:t>
      </w:r>
    </w:p>
    <w:p w:rsidR="000E1889" w:rsidRPr="006364F1" w:rsidRDefault="000E1889" w:rsidP="000E1889">
      <w:pPr>
        <w:shd w:val="clear" w:color="auto" w:fill="FFFFFF"/>
        <w:spacing w:after="150"/>
        <w:ind w:firstLine="360"/>
        <w:jc w:val="center"/>
        <w:rPr>
          <w:b/>
        </w:rPr>
      </w:pPr>
      <w:r w:rsidRPr="006364F1">
        <w:rPr>
          <w:b/>
        </w:rPr>
        <w:t>Технические данные антенны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1. Предполагаемая модель и производитель антенны _____________________________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2. Конструкция антенны _____________________________________________________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3. Рабочая полоса радиочастот __________________________________________ ___Гц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4. Коэффициент усиления относительно полуволнового вибратора ______________ дБ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5. Поляризация _____________________________________________________________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 xml:space="preserve">6. Ширина диаграммы направленности (угол </w:t>
      </w:r>
      <w:proofErr w:type="spellStart"/>
      <w:r w:rsidRPr="006364F1">
        <w:t>раскрыва</w:t>
      </w:r>
      <w:proofErr w:type="spellEnd"/>
      <w:r w:rsidRPr="006364F1">
        <w:t>) по уровню -3 дБ, град  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 xml:space="preserve">     в горизонтальной плоскости _____________________________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     в вертикальной плоскости   ______________________________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 7. Диаграмма направленности *:</w:t>
      </w:r>
    </w:p>
    <w:p w:rsidR="000E1889" w:rsidRPr="006364F1" w:rsidRDefault="000E1889" w:rsidP="000E1889">
      <w:pPr>
        <w:shd w:val="clear" w:color="auto" w:fill="FFFFFF"/>
        <w:ind w:firstLine="360"/>
      </w:pP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- в горизонтальной плоскости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0E1889" w:rsidRPr="006364F1" w:rsidTr="008C00BB">
        <w:trPr>
          <w:trHeight w:val="25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Угол, град.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</w:tr>
      <w:tr w:rsidR="000E1889" w:rsidRPr="006364F1" w:rsidTr="008C00BB">
        <w:trPr>
          <w:trHeight w:val="237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Уровень, дБ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</w:tr>
      <w:tr w:rsidR="000E1889" w:rsidRPr="006364F1" w:rsidTr="008C00BB">
        <w:trPr>
          <w:trHeight w:val="25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Угол, град.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</w:tr>
      <w:tr w:rsidR="000E1889" w:rsidRPr="006364F1" w:rsidTr="008C00BB">
        <w:trPr>
          <w:trHeight w:val="25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Уровень, дБ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</w:tr>
      <w:tr w:rsidR="000E1889" w:rsidRPr="006364F1" w:rsidTr="008C00BB">
        <w:trPr>
          <w:trHeight w:val="237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Угол, град.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</w:tr>
      <w:tr w:rsidR="000E1889" w:rsidRPr="006364F1" w:rsidTr="008C00BB">
        <w:trPr>
          <w:trHeight w:val="25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Уровень, дБ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</w:tr>
    </w:tbl>
    <w:p w:rsidR="000E1889" w:rsidRPr="006364F1" w:rsidRDefault="000E1889" w:rsidP="000E1889">
      <w:pPr>
        <w:shd w:val="clear" w:color="auto" w:fill="FFFFFF"/>
        <w:ind w:firstLine="360"/>
      </w:pP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 - в вертикальной плоскости</w:t>
      </w:r>
    </w:p>
    <w:tbl>
      <w:tblPr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0E1889" w:rsidRPr="006364F1" w:rsidTr="008C00BB">
        <w:trPr>
          <w:trHeight w:val="26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Угол, град.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</w:tr>
      <w:tr w:rsidR="000E1889" w:rsidRPr="006364F1" w:rsidTr="008C00BB">
        <w:trPr>
          <w:trHeight w:val="245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Уровень, дБ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</w:tr>
      <w:tr w:rsidR="000E1889" w:rsidRPr="006364F1" w:rsidTr="008C00BB">
        <w:trPr>
          <w:trHeight w:val="26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Угол, град.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</w:tr>
      <w:tr w:rsidR="000E1889" w:rsidRPr="006364F1" w:rsidTr="008C00BB">
        <w:trPr>
          <w:trHeight w:val="26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Уровень, дБ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</w:tr>
      <w:tr w:rsidR="000E1889" w:rsidRPr="006364F1" w:rsidTr="008C00BB">
        <w:trPr>
          <w:trHeight w:val="245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Угол, град.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</w:tr>
      <w:tr w:rsidR="000E1889" w:rsidRPr="006364F1" w:rsidTr="008C00BB">
        <w:trPr>
          <w:trHeight w:val="26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Уровень, дБ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</w:tr>
    </w:tbl>
    <w:p w:rsidR="000E1889" w:rsidRPr="006364F1" w:rsidRDefault="000E1889" w:rsidP="000E1889">
      <w:pPr>
        <w:shd w:val="clear" w:color="auto" w:fill="FFFFFF"/>
        <w:ind w:firstLine="360"/>
      </w:pPr>
      <w:r w:rsidRPr="006364F1">
        <w:t> </w:t>
      </w:r>
    </w:p>
    <w:p w:rsidR="000E1889" w:rsidRPr="006364F1" w:rsidRDefault="000E1889" w:rsidP="000E1889">
      <w:pPr>
        <w:shd w:val="clear" w:color="auto" w:fill="FFFFFF"/>
        <w:ind w:firstLine="360"/>
      </w:pPr>
    </w:p>
    <w:p w:rsidR="000E1889" w:rsidRPr="006364F1" w:rsidRDefault="000E1889" w:rsidP="000E1889">
      <w:pPr>
        <w:shd w:val="clear" w:color="auto" w:fill="FFFFFF"/>
        <w:ind w:firstLine="360"/>
      </w:pP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      ______________        _________________         ______________________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rPr>
          <w:i/>
          <w:iCs/>
        </w:rPr>
        <w:t xml:space="preserve">      (</w:t>
      </w:r>
      <w:proofErr w:type="gramStart"/>
      <w:r w:rsidRPr="006364F1">
        <w:rPr>
          <w:i/>
          <w:iCs/>
        </w:rPr>
        <w:t>руководитель)   </w:t>
      </w:r>
      <w:proofErr w:type="gramEnd"/>
      <w:r w:rsidRPr="006364F1">
        <w:rPr>
          <w:i/>
          <w:iCs/>
        </w:rPr>
        <w:t>               (подпись)                      (инициалы, фамилия)</w:t>
      </w:r>
    </w:p>
    <w:p w:rsidR="000E1889" w:rsidRDefault="000E1889" w:rsidP="000E1889">
      <w:pPr>
        <w:shd w:val="clear" w:color="auto" w:fill="FFFFFF"/>
        <w:ind w:firstLine="360"/>
      </w:pPr>
      <w:r w:rsidRPr="006364F1">
        <w:t>                                             М.П.</w:t>
      </w:r>
    </w:p>
    <w:p w:rsidR="006364F1" w:rsidRPr="006364F1" w:rsidRDefault="006364F1" w:rsidP="000E1889">
      <w:pPr>
        <w:shd w:val="clear" w:color="auto" w:fill="FFFFFF"/>
        <w:ind w:firstLine="360"/>
      </w:pP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 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rPr>
          <w:i/>
          <w:iCs/>
        </w:rPr>
        <w:t>Примечания:</w:t>
      </w:r>
    </w:p>
    <w:p w:rsidR="000E1889" w:rsidRPr="006364F1" w:rsidRDefault="000E1889" w:rsidP="000E1889">
      <w:pPr>
        <w:shd w:val="clear" w:color="auto" w:fill="FFFFFF"/>
        <w:ind w:firstLine="360"/>
        <w:jc w:val="both"/>
      </w:pPr>
      <w:r w:rsidRPr="006364F1">
        <w:t>1. Заявитель несет ответственность за достоверность и полноту представляемых данных.</w:t>
      </w:r>
    </w:p>
    <w:p w:rsidR="000E1889" w:rsidRPr="006364F1" w:rsidRDefault="000E1889" w:rsidP="000E1889">
      <w:pPr>
        <w:shd w:val="clear" w:color="auto" w:fill="FFFFFF"/>
        <w:ind w:firstLine="360"/>
        <w:jc w:val="both"/>
      </w:pPr>
      <w:r w:rsidRPr="006364F1">
        <w:t>2. Данные по каждой антенне (антенной решетке) предоставляются отдельно.</w:t>
      </w:r>
    </w:p>
    <w:p w:rsidR="000E1889" w:rsidRPr="006364F1" w:rsidRDefault="000E1889" w:rsidP="000E1889">
      <w:pPr>
        <w:shd w:val="clear" w:color="auto" w:fill="FFFFFF"/>
        <w:ind w:firstLine="360"/>
        <w:jc w:val="both"/>
      </w:pPr>
      <w:r w:rsidRPr="006364F1">
        <w:t>3. Диаграмма направленности в пункте 7 указывается в табличном виде с шагом не более 5 градусов. Значение шага выбирается из ряда: 5, 2,5, 1 градусов. При этом шаг не должен превышать 1/3 от ширины диаграммы направленности по уровню -3 дБ в направлении максимума излучения (главного лепестка).</w:t>
      </w:r>
    </w:p>
    <w:p w:rsidR="000E1889" w:rsidRPr="006364F1" w:rsidRDefault="000E1889" w:rsidP="000E1889">
      <w:pPr>
        <w:shd w:val="clear" w:color="auto" w:fill="FFFFFF"/>
        <w:ind w:firstLine="360"/>
        <w:jc w:val="both"/>
      </w:pPr>
      <w:r w:rsidRPr="006364F1">
        <w:t>4. При заполнении таблицы принимать, что главный лепесток ориентирован на 0 град.</w:t>
      </w:r>
    </w:p>
    <w:p w:rsidR="000E1889" w:rsidRPr="006364F1" w:rsidRDefault="000E1889" w:rsidP="000E1889">
      <w:pPr>
        <w:shd w:val="clear" w:color="auto" w:fill="FFFFFF"/>
        <w:ind w:firstLine="360"/>
        <w:jc w:val="both"/>
      </w:pPr>
      <w:r w:rsidRPr="006364F1">
        <w:t>5. Максимальное значение уровня принимается равным 0 дБ.</w:t>
      </w:r>
    </w:p>
    <w:p w:rsidR="000E1889" w:rsidRPr="006364F1" w:rsidRDefault="000E1889" w:rsidP="000E1889">
      <w:pPr>
        <w:shd w:val="clear" w:color="auto" w:fill="FFFFFF"/>
        <w:ind w:firstLine="360"/>
        <w:jc w:val="both"/>
      </w:pPr>
      <w:r w:rsidRPr="006364F1">
        <w:t>6. Пункты, обозначенные *, для РИС службы радиосвязи «Любительская служба» не заполняются.</w:t>
      </w:r>
    </w:p>
    <w:p w:rsidR="00A450C0" w:rsidRPr="006364F1" w:rsidRDefault="0036100C"/>
    <w:sectPr w:rsidR="00A450C0" w:rsidRPr="0063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889"/>
    <w:rsid w:val="000E1889"/>
    <w:rsid w:val="0036100C"/>
    <w:rsid w:val="003A1320"/>
    <w:rsid w:val="006015C0"/>
    <w:rsid w:val="006364F1"/>
    <w:rsid w:val="00AF2006"/>
    <w:rsid w:val="00B51530"/>
    <w:rsid w:val="00B80F51"/>
    <w:rsid w:val="00BE4866"/>
    <w:rsid w:val="00D81F9D"/>
    <w:rsid w:val="00E3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17D4"/>
  <w15:chartTrackingRefBased/>
  <w15:docId w15:val="{EAE2A170-A7FE-4733-BC8F-5FC842E3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889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F9D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F9D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F9D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F9D"/>
    <w:pPr>
      <w:keepNext/>
      <w:spacing w:before="240" w:after="60"/>
      <w:jc w:val="both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F9D"/>
    <w:pPr>
      <w:spacing w:before="240" w:after="60"/>
      <w:jc w:val="both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F9D"/>
    <w:pPr>
      <w:spacing w:before="240" w:after="60"/>
      <w:jc w:val="both"/>
      <w:outlineLvl w:val="5"/>
    </w:pPr>
    <w:rPr>
      <w:rFonts w:eastAsia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F9D"/>
    <w:pPr>
      <w:spacing w:before="240" w:after="60"/>
      <w:jc w:val="both"/>
      <w:outlineLvl w:val="6"/>
    </w:pPr>
    <w:rPr>
      <w:rFonts w:eastAsia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1F9D"/>
    <w:pPr>
      <w:spacing w:before="240" w:after="60"/>
      <w:jc w:val="both"/>
      <w:outlineLvl w:val="7"/>
    </w:pPr>
    <w:rPr>
      <w:rFonts w:eastAsia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F9D"/>
    <w:pPr>
      <w:spacing w:before="240" w:after="60"/>
      <w:jc w:val="both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F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1F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1F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1F9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1F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1F9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81F9D"/>
  </w:style>
  <w:style w:type="character" w:customStyle="1" w:styleId="80">
    <w:name w:val="Заголовок 8 Знак"/>
    <w:basedOn w:val="a0"/>
    <w:link w:val="8"/>
    <w:uiPriority w:val="9"/>
    <w:semiHidden/>
    <w:rsid w:val="00D81F9D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81F9D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D81F9D"/>
    <w:pPr>
      <w:jc w:val="both"/>
    </w:pPr>
    <w:rPr>
      <w:rFonts w:eastAsiaTheme="minorHAnsi"/>
      <w:b/>
      <w:bCs/>
      <w:caps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81F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D81F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81F9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81F9D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D81F9D"/>
    <w:rPr>
      <w:b/>
      <w:bCs/>
    </w:rPr>
  </w:style>
  <w:style w:type="character" w:styleId="a9">
    <w:name w:val="Emphasis"/>
    <w:basedOn w:val="a0"/>
    <w:uiPriority w:val="20"/>
    <w:qFormat/>
    <w:rsid w:val="00D81F9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81F9D"/>
    <w:pPr>
      <w:jc w:val="both"/>
    </w:pPr>
    <w:rPr>
      <w:rFonts w:eastAsiaTheme="minorHAnsi"/>
      <w:szCs w:val="32"/>
      <w:lang w:eastAsia="en-US"/>
    </w:rPr>
  </w:style>
  <w:style w:type="paragraph" w:styleId="ab">
    <w:name w:val="List Paragraph"/>
    <w:basedOn w:val="a"/>
    <w:uiPriority w:val="34"/>
    <w:qFormat/>
    <w:rsid w:val="00D81F9D"/>
    <w:pPr>
      <w:ind w:left="720"/>
      <w:contextualSpacing/>
      <w:jc w:val="both"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81F9D"/>
    <w:pPr>
      <w:jc w:val="both"/>
    </w:pPr>
    <w:rPr>
      <w:rFonts w:eastAsia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81F9D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D81F9D"/>
    <w:pPr>
      <w:ind w:left="720" w:right="720"/>
      <w:jc w:val="both"/>
    </w:pPr>
    <w:rPr>
      <w:rFonts w:eastAsiaTheme="minorHAnsi"/>
      <w:b/>
      <w:i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81F9D"/>
    <w:rPr>
      <w:b/>
      <w:i/>
    </w:rPr>
  </w:style>
  <w:style w:type="character" w:styleId="ae">
    <w:name w:val="Subtle Emphasis"/>
    <w:uiPriority w:val="19"/>
    <w:qFormat/>
    <w:rsid w:val="00D81F9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81F9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81F9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81F9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81F9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81F9D"/>
    <w:pPr>
      <w:outlineLvl w:val="9"/>
    </w:pPr>
  </w:style>
  <w:style w:type="paragraph" w:styleId="HTML">
    <w:name w:val="HTML Preformatted"/>
    <w:basedOn w:val="a"/>
    <w:link w:val="HTML0"/>
    <w:unhideWhenUsed/>
    <w:rsid w:val="000E1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0E1889"/>
    <w:rPr>
      <w:rFonts w:ascii="Arial Unicode MS" w:eastAsia="Arial Unicode MS" w:hAnsi="Arial Unicode MS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Л. Лодка</dc:creator>
  <cp:keywords/>
  <dc:description/>
  <cp:lastModifiedBy>Сергей В. Клеван</cp:lastModifiedBy>
  <cp:revision>3</cp:revision>
  <dcterms:created xsi:type="dcterms:W3CDTF">2021-12-09T11:19:00Z</dcterms:created>
  <dcterms:modified xsi:type="dcterms:W3CDTF">2021-12-09T11:20:00Z</dcterms:modified>
</cp:coreProperties>
</file>