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9432" w14:textId="77777777" w:rsidR="00712ED7" w:rsidRPr="00BF0196" w:rsidRDefault="00712ED7" w:rsidP="00BF0196">
      <w:pPr>
        <w:pBdr>
          <w:bottom w:val="single" w:sz="6" w:space="6" w:color="F8F8F8"/>
        </w:pBdr>
        <w:spacing w:after="0" w:line="240" w:lineRule="auto"/>
        <w:jc w:val="center"/>
        <w:textAlignment w:val="baseline"/>
        <w:outlineLvl w:val="0"/>
        <w:rPr>
          <w:rFonts w:ascii="Times New Roman" w:eastAsia="Times New Roman" w:hAnsi="Times New Roman" w:cs="Times New Roman"/>
          <w:b/>
          <w:bCs/>
          <w:kern w:val="36"/>
          <w:sz w:val="24"/>
          <w:szCs w:val="24"/>
          <w:lang w:eastAsia="ru-RU"/>
        </w:rPr>
      </w:pPr>
      <w:r w:rsidRPr="00BF0196">
        <w:rPr>
          <w:rFonts w:ascii="Times New Roman" w:eastAsia="Times New Roman" w:hAnsi="Times New Roman" w:cs="Times New Roman"/>
          <w:b/>
          <w:bCs/>
          <w:kern w:val="36"/>
          <w:sz w:val="24"/>
          <w:szCs w:val="24"/>
          <w:lang w:eastAsia="ru-RU"/>
        </w:rPr>
        <w:t>Об утверждении «Правил предоставления услуг почтовой связи»</w:t>
      </w:r>
    </w:p>
    <w:p w14:paraId="1FC7B655" w14:textId="77777777" w:rsidR="00CE1FEE" w:rsidRDefault="00712ED7" w:rsidP="00BF019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CD1C81">
        <w:rPr>
          <w:rFonts w:ascii="Times New Roman" w:eastAsia="Times New Roman" w:hAnsi="Times New Roman" w:cs="Times New Roman"/>
          <w:sz w:val="24"/>
          <w:szCs w:val="24"/>
          <w:lang w:eastAsia="ru-RU"/>
        </w:rPr>
        <w:t>ПОСТАНОВЛЕНИЕ</w:t>
      </w:r>
      <w:r w:rsidRPr="00CD1C81">
        <w:rPr>
          <w:rFonts w:ascii="Times New Roman" w:eastAsia="Times New Roman" w:hAnsi="Times New Roman" w:cs="Times New Roman"/>
          <w:sz w:val="24"/>
          <w:szCs w:val="24"/>
          <w:lang w:eastAsia="ru-RU"/>
        </w:rPr>
        <w:br/>
        <w:t>Правительство</w:t>
      </w:r>
      <w:r w:rsidRPr="00CD1C81">
        <w:rPr>
          <w:rFonts w:ascii="Times New Roman" w:eastAsia="Times New Roman" w:hAnsi="Times New Roman" w:cs="Times New Roman"/>
          <w:sz w:val="24"/>
          <w:szCs w:val="24"/>
          <w:lang w:eastAsia="ru-RU"/>
        </w:rPr>
        <w:br/>
        <w:t>Приднестровской Молдавской Республики</w:t>
      </w:r>
      <w:r w:rsidRPr="00CD1C81">
        <w:rPr>
          <w:rFonts w:ascii="Times New Roman" w:eastAsia="Times New Roman" w:hAnsi="Times New Roman" w:cs="Times New Roman"/>
          <w:sz w:val="24"/>
          <w:szCs w:val="24"/>
          <w:lang w:eastAsia="ru-RU"/>
        </w:rPr>
        <w:br/>
        <w:t>17 сентября 1999 г.</w:t>
      </w:r>
      <w:r w:rsidRPr="00CD1C81">
        <w:rPr>
          <w:rFonts w:ascii="Times New Roman" w:eastAsia="Times New Roman" w:hAnsi="Times New Roman" w:cs="Times New Roman"/>
          <w:sz w:val="24"/>
          <w:szCs w:val="24"/>
          <w:lang w:eastAsia="ru-RU"/>
        </w:rPr>
        <w:br/>
        <w:t>№ 315</w:t>
      </w:r>
      <w:r w:rsidRPr="00CD1C81">
        <w:rPr>
          <w:rFonts w:ascii="Times New Roman" w:eastAsia="Times New Roman" w:hAnsi="Times New Roman" w:cs="Times New Roman"/>
          <w:sz w:val="24"/>
          <w:szCs w:val="24"/>
          <w:lang w:eastAsia="ru-RU"/>
        </w:rPr>
        <w:br/>
        <w:t>(с изменениями и дополнениями, внесенными постановлениями Правительства Приднестровской Молдавской Республики от 11 декабря 2012 года № 129 (САЗ 12-51);</w:t>
      </w:r>
    </w:p>
    <w:p w14:paraId="09F43DCF" w14:textId="77777777" w:rsidR="005D0AE5" w:rsidRDefault="005D0AE5" w:rsidP="005D0AE5">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CD1C81">
        <w:rPr>
          <w:rFonts w:ascii="Times New Roman" w:eastAsia="Times New Roman" w:hAnsi="Times New Roman" w:cs="Times New Roman"/>
          <w:sz w:val="24"/>
          <w:szCs w:val="24"/>
          <w:lang w:eastAsia="ru-RU"/>
        </w:rPr>
        <w:t>от 20 марта 2013 года № 56 (САЗ 13-11);</w:t>
      </w:r>
      <w:r>
        <w:rPr>
          <w:rFonts w:ascii="Times New Roman" w:eastAsia="Times New Roman" w:hAnsi="Times New Roman" w:cs="Times New Roman"/>
          <w:sz w:val="24"/>
          <w:szCs w:val="24"/>
          <w:lang w:eastAsia="ru-RU"/>
        </w:rPr>
        <w:t xml:space="preserve"> </w:t>
      </w:r>
      <w:r w:rsidRPr="00CD1C81">
        <w:rPr>
          <w:rFonts w:ascii="Times New Roman" w:eastAsia="Times New Roman" w:hAnsi="Times New Roman" w:cs="Times New Roman"/>
          <w:sz w:val="24"/>
          <w:szCs w:val="24"/>
          <w:lang w:eastAsia="ru-RU"/>
        </w:rPr>
        <w:t>от 27 ноября 2014 года № 279 (САЗ 14-48);</w:t>
      </w:r>
    </w:p>
    <w:p w14:paraId="79F3D349" w14:textId="77777777" w:rsidR="005D0AE5" w:rsidRDefault="005D0AE5" w:rsidP="005D0AE5">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CD1C81">
        <w:rPr>
          <w:rFonts w:ascii="Times New Roman" w:eastAsia="Times New Roman" w:hAnsi="Times New Roman" w:cs="Times New Roman"/>
          <w:sz w:val="24"/>
          <w:szCs w:val="24"/>
          <w:lang w:eastAsia="ru-RU"/>
        </w:rPr>
        <w:t>от 19 мая 2015 года № 110 (САЗ 15-21);</w:t>
      </w:r>
      <w:r>
        <w:rPr>
          <w:rFonts w:ascii="Times New Roman" w:eastAsia="Times New Roman" w:hAnsi="Times New Roman" w:cs="Times New Roman"/>
          <w:sz w:val="24"/>
          <w:szCs w:val="24"/>
          <w:lang w:eastAsia="ru-RU"/>
        </w:rPr>
        <w:t xml:space="preserve"> </w:t>
      </w:r>
      <w:r w:rsidRPr="00CD1C81">
        <w:rPr>
          <w:rFonts w:ascii="Times New Roman" w:eastAsia="Times New Roman" w:hAnsi="Times New Roman" w:cs="Times New Roman"/>
          <w:sz w:val="24"/>
          <w:szCs w:val="24"/>
          <w:lang w:eastAsia="ru-RU"/>
        </w:rPr>
        <w:t>от 22</w:t>
      </w:r>
      <w:r>
        <w:rPr>
          <w:rFonts w:ascii="Times New Roman" w:eastAsia="Times New Roman" w:hAnsi="Times New Roman" w:cs="Times New Roman"/>
          <w:sz w:val="24"/>
          <w:szCs w:val="24"/>
          <w:lang w:eastAsia="ru-RU"/>
        </w:rPr>
        <w:t> </w:t>
      </w:r>
      <w:r w:rsidRPr="00CD1C81">
        <w:rPr>
          <w:rFonts w:ascii="Times New Roman" w:eastAsia="Times New Roman" w:hAnsi="Times New Roman" w:cs="Times New Roman"/>
          <w:sz w:val="24"/>
          <w:szCs w:val="24"/>
          <w:lang w:eastAsia="ru-RU"/>
        </w:rPr>
        <w:t>августа 2017 года № 212 (САЗ 17-35)</w:t>
      </w:r>
      <w:r w:rsidRPr="00CE1FEE">
        <w:rPr>
          <w:rFonts w:ascii="Times New Roman" w:eastAsia="Times New Roman" w:hAnsi="Times New Roman" w:cs="Times New Roman"/>
          <w:sz w:val="24"/>
          <w:szCs w:val="24"/>
          <w:lang w:eastAsia="ru-RU"/>
        </w:rPr>
        <w:t>;</w:t>
      </w:r>
    </w:p>
    <w:p w14:paraId="543F3A6C" w14:textId="0D9B9CDC" w:rsidR="00712ED7" w:rsidRDefault="005D0AE5" w:rsidP="005D0AE5">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 марта 2022 года № 72 (САЗ 22-8)</w:t>
      </w:r>
      <w:r w:rsidRPr="00CE1F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14 марта 2022 года № 81 (САЗ 22-10), </w:t>
      </w:r>
      <w:r w:rsidRPr="005D0AE5">
        <w:rPr>
          <w:rFonts w:ascii="Times New Roman" w:eastAsia="Times New Roman" w:hAnsi="Times New Roman" w:cs="Times New Roman"/>
          <w:sz w:val="24"/>
          <w:szCs w:val="24"/>
          <w:lang w:eastAsia="ru-RU"/>
        </w:rPr>
        <w:t>от 11 мая 2022 года № 165 (САЗ 22-18)</w:t>
      </w:r>
      <w:r w:rsidR="00D31421">
        <w:rPr>
          <w:rFonts w:ascii="Times New Roman" w:eastAsia="Times New Roman" w:hAnsi="Times New Roman" w:cs="Times New Roman"/>
          <w:sz w:val="24"/>
          <w:szCs w:val="24"/>
          <w:lang w:eastAsia="ru-RU"/>
        </w:rPr>
        <w:t>, от 25 мая 2023 года № 174 (САЗ 23 – 21)</w:t>
      </w:r>
      <w:r w:rsidRPr="005D0AE5">
        <w:rPr>
          <w:rFonts w:ascii="Times New Roman" w:eastAsia="Times New Roman" w:hAnsi="Times New Roman" w:cs="Times New Roman"/>
          <w:sz w:val="24"/>
          <w:szCs w:val="24"/>
          <w:lang w:eastAsia="ru-RU"/>
        </w:rPr>
        <w:t>)</w:t>
      </w:r>
    </w:p>
    <w:p w14:paraId="2B1765F6" w14:textId="77777777" w:rsidR="00CE1FEE" w:rsidRPr="00CD1C81" w:rsidRDefault="00CE1FEE" w:rsidP="00BF019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14:paraId="18B12F88" w14:textId="77777777" w:rsidR="00712ED7" w:rsidRPr="00CD1C81" w:rsidRDefault="00712ED7" w:rsidP="00BA2EDE">
      <w:pPr>
        <w:shd w:val="clear" w:color="auto" w:fill="FFFFFF"/>
        <w:tabs>
          <w:tab w:val="left" w:pos="993"/>
        </w:tabs>
        <w:spacing w:after="0" w:line="240" w:lineRule="auto"/>
        <w:ind w:firstLine="851"/>
        <w:jc w:val="both"/>
        <w:textAlignment w:val="baseline"/>
        <w:rPr>
          <w:rFonts w:ascii="Times New Roman" w:eastAsia="Times New Roman" w:hAnsi="Times New Roman" w:cs="Times New Roman"/>
          <w:sz w:val="24"/>
          <w:szCs w:val="24"/>
          <w:lang w:eastAsia="ru-RU"/>
        </w:rPr>
      </w:pPr>
      <w:r w:rsidRPr="00CD1C81">
        <w:rPr>
          <w:rFonts w:ascii="Times New Roman" w:eastAsia="Times New Roman" w:hAnsi="Times New Roman" w:cs="Times New Roman"/>
          <w:sz w:val="24"/>
          <w:szCs w:val="24"/>
          <w:lang w:eastAsia="ru-RU"/>
        </w:rPr>
        <w:t>Во исполнение Распоряжения Правительства Приднестровской Молдавской Республики N 67рп от 19.02.99 года и в соответствии с Законом Приднестровской Молдавской Республики «О защите прав потребителей» Правительство Приднестровской Молдавской Республики постановляет:</w:t>
      </w:r>
    </w:p>
    <w:p w14:paraId="60793644" w14:textId="77777777" w:rsidR="00712ED7" w:rsidRPr="00CD1C81" w:rsidRDefault="00712ED7" w:rsidP="00BA2EDE">
      <w:pPr>
        <w:numPr>
          <w:ilvl w:val="0"/>
          <w:numId w:val="1"/>
        </w:numPr>
        <w:shd w:val="clear" w:color="auto" w:fill="FFFFFF"/>
        <w:tabs>
          <w:tab w:val="clear" w:pos="720"/>
          <w:tab w:val="num" w:pos="851"/>
          <w:tab w:val="left" w:pos="993"/>
          <w:tab w:val="left" w:pos="1134"/>
        </w:tabs>
        <w:spacing w:after="0" w:line="240" w:lineRule="auto"/>
        <w:ind w:left="0" w:firstLine="851"/>
        <w:jc w:val="both"/>
        <w:textAlignment w:val="baseline"/>
        <w:rPr>
          <w:rFonts w:ascii="Times New Roman" w:eastAsia="Times New Roman" w:hAnsi="Times New Roman" w:cs="Times New Roman"/>
          <w:sz w:val="24"/>
          <w:szCs w:val="24"/>
          <w:lang w:eastAsia="ru-RU"/>
        </w:rPr>
      </w:pPr>
      <w:r w:rsidRPr="00CD1C81">
        <w:rPr>
          <w:rFonts w:ascii="Times New Roman" w:eastAsia="Times New Roman" w:hAnsi="Times New Roman" w:cs="Times New Roman"/>
          <w:sz w:val="24"/>
          <w:szCs w:val="24"/>
          <w:lang w:eastAsia="ru-RU"/>
        </w:rPr>
        <w:t>Утвердить «Правила предоставления услуг почтовой связи». (Прилагаются).</w:t>
      </w:r>
    </w:p>
    <w:p w14:paraId="2523C1F2" w14:textId="77777777" w:rsidR="00712ED7" w:rsidRPr="00CD1C81" w:rsidRDefault="00712ED7" w:rsidP="00BA2EDE">
      <w:pPr>
        <w:shd w:val="clear" w:color="auto" w:fill="FFFFFF"/>
        <w:tabs>
          <w:tab w:val="num" w:pos="851"/>
          <w:tab w:val="left" w:pos="993"/>
        </w:tabs>
        <w:spacing w:after="0" w:line="240" w:lineRule="auto"/>
        <w:ind w:firstLine="851"/>
        <w:jc w:val="both"/>
        <w:textAlignment w:val="baseline"/>
        <w:rPr>
          <w:rFonts w:ascii="Times New Roman" w:eastAsia="Times New Roman" w:hAnsi="Times New Roman" w:cs="Times New Roman"/>
          <w:sz w:val="24"/>
          <w:szCs w:val="24"/>
          <w:lang w:eastAsia="ru-RU"/>
        </w:rPr>
      </w:pPr>
      <w:r w:rsidRPr="00CD1C81">
        <w:rPr>
          <w:rFonts w:ascii="Times New Roman" w:eastAsia="Times New Roman" w:hAnsi="Times New Roman" w:cs="Times New Roman"/>
          <w:sz w:val="24"/>
          <w:szCs w:val="24"/>
          <w:lang w:eastAsia="ru-RU"/>
        </w:rPr>
        <w:t>1.1. Ответственность за исполнение настоящего Постановления возложить на начальника Государственной службы связи, информации и СМИ Приднестровской Молдавской Республики.</w:t>
      </w:r>
    </w:p>
    <w:p w14:paraId="67D42253" w14:textId="77777777" w:rsidR="00712ED7" w:rsidRPr="00CD1C81" w:rsidRDefault="00712ED7" w:rsidP="00BA2EDE">
      <w:pPr>
        <w:shd w:val="clear" w:color="auto" w:fill="FFFFFF"/>
        <w:tabs>
          <w:tab w:val="num" w:pos="851"/>
          <w:tab w:val="left" w:pos="993"/>
          <w:tab w:val="left" w:pos="1134"/>
        </w:tabs>
        <w:spacing w:after="0" w:line="240" w:lineRule="auto"/>
        <w:ind w:firstLine="851"/>
        <w:jc w:val="both"/>
        <w:textAlignment w:val="baseline"/>
        <w:rPr>
          <w:rFonts w:ascii="Times New Roman" w:eastAsia="Times New Roman" w:hAnsi="Times New Roman" w:cs="Times New Roman"/>
          <w:sz w:val="24"/>
          <w:szCs w:val="24"/>
          <w:lang w:eastAsia="ru-RU"/>
        </w:rPr>
      </w:pPr>
      <w:r w:rsidRPr="00CD1C81">
        <w:rPr>
          <w:rFonts w:ascii="Times New Roman" w:eastAsia="Times New Roman" w:hAnsi="Times New Roman" w:cs="Times New Roman"/>
          <w:sz w:val="24"/>
          <w:szCs w:val="24"/>
          <w:lang w:eastAsia="ru-RU"/>
        </w:rPr>
        <w:t>1.2. Контроль за исполнением настоящего Постановления возложить на заместителя Председателя Правительства Приднестровской Молдавской Республики – председателя Комитета цен и антимонопольной деятельности Приднестровской Молдавской Республики.</w:t>
      </w:r>
    </w:p>
    <w:p w14:paraId="5035B9F2" w14:textId="0B0E07B8" w:rsidR="00712ED7" w:rsidRPr="00CD1C81" w:rsidRDefault="00712ED7" w:rsidP="00BA2EDE">
      <w:pPr>
        <w:numPr>
          <w:ilvl w:val="0"/>
          <w:numId w:val="2"/>
        </w:numPr>
        <w:shd w:val="clear" w:color="auto" w:fill="FFFFFF"/>
        <w:tabs>
          <w:tab w:val="clear" w:pos="720"/>
          <w:tab w:val="num" w:pos="851"/>
          <w:tab w:val="left" w:pos="993"/>
          <w:tab w:val="left" w:pos="1134"/>
        </w:tabs>
        <w:spacing w:after="0" w:line="240" w:lineRule="auto"/>
        <w:ind w:left="0" w:firstLine="851"/>
        <w:jc w:val="both"/>
        <w:textAlignment w:val="baseline"/>
        <w:rPr>
          <w:rFonts w:ascii="Times New Roman" w:eastAsia="Times New Roman" w:hAnsi="Times New Roman" w:cs="Times New Roman"/>
          <w:sz w:val="24"/>
          <w:szCs w:val="24"/>
          <w:lang w:eastAsia="ru-RU"/>
        </w:rPr>
      </w:pPr>
      <w:r w:rsidRPr="00CD1C81">
        <w:rPr>
          <w:rFonts w:ascii="Times New Roman" w:eastAsia="Times New Roman" w:hAnsi="Times New Roman" w:cs="Times New Roman"/>
          <w:sz w:val="24"/>
          <w:szCs w:val="24"/>
          <w:lang w:eastAsia="ru-RU"/>
        </w:rPr>
        <w:t>Настоящее Постановление вступает в силу со дня опубликования.</w:t>
      </w:r>
    </w:p>
    <w:p w14:paraId="064C58DE" w14:textId="77777777" w:rsidR="00577636" w:rsidRDefault="00577636" w:rsidP="00577636">
      <w:pPr>
        <w:shd w:val="clear" w:color="auto" w:fill="FFFFFF"/>
        <w:tabs>
          <w:tab w:val="num" w:pos="851"/>
        </w:tabs>
        <w:spacing w:after="0" w:line="240" w:lineRule="auto"/>
        <w:jc w:val="both"/>
        <w:textAlignment w:val="baseline"/>
        <w:rPr>
          <w:rFonts w:ascii="Times New Roman" w:eastAsia="Times New Roman" w:hAnsi="Times New Roman" w:cs="Times New Roman"/>
          <w:sz w:val="24"/>
          <w:szCs w:val="24"/>
          <w:lang w:eastAsia="ru-RU"/>
        </w:rPr>
      </w:pPr>
    </w:p>
    <w:p w14:paraId="382B530E" w14:textId="5C0D5395" w:rsidR="00712ED7" w:rsidRPr="00CD1C81" w:rsidRDefault="00712ED7" w:rsidP="00577636">
      <w:pPr>
        <w:shd w:val="clear" w:color="auto" w:fill="FFFFFF"/>
        <w:tabs>
          <w:tab w:val="num" w:pos="851"/>
        </w:tabs>
        <w:spacing w:after="0" w:line="240" w:lineRule="auto"/>
        <w:jc w:val="both"/>
        <w:textAlignment w:val="baseline"/>
        <w:rPr>
          <w:rFonts w:ascii="Times New Roman" w:eastAsia="Times New Roman" w:hAnsi="Times New Roman" w:cs="Times New Roman"/>
          <w:sz w:val="24"/>
          <w:szCs w:val="24"/>
          <w:lang w:eastAsia="ru-RU"/>
        </w:rPr>
      </w:pPr>
      <w:r w:rsidRPr="00CD1C81">
        <w:rPr>
          <w:rFonts w:ascii="Times New Roman" w:eastAsia="Times New Roman" w:hAnsi="Times New Roman" w:cs="Times New Roman"/>
          <w:sz w:val="24"/>
          <w:szCs w:val="24"/>
          <w:lang w:eastAsia="ru-RU"/>
        </w:rPr>
        <w:t>Первый заместитель Председателя Правительства</w:t>
      </w:r>
    </w:p>
    <w:p w14:paraId="711E0744" w14:textId="77777777" w:rsidR="00712ED7" w:rsidRPr="00CD1C81" w:rsidRDefault="00712ED7" w:rsidP="00BF019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D1C81">
        <w:rPr>
          <w:rFonts w:ascii="Times New Roman" w:eastAsia="Times New Roman" w:hAnsi="Times New Roman" w:cs="Times New Roman"/>
          <w:sz w:val="24"/>
          <w:szCs w:val="24"/>
          <w:lang w:eastAsia="ru-RU"/>
        </w:rPr>
        <w:t>Приднестровской Молдавской Республики                                                              В. СИНЕВ</w:t>
      </w:r>
    </w:p>
    <w:p w14:paraId="2809AAF9" w14:textId="77777777" w:rsidR="00712ED7" w:rsidRPr="00CD1C81" w:rsidRDefault="00712ED7" w:rsidP="00BF019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D1C81">
        <w:rPr>
          <w:rFonts w:ascii="Times New Roman" w:eastAsia="Times New Roman" w:hAnsi="Times New Roman" w:cs="Times New Roman"/>
          <w:sz w:val="24"/>
          <w:szCs w:val="24"/>
          <w:lang w:eastAsia="ru-RU"/>
        </w:rPr>
        <w:t>Тирасполь</w:t>
      </w:r>
    </w:p>
    <w:p w14:paraId="15F0E242" w14:textId="77777777" w:rsidR="00712ED7" w:rsidRPr="00CD1C81" w:rsidRDefault="00712ED7" w:rsidP="00BF019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D1C81">
        <w:rPr>
          <w:rFonts w:ascii="Times New Roman" w:eastAsia="Times New Roman" w:hAnsi="Times New Roman" w:cs="Times New Roman"/>
          <w:sz w:val="24"/>
          <w:szCs w:val="24"/>
          <w:lang w:eastAsia="ru-RU"/>
        </w:rPr>
        <w:t>17 сентября 1999 г.</w:t>
      </w:r>
    </w:p>
    <w:p w14:paraId="5524C29C" w14:textId="77777777" w:rsidR="00712ED7" w:rsidRPr="00CD1C81" w:rsidRDefault="00712ED7" w:rsidP="00BF019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D1C81">
        <w:rPr>
          <w:rFonts w:ascii="Times New Roman" w:eastAsia="Times New Roman" w:hAnsi="Times New Roman" w:cs="Times New Roman"/>
          <w:sz w:val="24"/>
          <w:szCs w:val="24"/>
          <w:lang w:eastAsia="ru-RU"/>
        </w:rPr>
        <w:t>N 315</w:t>
      </w:r>
    </w:p>
    <w:p w14:paraId="7E4AC332" w14:textId="77777777" w:rsidR="00712ED7" w:rsidRPr="00BF0196" w:rsidRDefault="00712ED7" w:rsidP="00BF0196">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Приложение к</w:t>
      </w:r>
    </w:p>
    <w:p w14:paraId="152F3DEB" w14:textId="77777777" w:rsidR="00712ED7" w:rsidRPr="00BF0196" w:rsidRDefault="00712ED7" w:rsidP="00BF0196">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Постановлению Правительства</w:t>
      </w:r>
    </w:p>
    <w:p w14:paraId="50671173" w14:textId="64462813" w:rsidR="00712ED7" w:rsidRPr="00BF0196" w:rsidRDefault="00712ED7" w:rsidP="00BF0196">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Приднестровской Молдавской</w:t>
      </w:r>
      <w:r w:rsidR="004D415F">
        <w:rPr>
          <w:rFonts w:ascii="Times New Roman" w:eastAsia="Times New Roman" w:hAnsi="Times New Roman" w:cs="Times New Roman"/>
          <w:color w:val="222222"/>
          <w:sz w:val="24"/>
          <w:szCs w:val="24"/>
          <w:lang w:eastAsia="ru-RU"/>
        </w:rPr>
        <w:t xml:space="preserve"> </w:t>
      </w:r>
      <w:r w:rsidRPr="00BF0196">
        <w:rPr>
          <w:rFonts w:ascii="Times New Roman" w:eastAsia="Times New Roman" w:hAnsi="Times New Roman" w:cs="Times New Roman"/>
          <w:color w:val="222222"/>
          <w:sz w:val="24"/>
          <w:szCs w:val="24"/>
          <w:lang w:eastAsia="ru-RU"/>
        </w:rPr>
        <w:t>Республики</w:t>
      </w:r>
    </w:p>
    <w:p w14:paraId="1D1541A5" w14:textId="1DB49B7B" w:rsidR="00712ED7" w:rsidRPr="00BF0196" w:rsidRDefault="00712ED7" w:rsidP="00BF0196">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315 от 17</w:t>
      </w:r>
      <w:r w:rsidR="004D415F" w:rsidRPr="004D415F">
        <w:rPr>
          <w:rFonts w:ascii="Times New Roman" w:eastAsia="Times New Roman" w:hAnsi="Times New Roman" w:cs="Times New Roman"/>
          <w:color w:val="222222"/>
          <w:sz w:val="24"/>
          <w:szCs w:val="24"/>
          <w:lang w:eastAsia="ru-RU"/>
        </w:rPr>
        <w:t xml:space="preserve"> </w:t>
      </w:r>
      <w:r w:rsidR="004D415F">
        <w:rPr>
          <w:rFonts w:ascii="Times New Roman" w:eastAsia="Times New Roman" w:hAnsi="Times New Roman" w:cs="Times New Roman"/>
          <w:color w:val="222222"/>
          <w:sz w:val="24"/>
          <w:szCs w:val="24"/>
          <w:lang w:eastAsia="ru-RU"/>
        </w:rPr>
        <w:t>сентября 19</w:t>
      </w:r>
      <w:r w:rsidRPr="00BF0196">
        <w:rPr>
          <w:rFonts w:ascii="Times New Roman" w:eastAsia="Times New Roman" w:hAnsi="Times New Roman" w:cs="Times New Roman"/>
          <w:color w:val="222222"/>
          <w:sz w:val="24"/>
          <w:szCs w:val="24"/>
          <w:lang w:eastAsia="ru-RU"/>
        </w:rPr>
        <w:t>99 г</w:t>
      </w:r>
      <w:r w:rsidR="004D415F">
        <w:rPr>
          <w:rFonts w:ascii="Times New Roman" w:eastAsia="Times New Roman" w:hAnsi="Times New Roman" w:cs="Times New Roman"/>
          <w:color w:val="222222"/>
          <w:sz w:val="24"/>
          <w:szCs w:val="24"/>
          <w:lang w:eastAsia="ru-RU"/>
        </w:rPr>
        <w:t>ода</w:t>
      </w:r>
    </w:p>
    <w:p w14:paraId="53841AC0" w14:textId="77777777" w:rsidR="00712ED7" w:rsidRPr="00BF0196" w:rsidRDefault="00712ED7" w:rsidP="00BF0196">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b/>
          <w:bCs/>
          <w:color w:val="222222"/>
          <w:sz w:val="24"/>
          <w:szCs w:val="24"/>
          <w:bdr w:val="none" w:sz="0" w:space="0" w:color="auto" w:frame="1"/>
          <w:lang w:eastAsia="ru-RU"/>
        </w:rPr>
        <w:t> </w:t>
      </w:r>
    </w:p>
    <w:p w14:paraId="65CF0FA2" w14:textId="402EC339" w:rsidR="00CD1C81" w:rsidRDefault="00CD1C81" w:rsidP="00BF0196">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Правила предоставления услуг почтовой связи</w:t>
      </w:r>
    </w:p>
    <w:p w14:paraId="511AD867" w14:textId="77777777" w:rsidR="00CD1C81" w:rsidRPr="00BF0196" w:rsidRDefault="00CD1C81" w:rsidP="00BF0196">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14:paraId="28FCE60D" w14:textId="503F7A28" w:rsidR="00712ED7" w:rsidRPr="00CD1C81" w:rsidRDefault="00712ED7" w:rsidP="00BA2EDE">
      <w:pPr>
        <w:numPr>
          <w:ilvl w:val="0"/>
          <w:numId w:val="3"/>
        </w:numPr>
        <w:shd w:val="clear" w:color="auto" w:fill="FFFFFF"/>
        <w:tabs>
          <w:tab w:val="clear" w:pos="720"/>
          <w:tab w:val="num" w:pos="851"/>
        </w:tabs>
        <w:spacing w:after="0" w:line="240" w:lineRule="auto"/>
        <w:ind w:left="0" w:firstLine="709"/>
        <w:jc w:val="center"/>
        <w:textAlignment w:val="baseline"/>
        <w:rPr>
          <w:rFonts w:ascii="Times New Roman" w:eastAsia="Times New Roman" w:hAnsi="Times New Roman" w:cs="Times New Roman"/>
          <w:b/>
          <w:color w:val="222222"/>
          <w:sz w:val="24"/>
          <w:szCs w:val="24"/>
          <w:lang w:eastAsia="ru-RU"/>
        </w:rPr>
      </w:pPr>
      <w:r w:rsidRPr="00CD1C81">
        <w:rPr>
          <w:rFonts w:ascii="Times New Roman" w:eastAsia="Times New Roman" w:hAnsi="Times New Roman" w:cs="Times New Roman"/>
          <w:b/>
          <w:bCs/>
          <w:color w:val="222222"/>
          <w:sz w:val="24"/>
          <w:szCs w:val="24"/>
          <w:bdr w:val="none" w:sz="0" w:space="0" w:color="auto" w:frame="1"/>
          <w:lang w:eastAsia="ru-RU"/>
        </w:rPr>
        <w:t>О</w:t>
      </w:r>
      <w:r w:rsidR="00CD1C81" w:rsidRPr="00CD1C81">
        <w:rPr>
          <w:rFonts w:ascii="Times New Roman" w:eastAsia="Times New Roman" w:hAnsi="Times New Roman" w:cs="Times New Roman"/>
          <w:b/>
          <w:bCs/>
          <w:color w:val="222222"/>
          <w:sz w:val="24"/>
          <w:szCs w:val="24"/>
          <w:bdr w:val="none" w:sz="0" w:space="0" w:color="auto" w:frame="1"/>
          <w:lang w:eastAsia="ru-RU"/>
        </w:rPr>
        <w:t>бщие положения</w:t>
      </w:r>
    </w:p>
    <w:p w14:paraId="217C43C9" w14:textId="77777777" w:rsidR="00CD1C81" w:rsidRPr="00BF0196" w:rsidRDefault="00CD1C81" w:rsidP="00CD1C81">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14:paraId="091253E6" w14:textId="77777777" w:rsidR="00712ED7" w:rsidRPr="00BF0196" w:rsidRDefault="00712ED7" w:rsidP="00BA2EDE">
      <w:pPr>
        <w:numPr>
          <w:ilvl w:val="0"/>
          <w:numId w:val="4"/>
        </w:numPr>
        <w:shd w:val="clear" w:color="auto" w:fill="FFFFFF"/>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Настоящие правила разработаны в соответствии с Законом Приднестровской Молдавской Республики «О защите прав потребителей», Законом «О связи», Законом «Почтовой связи» и регулируют отношения между потребителем услуг почтовой связи и предприятиями почтовой связи.</w:t>
      </w:r>
    </w:p>
    <w:p w14:paraId="1F29437F" w14:textId="77777777" w:rsidR="00712ED7" w:rsidRPr="00BF0196" w:rsidRDefault="00712ED7" w:rsidP="00BA2EDE">
      <w:pPr>
        <w:numPr>
          <w:ilvl w:val="0"/>
          <w:numId w:val="4"/>
        </w:numPr>
        <w:shd w:val="clear" w:color="auto" w:fill="FFFFFF"/>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Для целей настоящих Правил применяются следующие основные термины:</w:t>
      </w:r>
    </w:p>
    <w:p w14:paraId="0D0F27AC" w14:textId="64752FB7"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абонементный ящик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специальный запирающийся ящик, устанавливаемый в объектах почтовой связи, абонируемый определённым адресатом для получения простых почтовых отправлений, периодических изданий, извещений на регистрируемые почтовые отправления;</w:t>
      </w:r>
    </w:p>
    <w:p w14:paraId="19719E5E" w14:textId="443F52B8"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w:t>
      </w:r>
      <w:r w:rsidR="00712ED7" w:rsidRPr="00BF0196">
        <w:rPr>
          <w:rFonts w:ascii="Times New Roman" w:eastAsia="Times New Roman" w:hAnsi="Times New Roman" w:cs="Times New Roman"/>
          <w:color w:val="222222"/>
          <w:sz w:val="24"/>
          <w:szCs w:val="24"/>
          <w:lang w:eastAsia="ru-RU"/>
        </w:rPr>
        <w:t xml:space="preserve"> абонентский почтовый ящик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специальный шкаф с запирающимися ящиками, устанавливаемый в жилых домах, а также на доставочном участке в сельской местности для получения адресатами почтовых отправлений;</w:t>
      </w:r>
    </w:p>
    <w:p w14:paraId="36D54E6C" w14:textId="4E685F1A"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адресаты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физические и юридические лица, которым предназначено почтовое отправление или денежный перевод;</w:t>
      </w:r>
    </w:p>
    <w:p w14:paraId="302E49A5" w14:textId="1799B514"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бандероль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с печатными изданиями, деловыми бумагами и другими предметами, вложение, размеры, масса и способ упаковки которого предусмотрены настоящими Правилами. В международном почтовом обмене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с печатными изданиями (мешок «М»);</w:t>
      </w:r>
    </w:p>
    <w:p w14:paraId="7ACC128F" w14:textId="2C4BAEA5"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внутреннее почтовое отправление (внутренний денежный перевод)»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(денежный перевод), принимаемое для пересылки и доставки адресату в пределах Приднестровской Молдавской Республики;</w:t>
      </w:r>
    </w:p>
    <w:p w14:paraId="01F0ED11" w14:textId="08D3C144"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вручение почтовых отправлений, денежных переводов»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производственная операция, заключающаяся в выдаче почтовых отправлений, денежных переводов лично адресату или его доверенному лицу;</w:t>
      </w:r>
    </w:p>
    <w:p w14:paraId="12C3550F" w14:textId="295DF32E"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государственные знаки почтовой оплаты»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почтовые марки и иные знаки, наносимые на почтовые отправления и подтверждающие оплату почтовых услуг;</w:t>
      </w:r>
    </w:p>
    <w:p w14:paraId="6AA2D68C" w14:textId="3F3FF67D"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договорные услуги почтовой связи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услуги, оказываемые объектами почтовой связи на договорной основе (приём, обработка, перевозка и выдача посылок, почтовых контейнеров, а также отправлений электронной почты, распространение печатных изданий, доставка и выплата пенсий, пособий и других выплат целевого назначения, предоставления телефонных переговоров и услуг по приёму и передаче телеграфных сообщений, осуществление реализации ценных бумаг, приём и инкассация денежной выручки, приём платы за коммунальные услуги и выполнение иной деятельности, разрешённой законодательством Приднестровской Молдавской Республики;</w:t>
      </w:r>
    </w:p>
    <w:p w14:paraId="040DAF40" w14:textId="22A69AAC"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дополнительные услуги почтовой связи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услуги, оказываемые объектами почтовой связи за дополнительную плату (написание письменного сообщения и адреса на почтовом отправлении, денежном переводе, заполнение уведомлений о вручении почтовых отправлений и денежных переводов, упаковка почтовых отправлений, хранение и доставка на дом почтовых отправлений, и т.п.);</w:t>
      </w:r>
    </w:p>
    <w:p w14:paraId="1C08DD6E" w14:textId="4C8AE108"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доставка почтовых отправлений, денежных переводов и извещений;</w:t>
      </w:r>
    </w:p>
    <w:p w14:paraId="1B237AC3" w14:textId="08B44DB6"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производственная операция, заключающаяся в перемещении почтовых, денежных переводов, извещений на регистрируемые почтовые отправления или денежные переводы из объекта почтовой связи места назначения в абонементный или абонентский почтовый ящик адресата или по адресу его местожительства для вручения;</w:t>
      </w:r>
    </w:p>
    <w:p w14:paraId="3B294E5A" w14:textId="558D89A3"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заказное почтовое отправление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(письмо, карточка почтовая, бандероль, мелкий пакет и мешок «М»), принимаемое с выдачей отправителю квитанции и вручаемое адресату под расписку;</w:t>
      </w:r>
    </w:p>
    <w:p w14:paraId="3AAF9F6C" w14:textId="626B7344"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именная вещь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устройство для нанесения на документы и почтовые отправления оттисков с обозначением наименования объекта почтовой связи, дат приёма и доставки почтового отправления;</w:t>
      </w:r>
    </w:p>
    <w:p w14:paraId="7E83CC12" w14:textId="49717553"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иногороднее почтовое отправление (иногородний денежный перевод)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внутреннее почтовое отправление (внутренний денежный перевод), принимаемое для пересылки и доставки адресату за пределы территории одного города, районного центра или посёлка городского типа, а в сельской местности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за пределы территории, обслуживаемой одним объектом почтовой связи;</w:t>
      </w:r>
    </w:p>
    <w:p w14:paraId="2138C694" w14:textId="398F3A37"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категория почтового отправления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совокупность признаков, определяющих порядок и условия приёма, обработки, пересылки и доставки почтового отправления (простое, заказное, с объявленной ценностью, обыкновенное);</w:t>
      </w:r>
    </w:p>
    <w:p w14:paraId="1A26CEF2" w14:textId="0C70E323"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маркированный конверт (маркированная карточка)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стандартный почтовый конверт (почтовая карточка) с типографским изображением на нём почтовой марки;</w:t>
      </w:r>
    </w:p>
    <w:p w14:paraId="5DDDCFB6" w14:textId="3A7AF066"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международное почтовое отправление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принимаемое для пересылки за пределы Приднестровской Молдавской Республики, поступающее в неё или следующее транзитом;</w:t>
      </w:r>
    </w:p>
    <w:p w14:paraId="217662FE" w14:textId="4651F6AA"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международный ответный купон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ценный документ, издаваемый Международным бюро Всемирного почтового союза, подлежащий обмену на государственные знаки почтовой оплаты;</w:t>
      </w:r>
    </w:p>
    <w:p w14:paraId="55C07700" w14:textId="6A63BAB8"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мелкий пакет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международное заказное почтовое отправление с образцами товаров, мелкими предметами подарочного характера;</w:t>
      </w:r>
    </w:p>
    <w:p w14:paraId="53A214D7" w14:textId="7EFF7CE2"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местное почтовое отправление (местный денежный перевод)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внутреннее почтовое отправление (внутренний денежный перевод), принимаемое для пересылки и доставки адресату в пределах территории одного города, районного центра или посёлка городского типа, а в сельской местности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в пределах территории, обслуживаемой одним объектом почтовой связи;</w:t>
      </w:r>
    </w:p>
    <w:p w14:paraId="0C064DC8" w14:textId="0266D1C3"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место международного почтового обмена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объект почтовой связи, осуществляющий обработку поступающих из-за границы и принятых в Приднестровской Молдавской Республике международных почтовых отправлений, а также их отправку по назначению;</w:t>
      </w:r>
    </w:p>
    <w:p w14:paraId="68E2A4AE" w14:textId="0EEDB82E"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w:t>
      </w:r>
      <w:proofErr w:type="spellStart"/>
      <w:r w:rsidR="00712ED7" w:rsidRPr="00BF0196">
        <w:rPr>
          <w:rFonts w:ascii="Times New Roman" w:eastAsia="Times New Roman" w:hAnsi="Times New Roman" w:cs="Times New Roman"/>
          <w:color w:val="222222"/>
          <w:sz w:val="24"/>
          <w:szCs w:val="24"/>
          <w:lang w:eastAsia="ru-RU"/>
        </w:rPr>
        <w:t>нерозданное</w:t>
      </w:r>
      <w:proofErr w:type="spellEnd"/>
      <w:r w:rsidR="00712ED7" w:rsidRPr="00BF0196">
        <w:rPr>
          <w:rFonts w:ascii="Times New Roman" w:eastAsia="Times New Roman" w:hAnsi="Times New Roman" w:cs="Times New Roman"/>
          <w:color w:val="222222"/>
          <w:sz w:val="24"/>
          <w:szCs w:val="24"/>
          <w:lang w:eastAsia="ru-RU"/>
        </w:rPr>
        <w:t xml:space="preserve"> почтовое отправление (</w:t>
      </w:r>
      <w:proofErr w:type="spellStart"/>
      <w:r w:rsidR="00712ED7" w:rsidRPr="00BF0196">
        <w:rPr>
          <w:rFonts w:ascii="Times New Roman" w:eastAsia="Times New Roman" w:hAnsi="Times New Roman" w:cs="Times New Roman"/>
          <w:color w:val="222222"/>
          <w:sz w:val="24"/>
          <w:szCs w:val="24"/>
          <w:lang w:eastAsia="ru-RU"/>
        </w:rPr>
        <w:t>нерозданный</w:t>
      </w:r>
      <w:proofErr w:type="spellEnd"/>
      <w:r w:rsidR="00712ED7" w:rsidRPr="00BF0196">
        <w:rPr>
          <w:rFonts w:ascii="Times New Roman" w:eastAsia="Times New Roman" w:hAnsi="Times New Roman" w:cs="Times New Roman"/>
          <w:color w:val="222222"/>
          <w:sz w:val="24"/>
          <w:szCs w:val="24"/>
          <w:lang w:eastAsia="ru-RU"/>
        </w:rPr>
        <w:t xml:space="preserve"> денежный перевод)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(денежный перевод), которое в течение установленного срока не вручено адресату (его доверенному лицу) или не возвращено отправителю;</w:t>
      </w:r>
    </w:p>
    <w:p w14:paraId="59D49BCC" w14:textId="63D90F65"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номинал почтовой марки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стоимость почтовых услуг, указываемая на почтовой марке арабскими цифрами или латинскими буквами;</w:t>
      </w:r>
    </w:p>
    <w:p w14:paraId="4C69D33A" w14:textId="19F50358"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обработка почтовых отправлений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производственные операции с почтовыми отправлениями, обеспечивающие их подготовку к пересылке по назначению и доставке;</w:t>
      </w:r>
    </w:p>
    <w:p w14:paraId="12D9240D" w14:textId="54961388"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объекты почтовой связи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обособленные подразделения организаций почтовой связи (почтамты, </w:t>
      </w:r>
      <w:proofErr w:type="spellStart"/>
      <w:r w:rsidR="00712ED7" w:rsidRPr="00BF0196">
        <w:rPr>
          <w:rFonts w:ascii="Times New Roman" w:eastAsia="Times New Roman" w:hAnsi="Times New Roman" w:cs="Times New Roman"/>
          <w:color w:val="222222"/>
          <w:sz w:val="24"/>
          <w:szCs w:val="24"/>
          <w:lang w:eastAsia="ru-RU"/>
        </w:rPr>
        <w:t>прижелезнодорожные</w:t>
      </w:r>
      <w:proofErr w:type="spellEnd"/>
      <w:r w:rsidR="00712ED7" w:rsidRPr="00BF0196">
        <w:rPr>
          <w:rFonts w:ascii="Times New Roman" w:eastAsia="Times New Roman" w:hAnsi="Times New Roman" w:cs="Times New Roman"/>
          <w:color w:val="222222"/>
          <w:sz w:val="24"/>
          <w:szCs w:val="24"/>
          <w:lang w:eastAsia="ru-RU"/>
        </w:rPr>
        <w:t xml:space="preserve"> почтамты, отделения перевозки почты при железнодорожных станциях и аэропортах, почтовые обменные пункты, узлы и филиалы почтовой связи, отделения почтовой связи и другие);</w:t>
      </w:r>
    </w:p>
    <w:p w14:paraId="2F48C13E" w14:textId="687C2626"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обыкновенное почтовое отправление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(посылка, контейнер), принимаемое без оценки стоимости вложения с выдачей отправителю квитанций и вручаемое адресату под расписку;</w:t>
      </w:r>
    </w:p>
    <w:p w14:paraId="152A3C0C" w14:textId="30E9FB9A"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организации почтовой связи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юридические лица, независимо от их организационно-правовых форм и форм собственности, осуществляющие в качестве основного вида деятельности оказания услуг почтовой связи;</w:t>
      </w:r>
    </w:p>
    <w:p w14:paraId="104E47A4" w14:textId="6EFB0DD9"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организации республиканской почтовой связи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государственные организации почтовой связи, созданные на базе имущества, находящегося в республиканской собственности;</w:t>
      </w:r>
    </w:p>
    <w:p w14:paraId="261F29A8" w14:textId="6A4210F0"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отправители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физические и юридические лица, которые сдают для отправки почтовое отправление или денежный перевод;</w:t>
      </w:r>
    </w:p>
    <w:p w14:paraId="148DEC06" w14:textId="177A82E1"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отправление международной ускоренной почты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содержащее письменные сообщения, печатные издания, денежные документы, товары и др., приём, обработка, пересылка и доставка которого осуществляется в соответствии с актами Всемирного почтового союза по системе ускоренной почты «EMS»;</w:t>
      </w:r>
    </w:p>
    <w:p w14:paraId="23A45B6D" w14:textId="120E5223"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отправление электронной почты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письменное сообщение, получаемое от отправителя в физическом или электронном виде и доставляемое адресату в физическом или электронном виде;</w:t>
      </w:r>
    </w:p>
    <w:p w14:paraId="735435BE" w14:textId="1969903A"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перевод денежных средств (денежный перевод)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отправление в виде специально оформленного бланка с указанием денежной суммы, которую отправитель поручает объекту почтовой связи выплатить адресату;</w:t>
      </w:r>
    </w:p>
    <w:p w14:paraId="009EAF5E" w14:textId="1111ED49"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письменная корреспонденция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почтовые отправления в виде простых и регистрируемых писем, почтовых карточек, бандеролей и мелких пакетов;</w:t>
      </w:r>
    </w:p>
    <w:p w14:paraId="62BA47A4" w14:textId="51DAFD48"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письмо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в виде почтового конверта с письменным сообщением и (или) документами;</w:t>
      </w:r>
    </w:p>
    <w:p w14:paraId="1F5B5C03" w14:textId="34903F25"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пользователи услуг почтовой связи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физические и юридические лица, являющиеся потребителями услуг почтовой связи;</w:t>
      </w:r>
    </w:p>
    <w:p w14:paraId="0EE5A095" w14:textId="5332EC40"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посылка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с товарами и другими предметами;</w:t>
      </w:r>
    </w:p>
    <w:p w14:paraId="1A4E1E2B" w14:textId="27448DC5"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почтовая карточка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с письменным сообщением на специальном стандартном бланке;</w:t>
      </w:r>
    </w:p>
    <w:p w14:paraId="41E80747" w14:textId="2F425531"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почтовая связь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приём, обработка, перевозка и доставка почтовых отправлений, а также почтовых и телеграфных переводов денежных средств;</w:t>
      </w:r>
    </w:p>
    <w:p w14:paraId="7D6BF659" w14:textId="2823B251"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w:t>
      </w:r>
      <w:proofErr w:type="spellStart"/>
      <w:r w:rsidR="00BF0196" w:rsidRPr="00BF0196">
        <w:rPr>
          <w:rFonts w:ascii="Times New Roman" w:eastAsia="Times New Roman" w:hAnsi="Times New Roman" w:cs="Times New Roman"/>
          <w:color w:val="222222"/>
          <w:sz w:val="24"/>
          <w:szCs w:val="24"/>
          <w:lang w:eastAsia="ru-RU"/>
        </w:rPr>
        <w:t>авиаотправление</w:t>
      </w:r>
      <w:proofErr w:type="spellEnd"/>
      <w:r w:rsidR="00712ED7" w:rsidRPr="00BF0196">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пересылка которого осуществляется на всём пути или на отдельных участках воздушным транспортом;</w:t>
      </w:r>
    </w:p>
    <w:p w14:paraId="31D6A015" w14:textId="1EADF6DC"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почтовые отправления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местные и иногородние письма и почтовые карточки, бандероли и мелкие пакеты, посылки, почтовые контейнера, печатные издания в соответствующей упаковке;</w:t>
      </w:r>
    </w:p>
    <w:p w14:paraId="11C800E6" w14:textId="45A60F59"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доплатное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простое почтовое отправление, пересылка которого частично или полностью не оплачена;</w:t>
      </w:r>
    </w:p>
    <w:p w14:paraId="40D74508" w14:textId="5E23C6A1"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с наложенным платежом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с объявленной ценностью, при подаче которого отправитель поручает объекту почтовой связи взыскать установленную им денежную сумму с адресата;</w:t>
      </w:r>
    </w:p>
    <w:p w14:paraId="1D8016B4" w14:textId="3BD8481E"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«С нарочным»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международное почтовое отправление, доставка которого адресату осуществляется из объекта почтовой связи курьером в срочном порядке;</w:t>
      </w:r>
    </w:p>
    <w:p w14:paraId="55F3C637" w14:textId="435616D0"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с объявленной ценностью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(письмо, бандероль, посылка, прямой почтовый контейнер), принимаемое с оценкой стоимости вложения, определяемой отправителем, выдачей отправителю квитанции и вручаемое адресату под расписку;</w:t>
      </w:r>
    </w:p>
    <w:p w14:paraId="0408091F" w14:textId="1EA2DCC7"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с отметкой «Вручить лично»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регистрируемое почтовое отправление (письмо с объявленной ценностью, заказное письмо и заказная почтовая карточка с заказными уведомлениями о вручении, адресованные физическим лицам на дом), при подаче которого отправитель поручает объекту почтовой связи вручить его лично адресату. В международном почтовом обмене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«Вручить в собственные руки»;</w:t>
      </w:r>
    </w:p>
    <w:p w14:paraId="43529545" w14:textId="19DA4589"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(денежный перевод) с уведомлением о вручении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регистрируемое почтовое отправление (денежный перевод), при подаче которого отправитель поручает объекту почтовой связи сообщить ему или указанному им лицу, когда и кому вручено почтовое отправление (оплачен денежный перевод). В международном почтовом обмене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с уведомлением о вручении»;</w:t>
      </w:r>
    </w:p>
    <w:p w14:paraId="52355BF2" w14:textId="2F57216C"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почтовый индекс (код)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условное цифровое обозначение почтового адреса, приписываемое объекту почтовой связи, осуществляющему приём и доставку почтовых отправлений и денежных переводов;</w:t>
      </w:r>
    </w:p>
    <w:p w14:paraId="6415319F" w14:textId="2C48896B"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почтовый конверт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конверт для пересылки почтовых отправлений, отвечающий требованиям соответствующей нормативной документации по стандартизации, утверждённой (согласованной) республиканским органом исполнительной власти, осуществляющим управление почтовой связью;</w:t>
      </w:r>
    </w:p>
    <w:p w14:paraId="1C1D9162" w14:textId="3C093116"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почтовый перевод денежных средств (почтовый перевод)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перевод денежных средств, осуществляемый с помощью средств почтовой связи;</w:t>
      </w:r>
    </w:p>
    <w:p w14:paraId="355F104E" w14:textId="1108EB76"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почтовый шкаф опорного пункта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специальный запирающийся шкаф, предназначенный для временного хранения почтовых отправлений или для получения адресатом почтовых отправлений;</w:t>
      </w:r>
    </w:p>
    <w:p w14:paraId="1B01408D" w14:textId="60D38656"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почтовый ящик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специальный запирающийся ящик, предназначенный для сбора писем и почтовых карточек;</w:t>
      </w:r>
    </w:p>
    <w:p w14:paraId="1A162E40" w14:textId="3137FA50"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приём почтового отправления (денежного перевода)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производственная операция, заключающаяся в оформлении объектом почтовой связи принятого от отправителя почтового отправления (денежного перевода);</w:t>
      </w:r>
    </w:p>
    <w:p w14:paraId="5FF91C99" w14:textId="0E0C4EA9"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простое почтовое отправление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письмо, карточка почтовая, бандероль, мешок «М»), принимаемое без выдачи отправителю квитанции и доставляемое адресату без расписки;</w:t>
      </w:r>
    </w:p>
    <w:p w14:paraId="72CB0121" w14:textId="6B212D52"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прямой почтовый контейнер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в виде почтового контейнера с товарами и другими материальными ценностями, опломбированного (опечатанного) организацией-отправителем в установленном порядке и направляемого до места назначения без вскрытия в пути;</w:t>
      </w:r>
    </w:p>
    <w:p w14:paraId="70F7503D" w14:textId="7C02AC8C"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регистрируемое почтовое отправление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принимаемое с выдачей отправителю квитанции и вручаемое адресату под расписку;</w:t>
      </w:r>
    </w:p>
    <w:p w14:paraId="5ACE1ABC" w14:textId="0600DBA5"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w:t>
      </w:r>
      <w:proofErr w:type="spellStart"/>
      <w:r w:rsidR="00712ED7" w:rsidRPr="00BF0196">
        <w:rPr>
          <w:rFonts w:ascii="Times New Roman" w:eastAsia="Times New Roman" w:hAnsi="Times New Roman" w:cs="Times New Roman"/>
          <w:color w:val="222222"/>
          <w:sz w:val="24"/>
          <w:szCs w:val="24"/>
          <w:lang w:eastAsia="ru-RU"/>
        </w:rPr>
        <w:t>секограмма</w:t>
      </w:r>
      <w:proofErr w:type="spellEnd"/>
      <w:r w:rsidR="00712ED7" w:rsidRPr="00BF0196">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почтовое отправление, подаваемое в открытом виде, с вложением письменных сообщений и изданий, написанных </w:t>
      </w:r>
      <w:proofErr w:type="spellStart"/>
      <w:r w:rsidR="00712ED7" w:rsidRPr="00BF0196">
        <w:rPr>
          <w:rFonts w:ascii="Times New Roman" w:eastAsia="Times New Roman" w:hAnsi="Times New Roman" w:cs="Times New Roman"/>
          <w:color w:val="222222"/>
          <w:sz w:val="24"/>
          <w:szCs w:val="24"/>
          <w:lang w:eastAsia="ru-RU"/>
        </w:rPr>
        <w:t>секографическим</w:t>
      </w:r>
      <w:proofErr w:type="spellEnd"/>
      <w:r w:rsidR="00712ED7" w:rsidRPr="00BF0196">
        <w:rPr>
          <w:rFonts w:ascii="Times New Roman" w:eastAsia="Times New Roman" w:hAnsi="Times New Roman" w:cs="Times New Roman"/>
          <w:color w:val="222222"/>
          <w:sz w:val="24"/>
          <w:szCs w:val="24"/>
          <w:lang w:eastAsia="ru-RU"/>
        </w:rPr>
        <w:t xml:space="preserve"> способом, клише со знаками </w:t>
      </w:r>
      <w:proofErr w:type="spellStart"/>
      <w:r w:rsidR="00712ED7" w:rsidRPr="00BF0196">
        <w:rPr>
          <w:rFonts w:ascii="Times New Roman" w:eastAsia="Times New Roman" w:hAnsi="Times New Roman" w:cs="Times New Roman"/>
          <w:color w:val="222222"/>
          <w:sz w:val="24"/>
          <w:szCs w:val="24"/>
          <w:lang w:eastAsia="ru-RU"/>
        </w:rPr>
        <w:t>секографии</w:t>
      </w:r>
      <w:proofErr w:type="spellEnd"/>
      <w:r w:rsidR="00712ED7" w:rsidRPr="00BF0196">
        <w:rPr>
          <w:rFonts w:ascii="Times New Roman" w:eastAsia="Times New Roman" w:hAnsi="Times New Roman" w:cs="Times New Roman"/>
          <w:color w:val="222222"/>
          <w:sz w:val="24"/>
          <w:szCs w:val="24"/>
          <w:lang w:eastAsia="ru-RU"/>
        </w:rPr>
        <w:t xml:space="preserve">, звуковых записей, </w:t>
      </w:r>
      <w:proofErr w:type="spellStart"/>
      <w:r w:rsidR="00712ED7" w:rsidRPr="00BF0196">
        <w:rPr>
          <w:rFonts w:ascii="Times New Roman" w:eastAsia="Times New Roman" w:hAnsi="Times New Roman" w:cs="Times New Roman"/>
          <w:color w:val="222222"/>
          <w:sz w:val="24"/>
          <w:szCs w:val="24"/>
          <w:lang w:eastAsia="ru-RU"/>
        </w:rPr>
        <w:t>тифлотехнических</w:t>
      </w:r>
      <w:proofErr w:type="spellEnd"/>
      <w:r w:rsidR="00712ED7" w:rsidRPr="00BF0196">
        <w:rPr>
          <w:rFonts w:ascii="Times New Roman" w:eastAsia="Times New Roman" w:hAnsi="Times New Roman" w:cs="Times New Roman"/>
          <w:color w:val="222222"/>
          <w:sz w:val="24"/>
          <w:szCs w:val="24"/>
          <w:lang w:eastAsia="ru-RU"/>
        </w:rPr>
        <w:t xml:space="preserve"> средств, предназначенных исключительно для слепых;</w:t>
      </w:r>
    </w:p>
    <w:p w14:paraId="2FE491C3" w14:textId="48F216CC"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тариф на услуги почтовой связи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установленный размер оплаты услуг почтовой связи;</w:t>
      </w:r>
    </w:p>
    <w:p w14:paraId="6EB8BC28" w14:textId="43CC841C"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телеграфный перевод денежных средств (телеграфный перевод)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перевод денежных средств, осуществляемый с помощью средств электрической связи;</w:t>
      </w:r>
    </w:p>
    <w:p w14:paraId="40172DF6" w14:textId="3BEB70E0" w:rsidR="00712ED7" w:rsidRPr="00BF0196"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услуги почтовой связи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продукт деятельности по приёму, обработке, перевозке и доставке почтовых отправлений, почтовых и телеграфных переводов денежных средств;</w:t>
      </w:r>
    </w:p>
    <w:p w14:paraId="544B11B4" w14:textId="4B31BC81" w:rsidR="00712ED7" w:rsidRPr="005F5BB4" w:rsidRDefault="009C71CE" w:rsidP="00BA2EDE">
      <w:pPr>
        <w:shd w:val="clear" w:color="auto" w:fill="FFFFFF"/>
        <w:spacing w:after="0" w:line="240" w:lineRule="auto"/>
        <w:ind w:firstLine="567"/>
        <w:jc w:val="both"/>
        <w:textAlignment w:val="baseline"/>
        <w:rPr>
          <w:rFonts w:ascii="Times New Roman" w:eastAsia="Times New Roman" w:hAnsi="Times New Roman" w:cs="Times New Roman"/>
          <w:strike/>
          <w:color w:val="FF0000"/>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универсальные услуги (профильные)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услуги почтовой связи по приёму, обработке, перевозке и доставке письменной корреспонденции, почтовых и телеграфных переводов денежных средств</w:t>
      </w:r>
      <w:r w:rsidR="005F5BB4">
        <w:rPr>
          <w:rFonts w:ascii="Times New Roman" w:eastAsia="Times New Roman" w:hAnsi="Times New Roman" w:cs="Times New Roman"/>
          <w:color w:val="222222"/>
          <w:sz w:val="24"/>
          <w:szCs w:val="24"/>
          <w:lang w:eastAsia="ru-RU"/>
        </w:rPr>
        <w:t>.</w:t>
      </w:r>
    </w:p>
    <w:p w14:paraId="5EF31056" w14:textId="77777777" w:rsidR="00712ED7" w:rsidRPr="00BF0196" w:rsidRDefault="00712ED7" w:rsidP="00BA2EDE">
      <w:pPr>
        <w:numPr>
          <w:ilvl w:val="0"/>
          <w:numId w:val="5"/>
        </w:numPr>
        <w:shd w:val="clear" w:color="auto" w:fill="FFFFFF"/>
        <w:tabs>
          <w:tab w:val="clear" w:pos="720"/>
          <w:tab w:val="num" w:pos="851"/>
          <w:tab w:val="left" w:pos="1134"/>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Организации (объекты) почтовой связи оказывают пользователям универсальные (профильные), дополнительные и договорные (непрофильные) услуги почтовой связи, осуществляют иную деятельность, разрешённую законодательством Приднестровской Молдавской Республики.</w:t>
      </w:r>
    </w:p>
    <w:p w14:paraId="2DC6AD4D" w14:textId="77777777" w:rsidR="00712ED7" w:rsidRPr="00BF0196" w:rsidRDefault="00712ED7" w:rsidP="00BA2EDE">
      <w:pPr>
        <w:shd w:val="clear" w:color="auto" w:fill="FFFFFF"/>
        <w:tabs>
          <w:tab w:val="num" w:pos="851"/>
          <w:tab w:val="left" w:pos="1134"/>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Организации почтовой связи самостоятельно определяют перечень оказываемых ими дополнительных и договорных видов услуг почтовой связи и иных видов деятельности, предусмотренных законодательством Приднестровской Молдавской Республики.</w:t>
      </w:r>
    </w:p>
    <w:p w14:paraId="39F338B1" w14:textId="77777777" w:rsidR="00712ED7" w:rsidRPr="00BF0196" w:rsidRDefault="00712ED7" w:rsidP="00BA2EDE">
      <w:pPr>
        <w:numPr>
          <w:ilvl w:val="0"/>
          <w:numId w:val="6"/>
        </w:numPr>
        <w:shd w:val="clear" w:color="auto" w:fill="FFFFFF"/>
        <w:tabs>
          <w:tab w:val="clear" w:pos="720"/>
          <w:tab w:val="num" w:pos="851"/>
          <w:tab w:val="left" w:pos="1134"/>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У входа в объект почтовой связи, оказывающий услуги почтовой связи, должна быть вывеска с указанием наименования объекта почтовой связи, его почтового индекса, режима работы. Объекты почтовой связи, расположенные в городе и работающие по скользящему графику, с обеденным перерывом или выходным днём должны, кроме того, иметь объявление о местонахождении и режиме работы ближайших объектов почтовой связи, оказывающих услуги по другому графику или без выходных дней.</w:t>
      </w:r>
    </w:p>
    <w:p w14:paraId="42D2B059" w14:textId="18C76ECA" w:rsidR="00712ED7" w:rsidRPr="00BF0196" w:rsidRDefault="00712ED7" w:rsidP="00BA2EDE">
      <w:pPr>
        <w:shd w:val="clear" w:color="auto" w:fill="FFFFFF"/>
        <w:tabs>
          <w:tab w:val="num" w:pos="851"/>
          <w:tab w:val="left" w:pos="1134"/>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Внутри объектов почтовой связи, оказывающих услуги почтовой связи, на видном и доступном для пользователей услуг почтовой связи месте должны находиться почтовый ящик, рассчитанный на отправку простых почтовых карточек и простых писем в почтовых конвертах, книга заявлений и предложений, а также необходимый информационный материал, в частности: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о почтовом индексе (коде) и адресе данного объекта почтовой связи;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о видах оказываемых услуг;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о порядке адресования и оплаты денежных переводов, адресования, упаковки и оплаты пересылки почтовых отправлений, их размерах и предельной массе;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о тарифах на услуги почтовой связи;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о предметах, запрещённых к пересылке;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о нормативах и сроках доставки письменной корреспонденции;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о преимуществах в обслуживании отдельных категорий физических лиц;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о наименовании, адресе и номере телефона вышестоящей организации почтовой связи;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о номере и дате выдачи лицензии на оказание услуг почтовой связи;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о номере сертификата, сроке его действия, если услуги подлежат обязательной сертификации;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о возможности ознакомления с Правилами оказания услуг почтовой связи и другими документами, указанными в последнем абзаце настоящего пункта;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об ответственности организаций почтовой связи перед пользователями услуг почтовой связи.</w:t>
      </w:r>
    </w:p>
    <w:p w14:paraId="27C41C34" w14:textId="77777777" w:rsidR="00712ED7" w:rsidRPr="00BF0196" w:rsidRDefault="00712ED7" w:rsidP="00BA2EDE">
      <w:pPr>
        <w:numPr>
          <w:ilvl w:val="0"/>
          <w:numId w:val="7"/>
        </w:numPr>
        <w:shd w:val="clear" w:color="auto" w:fill="FFFFFF"/>
        <w:tabs>
          <w:tab w:val="clear" w:pos="720"/>
          <w:tab w:val="num" w:pos="851"/>
          <w:tab w:val="left" w:pos="1134"/>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Продолжительность работы объектов республиканской почтовой связи согласовывается с органами местного самоуправления и осуществляется в режиме, удобном для пользователей услуг. Юридические лица, не являющиеся организациями республиканской почтовой связи, но осуществляющие по лицензии оказание услуг почтовой связи, устанавливают режим работы самостоятельно.</w:t>
      </w:r>
    </w:p>
    <w:p w14:paraId="297AB083" w14:textId="77777777" w:rsidR="00712ED7" w:rsidRPr="00BF0196" w:rsidRDefault="00712ED7" w:rsidP="00BA2EDE">
      <w:pPr>
        <w:numPr>
          <w:ilvl w:val="0"/>
          <w:numId w:val="7"/>
        </w:numPr>
        <w:shd w:val="clear" w:color="auto" w:fill="FFFFFF"/>
        <w:tabs>
          <w:tab w:val="clear" w:pos="720"/>
          <w:tab w:val="num" w:pos="851"/>
          <w:tab w:val="left" w:pos="1134"/>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городах и других населённых пунктах, на железнодорожных станциях, в аэропортах, обслуживающих пассажиров, на стоянках передвижных объектов почтовой связи организациями почтовой связи устанавливаются почтовые ящики.</w:t>
      </w:r>
    </w:p>
    <w:p w14:paraId="62D25F37" w14:textId="77777777" w:rsidR="00712ED7" w:rsidRPr="00BF0196" w:rsidRDefault="00712ED7" w:rsidP="00BA2EDE">
      <w:pPr>
        <w:numPr>
          <w:ilvl w:val="0"/>
          <w:numId w:val="7"/>
        </w:numPr>
        <w:shd w:val="clear" w:color="auto" w:fill="FFFFFF"/>
        <w:tabs>
          <w:tab w:val="clear" w:pos="720"/>
          <w:tab w:val="num" w:pos="851"/>
          <w:tab w:val="left" w:pos="1134"/>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На каждом почтовом ящике указываются наименование или знак, определяющие принадлежность к организации почтовой связи, присвоенный почтовому ящику номер, количество выемок корреспонденции, время выемки (начало первой и последней выемки). На почтовых ящиках в сельской местности, кроме номера и отличительных признаков, указываются почтовый индекс (код) соответствующего объекта почтовой связи, час выемки, а также день, когда выемка не осуществляется.</w:t>
      </w:r>
    </w:p>
    <w:p w14:paraId="3B9BA1B7" w14:textId="77777777" w:rsidR="00712ED7" w:rsidRPr="00BF0196" w:rsidRDefault="00712ED7" w:rsidP="00BA2EDE">
      <w:pPr>
        <w:numPr>
          <w:ilvl w:val="0"/>
          <w:numId w:val="7"/>
        </w:numPr>
        <w:shd w:val="clear" w:color="auto" w:fill="FFFFFF"/>
        <w:tabs>
          <w:tab w:val="clear" w:pos="720"/>
          <w:tab w:val="num" w:pos="851"/>
          <w:tab w:val="left" w:pos="1134"/>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Каждый объект почтовой связи должен иметь свои именные вещи: печати контрольно-гербовые, страховые и контрольные, штемпеля календарные, в том числе специальные, доплатные, пуансоны пломбиров, накатные устройства, пластины </w:t>
      </w:r>
      <w:proofErr w:type="spellStart"/>
      <w:r w:rsidRPr="00BF0196">
        <w:rPr>
          <w:rFonts w:ascii="Times New Roman" w:eastAsia="Times New Roman" w:hAnsi="Times New Roman" w:cs="Times New Roman"/>
          <w:color w:val="222222"/>
          <w:sz w:val="24"/>
          <w:szCs w:val="24"/>
          <w:lang w:eastAsia="ru-RU"/>
        </w:rPr>
        <w:t>термосварочных</w:t>
      </w:r>
      <w:proofErr w:type="spellEnd"/>
      <w:r w:rsidRPr="00BF0196">
        <w:rPr>
          <w:rFonts w:ascii="Times New Roman" w:eastAsia="Times New Roman" w:hAnsi="Times New Roman" w:cs="Times New Roman"/>
          <w:color w:val="222222"/>
          <w:sz w:val="24"/>
          <w:szCs w:val="24"/>
          <w:lang w:eastAsia="ru-RU"/>
        </w:rPr>
        <w:t xml:space="preserve"> машин, клише контрольно-кассовых и франкировальных машин и другие, устанавливаемые республиканским органом исполнительной власти, осуществляющим управление почтовой связью.</w:t>
      </w:r>
    </w:p>
    <w:p w14:paraId="5C97B010" w14:textId="77777777" w:rsidR="00712ED7" w:rsidRPr="00BF0196" w:rsidRDefault="00712ED7" w:rsidP="00BA2EDE">
      <w:pPr>
        <w:shd w:val="clear" w:color="auto" w:fill="FFFFFF"/>
        <w:tabs>
          <w:tab w:val="num" w:pos="851"/>
          <w:tab w:val="left" w:pos="1134"/>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Юридические лица, не являющиеся организациями республиканской почтовой связи, но осуществляющие по лицензии оказания услуг почтовой связи, по согласованию с республиканским органом исполнительной власти, осуществляющим управление почтовой связью, должны применять именные вещи образцов, отличных от установленных для организаций республиканской почтовой связи. Изготовление и сбыт поддельных именных вещей преследуются в соответствии с законодательством Приднестровской Молдавской Республики.</w:t>
      </w:r>
    </w:p>
    <w:p w14:paraId="424A33B3" w14:textId="77777777" w:rsidR="00712ED7" w:rsidRPr="00BF0196" w:rsidRDefault="00712ED7" w:rsidP="00BA2EDE">
      <w:pPr>
        <w:numPr>
          <w:ilvl w:val="0"/>
          <w:numId w:val="8"/>
        </w:numPr>
        <w:shd w:val="clear" w:color="auto" w:fill="FFFFFF"/>
        <w:tabs>
          <w:tab w:val="clear" w:pos="720"/>
          <w:tab w:val="num" w:pos="851"/>
          <w:tab w:val="left" w:pos="1134"/>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Почтовые отправления и денежные переводы подразделяются на внутренние и международные.</w:t>
      </w:r>
    </w:p>
    <w:p w14:paraId="33AE245B" w14:textId="77777777" w:rsidR="00712ED7" w:rsidRPr="00BF0196" w:rsidRDefault="00712ED7" w:rsidP="00BA2EDE">
      <w:pPr>
        <w:numPr>
          <w:ilvl w:val="0"/>
          <w:numId w:val="8"/>
        </w:numPr>
        <w:shd w:val="clear" w:color="auto" w:fill="FFFFFF"/>
        <w:tabs>
          <w:tab w:val="clear" w:pos="720"/>
          <w:tab w:val="num" w:pos="851"/>
          <w:tab w:val="left" w:pos="1134"/>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К внутренним почтовым отправлениям и денежным переводам относятся следующие виды:</w:t>
      </w:r>
    </w:p>
    <w:p w14:paraId="3AB59817" w14:textId="77777777" w:rsidR="00712ED7" w:rsidRPr="00BF0196" w:rsidRDefault="00712ED7" w:rsidP="00BF0196">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письма (простые, заказные, с объявленной ценностью);</w:t>
      </w:r>
    </w:p>
    <w:p w14:paraId="63988CCF" w14:textId="77777777" w:rsidR="00712ED7" w:rsidRPr="00BF0196" w:rsidRDefault="00712ED7" w:rsidP="00BF0196">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почтовые карточки (простые, заказные);</w:t>
      </w:r>
    </w:p>
    <w:p w14:paraId="6E5ED4F6" w14:textId="77777777" w:rsidR="00712ED7" w:rsidRPr="00BF0196" w:rsidRDefault="00712ED7" w:rsidP="00BF0196">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бандероли (простые, заказные, с объявленной ценностью);</w:t>
      </w:r>
    </w:p>
    <w:p w14:paraId="471CD38F" w14:textId="77777777" w:rsidR="00712ED7" w:rsidRPr="00BF0196" w:rsidRDefault="00712ED7" w:rsidP="00BF0196">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г) </w:t>
      </w:r>
      <w:proofErr w:type="spellStart"/>
      <w:r w:rsidRPr="00BF0196">
        <w:rPr>
          <w:rFonts w:ascii="Times New Roman" w:eastAsia="Times New Roman" w:hAnsi="Times New Roman" w:cs="Times New Roman"/>
          <w:color w:val="222222"/>
          <w:sz w:val="24"/>
          <w:szCs w:val="24"/>
          <w:lang w:eastAsia="ru-RU"/>
        </w:rPr>
        <w:t>секограммы</w:t>
      </w:r>
      <w:proofErr w:type="spellEnd"/>
      <w:r w:rsidRPr="00BF0196">
        <w:rPr>
          <w:rFonts w:ascii="Times New Roman" w:eastAsia="Times New Roman" w:hAnsi="Times New Roman" w:cs="Times New Roman"/>
          <w:color w:val="222222"/>
          <w:sz w:val="24"/>
          <w:szCs w:val="24"/>
          <w:lang w:eastAsia="ru-RU"/>
        </w:rPr>
        <w:t xml:space="preserve"> (простые, заказные);</w:t>
      </w:r>
    </w:p>
    <w:p w14:paraId="37ECE7E5" w14:textId="77777777" w:rsidR="00712ED7" w:rsidRPr="00BF0196" w:rsidRDefault="00712ED7" w:rsidP="00BF0196">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 посылки (обыкновенные, с объявленной ценностью);</w:t>
      </w:r>
    </w:p>
    <w:p w14:paraId="168918F5" w14:textId="77777777" w:rsidR="00712ED7" w:rsidRPr="00BF0196" w:rsidRDefault="00712ED7" w:rsidP="00BF0196">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е) денежные переводы (почтовые, телеграфные);</w:t>
      </w:r>
    </w:p>
    <w:p w14:paraId="248F1D89" w14:textId="77777777" w:rsidR="00712ED7" w:rsidRPr="00BF0196" w:rsidRDefault="00712ED7" w:rsidP="00BF0196">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ж) прямые почтовые контейнеры (далее именуются прямые контейнеры) под пломбой (печатью) отправителя (обыкновенные, с объявленной ценностью);</w:t>
      </w:r>
    </w:p>
    <w:p w14:paraId="216CE2E5" w14:textId="77777777" w:rsidR="00712ED7" w:rsidRPr="00BF0196" w:rsidRDefault="00712ED7" w:rsidP="00BF0196">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з) отправления международной ускоренной почты;</w:t>
      </w:r>
    </w:p>
    <w:p w14:paraId="694921A9" w14:textId="77777777" w:rsidR="00712ED7" w:rsidRPr="00BF0196" w:rsidRDefault="00712ED7" w:rsidP="00BF0196">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и) отправления электронной почты.</w:t>
      </w:r>
    </w:p>
    <w:p w14:paraId="359D529F" w14:textId="77777777" w:rsidR="00712ED7" w:rsidRPr="00BF0196" w:rsidRDefault="00712ED7" w:rsidP="00BA2EDE">
      <w:pPr>
        <w:numPr>
          <w:ilvl w:val="0"/>
          <w:numId w:val="9"/>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Внутренние почтовые отправления и денежные переводы подразделяются на местные и иногородние.</w:t>
      </w:r>
    </w:p>
    <w:p w14:paraId="6F776BC2" w14:textId="77777777" w:rsidR="00712ED7" w:rsidRPr="00BF0196" w:rsidRDefault="00712ED7" w:rsidP="00BA2EDE">
      <w:pPr>
        <w:numPr>
          <w:ilvl w:val="0"/>
          <w:numId w:val="9"/>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Почтовые отправления в зависимости от технологии приёма, обработки, пересылки, доставки и вручения подразделяются на категории:</w:t>
      </w:r>
    </w:p>
    <w:p w14:paraId="536DF50D" w14:textId="77777777" w:rsidR="00712ED7" w:rsidRPr="00BF0196" w:rsidRDefault="00712ED7" w:rsidP="00BA2EDE">
      <w:pPr>
        <w:shd w:val="clear" w:color="auto" w:fill="FFFFFF"/>
        <w:tabs>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простые;</w:t>
      </w:r>
    </w:p>
    <w:p w14:paraId="3C5ECC10" w14:textId="77777777" w:rsidR="00712ED7" w:rsidRPr="00BF0196" w:rsidRDefault="00712ED7" w:rsidP="00BA2EDE">
      <w:pPr>
        <w:shd w:val="clear" w:color="auto" w:fill="FFFFFF"/>
        <w:tabs>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заказные;</w:t>
      </w:r>
    </w:p>
    <w:p w14:paraId="1BC76193" w14:textId="77777777" w:rsidR="00712ED7" w:rsidRPr="00BF0196" w:rsidRDefault="00712ED7" w:rsidP="00BA2EDE">
      <w:pPr>
        <w:shd w:val="clear" w:color="auto" w:fill="FFFFFF"/>
        <w:tabs>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с объявленной ценностью;</w:t>
      </w:r>
    </w:p>
    <w:p w14:paraId="4AF6FD1F" w14:textId="77777777" w:rsidR="00712ED7" w:rsidRPr="00BF0196" w:rsidRDefault="00712ED7" w:rsidP="00BA2EDE">
      <w:pPr>
        <w:shd w:val="clear" w:color="auto" w:fill="FFFFFF"/>
        <w:tabs>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г) обыкновенные.</w:t>
      </w:r>
    </w:p>
    <w:p w14:paraId="00597B5D" w14:textId="77777777" w:rsidR="00712ED7" w:rsidRPr="00BF0196" w:rsidRDefault="00712ED7" w:rsidP="00BA2EDE">
      <w:pPr>
        <w:numPr>
          <w:ilvl w:val="0"/>
          <w:numId w:val="10"/>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Почтовые отправления с объявленной ценностью могут приниматься с наложенным платежом. В этом случае объекту почтовой связи поручается взыскать с адресата при вручении ему почтового отправления установленную отправителем денежную сумму и выслать её денежным переводом по адресу отправителя.</w:t>
      </w:r>
    </w:p>
    <w:p w14:paraId="03DE3DE2" w14:textId="77777777" w:rsidR="00712ED7" w:rsidRPr="00BF0196" w:rsidRDefault="00712ED7" w:rsidP="00BA2EDE">
      <w:pPr>
        <w:numPr>
          <w:ilvl w:val="0"/>
          <w:numId w:val="10"/>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Почтовые отправления с объявленной ценностью принимаются в объектах почтовой связи в открытом или закрытом виде в соответствии с требованиями настоящих Правил.</w:t>
      </w:r>
    </w:p>
    <w:p w14:paraId="7FF8C930" w14:textId="20679CF0" w:rsidR="00712ED7" w:rsidRPr="00BF0196" w:rsidRDefault="00712ED7" w:rsidP="00BA2EDE">
      <w:pPr>
        <w:numPr>
          <w:ilvl w:val="0"/>
          <w:numId w:val="10"/>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Денежные переводы в зависимости от способа пересылки подразделяются на почтовые и телеграфные, а телеграфные переводы, в свою очередь, в зависимости от сроков обработки и доставки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на обыкновенные и срочные.</w:t>
      </w:r>
    </w:p>
    <w:p w14:paraId="064B2698" w14:textId="77777777" w:rsidR="00712ED7" w:rsidRPr="00BF0196" w:rsidRDefault="00712ED7" w:rsidP="00BA2EDE">
      <w:pPr>
        <w:numPr>
          <w:ilvl w:val="0"/>
          <w:numId w:val="10"/>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С уведомлением о вручении (простым, заказным) могут приниматься к пересылке регистрируемые почтовые отправления (кроме прямых контейнеров) и денежные переводы. С телеграфным или срочным телеграфным уведомлением могут приниматься к пересылке только телеграфные денежные переводы. Уведомление должно быть доставлено отправителю или указанному им лицу.</w:t>
      </w:r>
    </w:p>
    <w:p w14:paraId="0C1454FC" w14:textId="77777777" w:rsidR="00712ED7" w:rsidRPr="00BF0196" w:rsidRDefault="00712ED7" w:rsidP="00BA2EDE">
      <w:pPr>
        <w:numPr>
          <w:ilvl w:val="0"/>
          <w:numId w:val="10"/>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С отметкой «Вручить лично» могут приниматься письма с объявленной ценностью, заказные письма и заказные почтовые карточки с заказными уведомлениями о вручении, адресованные физическим лицам на дом. Такие почтовые отправления вручаются лично адресату под расписку на бланке уведомления.</w:t>
      </w:r>
    </w:p>
    <w:p w14:paraId="030D1121" w14:textId="77777777" w:rsidR="00712ED7" w:rsidRPr="00BF0196" w:rsidRDefault="00712ED7" w:rsidP="00BA2EDE">
      <w:pPr>
        <w:numPr>
          <w:ilvl w:val="0"/>
          <w:numId w:val="10"/>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Для отдельных отправителей и адресатов установлены следующие разряды почтовых отправлений и денежных переводов:</w:t>
      </w:r>
    </w:p>
    <w:p w14:paraId="2756E0B4" w14:textId="77777777" w:rsidR="00712ED7" w:rsidRPr="00BF0196" w:rsidRDefault="00712ED7" w:rsidP="00BA2EDE">
      <w:pPr>
        <w:shd w:val="clear" w:color="auto" w:fill="FFFFFF"/>
        <w:tabs>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правительственные, к которым относятся почтовые отправления, отправляемые лицами, указанными в пункте 117 настоящих Правил;</w:t>
      </w:r>
    </w:p>
    <w:p w14:paraId="4AF71855" w14:textId="77777777" w:rsidR="00712ED7" w:rsidRPr="00BF0196" w:rsidRDefault="00712ED7" w:rsidP="00BA2EDE">
      <w:pPr>
        <w:shd w:val="clear" w:color="auto" w:fill="FFFFFF"/>
        <w:tabs>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воинские, к которым относятся почтовые отправления и денежные переводы, отправляемые и получаемые личным составом войсковых частей, проходящим военную службу по призыву;</w:t>
      </w:r>
    </w:p>
    <w:p w14:paraId="046D558A" w14:textId="77777777" w:rsidR="00712ED7" w:rsidRPr="00BF0196" w:rsidRDefault="00712ED7" w:rsidP="00BA2EDE">
      <w:pPr>
        <w:shd w:val="clear" w:color="auto" w:fill="FFFFFF"/>
        <w:tabs>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служебные, к которым относятся собственные почтовые отправления и денежные переводы организаций (объектов) почтовой связи, пересылаемые с использованием собственных сил и средств.</w:t>
      </w:r>
    </w:p>
    <w:p w14:paraId="71774EBF" w14:textId="7A50B288" w:rsidR="00712ED7" w:rsidRDefault="00712ED7" w:rsidP="00BA2EDE">
      <w:pPr>
        <w:numPr>
          <w:ilvl w:val="0"/>
          <w:numId w:val="11"/>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Для внутренних почтовых отправлений устанавливаются следующие размеры и предельная масса:</w:t>
      </w:r>
    </w:p>
    <w:p w14:paraId="04DDFBF4" w14:textId="53176C86" w:rsidR="00F406C4" w:rsidRDefault="00F406C4" w:rsidP="00F406C4">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tbl>
      <w:tblPr>
        <w:tblStyle w:val="a6"/>
        <w:tblW w:w="0" w:type="auto"/>
        <w:tblLook w:val="04A0" w:firstRow="1" w:lastRow="0" w:firstColumn="1" w:lastColumn="0" w:noHBand="0" w:noVBand="1"/>
      </w:tblPr>
      <w:tblGrid>
        <w:gridCol w:w="540"/>
        <w:gridCol w:w="2212"/>
        <w:gridCol w:w="1420"/>
        <w:gridCol w:w="5173"/>
      </w:tblGrid>
      <w:tr w:rsidR="00F406C4" w14:paraId="1BC4EA41" w14:textId="77777777" w:rsidTr="008A747F">
        <w:tc>
          <w:tcPr>
            <w:tcW w:w="540" w:type="dxa"/>
          </w:tcPr>
          <w:p w14:paraId="34A36544" w14:textId="77777777" w:rsidR="00F406C4" w:rsidRDefault="00F406C4" w:rsidP="008A74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p w14:paraId="7B70B77E" w14:textId="77777777" w:rsidR="00F406C4" w:rsidRDefault="00F406C4" w:rsidP="008A74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п/п</w:t>
            </w:r>
          </w:p>
        </w:tc>
        <w:tc>
          <w:tcPr>
            <w:tcW w:w="2212" w:type="dxa"/>
          </w:tcPr>
          <w:p w14:paraId="2E3C5C27" w14:textId="77777777" w:rsidR="00F406C4" w:rsidRDefault="00F406C4" w:rsidP="008A747F">
            <w:pPr>
              <w:autoSpaceDE w:val="0"/>
              <w:autoSpaceDN w:val="0"/>
              <w:adjustRightInd w:val="0"/>
              <w:jc w:val="center"/>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Вид отправления</w:t>
            </w:r>
          </w:p>
        </w:tc>
        <w:tc>
          <w:tcPr>
            <w:tcW w:w="1420" w:type="dxa"/>
          </w:tcPr>
          <w:p w14:paraId="5CA815EA" w14:textId="77777777" w:rsidR="00F406C4" w:rsidRDefault="00F406C4" w:rsidP="008A747F">
            <w:pPr>
              <w:autoSpaceDE w:val="0"/>
              <w:autoSpaceDN w:val="0"/>
              <w:adjustRightInd w:val="0"/>
              <w:jc w:val="center"/>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Предельная масса (кг)</w:t>
            </w:r>
          </w:p>
        </w:tc>
        <w:tc>
          <w:tcPr>
            <w:tcW w:w="5173" w:type="dxa"/>
          </w:tcPr>
          <w:p w14:paraId="375D925E" w14:textId="77777777" w:rsidR="00F406C4" w:rsidRDefault="00F406C4" w:rsidP="008A747F">
            <w:pPr>
              <w:autoSpaceDE w:val="0"/>
              <w:autoSpaceDN w:val="0"/>
              <w:adjustRightInd w:val="0"/>
              <w:jc w:val="center"/>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Размеры в упаковке</w:t>
            </w:r>
          </w:p>
        </w:tc>
      </w:tr>
      <w:tr w:rsidR="00F406C4" w14:paraId="75EA7175" w14:textId="77777777" w:rsidTr="008A747F">
        <w:tc>
          <w:tcPr>
            <w:tcW w:w="540" w:type="dxa"/>
          </w:tcPr>
          <w:p w14:paraId="6C5B8BBD" w14:textId="77777777" w:rsidR="00F406C4" w:rsidRDefault="00F406C4" w:rsidP="008A74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212" w:type="dxa"/>
          </w:tcPr>
          <w:p w14:paraId="0F0CC07B" w14:textId="77777777" w:rsidR="00F406C4" w:rsidRDefault="00F406C4"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Письмо</w:t>
            </w:r>
          </w:p>
        </w:tc>
        <w:tc>
          <w:tcPr>
            <w:tcW w:w="1420" w:type="dxa"/>
          </w:tcPr>
          <w:p w14:paraId="7740FB08" w14:textId="77777777" w:rsidR="00F406C4" w:rsidRDefault="00F406C4" w:rsidP="008A747F">
            <w:pPr>
              <w:autoSpaceDE w:val="0"/>
              <w:autoSpaceDN w:val="0"/>
              <w:adjustRightInd w:val="0"/>
              <w:jc w:val="center"/>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2</w:t>
            </w:r>
          </w:p>
        </w:tc>
        <w:tc>
          <w:tcPr>
            <w:tcW w:w="5173" w:type="dxa"/>
          </w:tcPr>
          <w:p w14:paraId="12EB65A2" w14:textId="77777777" w:rsidR="00F406C4" w:rsidRDefault="00F406C4" w:rsidP="008A747F">
            <w:pPr>
              <w:rPr>
                <w:rFonts w:ascii="Times New Roman" w:eastAsia="Times New Roman" w:hAnsi="Times New Roman" w:cs="Times New Roman"/>
                <w:sz w:val="24"/>
                <w:szCs w:val="24"/>
                <w:lang w:eastAsia="ru-RU"/>
              </w:rPr>
            </w:pPr>
            <w:r w:rsidRPr="00BF0196">
              <w:rPr>
                <w:rFonts w:ascii="Times New Roman" w:eastAsia="Times New Roman" w:hAnsi="Times New Roman" w:cs="Times New Roman"/>
                <w:sz w:val="24"/>
                <w:szCs w:val="24"/>
                <w:lang w:eastAsia="ru-RU"/>
              </w:rPr>
              <w:t>110х220 мм; 114х162 мм; 162х229 мм;</w:t>
            </w:r>
          </w:p>
          <w:p w14:paraId="6BA6B7EA" w14:textId="77777777" w:rsidR="00F406C4" w:rsidRDefault="00F406C4"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229х324 мм; 250х353 мм</w:t>
            </w:r>
          </w:p>
        </w:tc>
      </w:tr>
      <w:tr w:rsidR="00F406C4" w14:paraId="6323DC14" w14:textId="77777777" w:rsidTr="008A747F">
        <w:tc>
          <w:tcPr>
            <w:tcW w:w="540" w:type="dxa"/>
          </w:tcPr>
          <w:p w14:paraId="3E0F939C" w14:textId="77777777" w:rsidR="00F406C4" w:rsidRDefault="00F406C4" w:rsidP="008A74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769E961E" w14:textId="77777777" w:rsidR="00F406C4" w:rsidRDefault="00F406C4"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Почтовая карточка</w:t>
            </w:r>
          </w:p>
        </w:tc>
        <w:tc>
          <w:tcPr>
            <w:tcW w:w="1420" w:type="dxa"/>
          </w:tcPr>
          <w:p w14:paraId="3CF203EB" w14:textId="77777777" w:rsidR="00F406C4" w:rsidRDefault="00F406C4" w:rsidP="008A747F">
            <w:pPr>
              <w:autoSpaceDE w:val="0"/>
              <w:autoSpaceDN w:val="0"/>
              <w:adjustRightInd w:val="0"/>
              <w:jc w:val="center"/>
              <w:rPr>
                <w:rFonts w:ascii="Times New Roman" w:hAnsi="Times New Roman" w:cs="Times New Roman"/>
                <w:sz w:val="24"/>
                <w:szCs w:val="24"/>
              </w:rPr>
            </w:pPr>
          </w:p>
        </w:tc>
        <w:tc>
          <w:tcPr>
            <w:tcW w:w="5173" w:type="dxa"/>
          </w:tcPr>
          <w:p w14:paraId="2B8D3480" w14:textId="77777777" w:rsidR="00F406C4" w:rsidRDefault="00F406C4"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105х148, 145х85 мм</w:t>
            </w:r>
          </w:p>
        </w:tc>
      </w:tr>
      <w:tr w:rsidR="00F406C4" w14:paraId="62A0EED9" w14:textId="77777777" w:rsidTr="008A747F">
        <w:tc>
          <w:tcPr>
            <w:tcW w:w="540" w:type="dxa"/>
          </w:tcPr>
          <w:p w14:paraId="71BED357" w14:textId="77777777" w:rsidR="00F406C4" w:rsidRDefault="00F406C4" w:rsidP="008A74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212" w:type="dxa"/>
          </w:tcPr>
          <w:p w14:paraId="40BE95E9" w14:textId="77777777" w:rsidR="00F406C4" w:rsidRDefault="00F406C4"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Бандероли</w:t>
            </w:r>
          </w:p>
        </w:tc>
        <w:tc>
          <w:tcPr>
            <w:tcW w:w="1420" w:type="dxa"/>
          </w:tcPr>
          <w:p w14:paraId="6A89D54C" w14:textId="77777777" w:rsidR="00F406C4" w:rsidRDefault="00F406C4" w:rsidP="008A747F">
            <w:pPr>
              <w:autoSpaceDE w:val="0"/>
              <w:autoSpaceDN w:val="0"/>
              <w:adjustRightInd w:val="0"/>
              <w:jc w:val="center"/>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2</w:t>
            </w:r>
          </w:p>
        </w:tc>
        <w:tc>
          <w:tcPr>
            <w:tcW w:w="5173" w:type="dxa"/>
          </w:tcPr>
          <w:p w14:paraId="44C8B3A7" w14:textId="77777777" w:rsidR="00F406C4" w:rsidRDefault="00F406C4"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Максимальные: 36 см в одном из трёх измерений (длина, ширина, высота)</w:t>
            </w:r>
          </w:p>
        </w:tc>
      </w:tr>
      <w:tr w:rsidR="00F406C4" w14:paraId="69D75D2F" w14:textId="77777777" w:rsidTr="008A747F">
        <w:tc>
          <w:tcPr>
            <w:tcW w:w="540" w:type="dxa"/>
          </w:tcPr>
          <w:p w14:paraId="52F7EB39" w14:textId="77777777" w:rsidR="00F406C4" w:rsidRDefault="00F406C4" w:rsidP="008A74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212" w:type="dxa"/>
          </w:tcPr>
          <w:p w14:paraId="0C07D53C" w14:textId="77777777" w:rsidR="00F406C4" w:rsidRDefault="00F406C4"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В том числе: с вложением одной книги</w:t>
            </w:r>
          </w:p>
        </w:tc>
        <w:tc>
          <w:tcPr>
            <w:tcW w:w="1420" w:type="dxa"/>
          </w:tcPr>
          <w:p w14:paraId="238C0503" w14:textId="77777777" w:rsidR="00F406C4" w:rsidRDefault="00F406C4" w:rsidP="008A747F">
            <w:pPr>
              <w:autoSpaceDE w:val="0"/>
              <w:autoSpaceDN w:val="0"/>
              <w:adjustRightInd w:val="0"/>
              <w:jc w:val="center"/>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3</w:t>
            </w:r>
          </w:p>
        </w:tc>
        <w:tc>
          <w:tcPr>
            <w:tcW w:w="5173" w:type="dxa"/>
          </w:tcPr>
          <w:p w14:paraId="4DA90FFE" w14:textId="7A55B199" w:rsidR="00F406C4" w:rsidRDefault="00F406C4"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 xml:space="preserve">Сумма трёх измерений не должна превышать 65 см. Для бандеролей, свёрнутых трубкой, </w:t>
            </w:r>
            <w:r w:rsidR="009C71CE">
              <w:rPr>
                <w:rFonts w:ascii="Times New Roman" w:eastAsia="Times New Roman" w:hAnsi="Times New Roman" w:cs="Times New Roman"/>
                <w:sz w:val="24"/>
                <w:szCs w:val="24"/>
                <w:lang w:eastAsia="ru-RU"/>
              </w:rPr>
              <w:t>–</w:t>
            </w:r>
            <w:r w:rsidRPr="00BF0196">
              <w:rPr>
                <w:rFonts w:ascii="Times New Roman" w:eastAsia="Times New Roman" w:hAnsi="Times New Roman" w:cs="Times New Roman"/>
                <w:sz w:val="24"/>
                <w:szCs w:val="24"/>
                <w:lang w:eastAsia="ru-RU"/>
              </w:rPr>
              <w:t xml:space="preserve"> 70 см в длину и 15 см в диаметре. В отдельных случаях бандероли, свёрнутые трубкой, могут приниматься длиной до 1,5 м, когда вложение не может быть перегнуто (карты, схемы и т.д.) Минимальные: 10 см в одном измерении и не менее 5 см в другом измерении (при любой максимальной толщине), а свёрнутых трубкой </w:t>
            </w:r>
            <w:r w:rsidR="009C71CE">
              <w:rPr>
                <w:rFonts w:ascii="Times New Roman" w:eastAsia="Times New Roman" w:hAnsi="Times New Roman" w:cs="Times New Roman"/>
                <w:sz w:val="24"/>
                <w:szCs w:val="24"/>
                <w:lang w:eastAsia="ru-RU"/>
              </w:rPr>
              <w:t>–</w:t>
            </w:r>
            <w:r w:rsidRPr="00BF0196">
              <w:rPr>
                <w:rFonts w:ascii="Times New Roman" w:eastAsia="Times New Roman" w:hAnsi="Times New Roman" w:cs="Times New Roman"/>
                <w:sz w:val="24"/>
                <w:szCs w:val="24"/>
                <w:lang w:eastAsia="ru-RU"/>
              </w:rPr>
              <w:t xml:space="preserve"> 10 см в длину и 5 см в диаметре.</w:t>
            </w:r>
          </w:p>
        </w:tc>
      </w:tr>
      <w:tr w:rsidR="00F406C4" w14:paraId="713AB7C2" w14:textId="77777777" w:rsidTr="008A747F">
        <w:tc>
          <w:tcPr>
            <w:tcW w:w="540" w:type="dxa"/>
          </w:tcPr>
          <w:p w14:paraId="061ED315" w14:textId="77777777" w:rsidR="00F406C4" w:rsidRDefault="00F406C4" w:rsidP="008A74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212" w:type="dxa"/>
          </w:tcPr>
          <w:p w14:paraId="67947B88" w14:textId="77777777" w:rsidR="00F406C4" w:rsidRDefault="00F406C4" w:rsidP="008A747F">
            <w:pPr>
              <w:autoSpaceDE w:val="0"/>
              <w:autoSpaceDN w:val="0"/>
              <w:adjustRightInd w:val="0"/>
              <w:jc w:val="both"/>
              <w:rPr>
                <w:rFonts w:ascii="Times New Roman" w:hAnsi="Times New Roman" w:cs="Times New Roman"/>
                <w:sz w:val="24"/>
                <w:szCs w:val="24"/>
              </w:rPr>
            </w:pPr>
            <w:proofErr w:type="spellStart"/>
            <w:r w:rsidRPr="00BF0196">
              <w:rPr>
                <w:rFonts w:ascii="Times New Roman" w:eastAsia="Times New Roman" w:hAnsi="Times New Roman" w:cs="Times New Roman"/>
                <w:sz w:val="24"/>
                <w:szCs w:val="24"/>
                <w:lang w:eastAsia="ru-RU"/>
              </w:rPr>
              <w:t>Секограмма</w:t>
            </w:r>
            <w:proofErr w:type="spellEnd"/>
          </w:p>
        </w:tc>
        <w:tc>
          <w:tcPr>
            <w:tcW w:w="1420" w:type="dxa"/>
          </w:tcPr>
          <w:p w14:paraId="4654055F" w14:textId="77777777" w:rsidR="00F406C4" w:rsidRDefault="00F406C4" w:rsidP="008A747F">
            <w:pPr>
              <w:autoSpaceDE w:val="0"/>
              <w:autoSpaceDN w:val="0"/>
              <w:adjustRightInd w:val="0"/>
              <w:jc w:val="center"/>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7</w:t>
            </w:r>
          </w:p>
        </w:tc>
        <w:tc>
          <w:tcPr>
            <w:tcW w:w="5173" w:type="dxa"/>
          </w:tcPr>
          <w:p w14:paraId="205ED5BF" w14:textId="123D2FFA" w:rsidR="00F406C4" w:rsidRDefault="00F406C4"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 xml:space="preserve">Максимальные: сумма длины, ширины и толщины </w:t>
            </w:r>
            <w:r w:rsidR="009C71CE">
              <w:rPr>
                <w:rFonts w:ascii="Times New Roman" w:eastAsia="Times New Roman" w:hAnsi="Times New Roman" w:cs="Times New Roman"/>
                <w:sz w:val="24"/>
                <w:szCs w:val="24"/>
                <w:lang w:eastAsia="ru-RU"/>
              </w:rPr>
              <w:t>–</w:t>
            </w:r>
            <w:r w:rsidRPr="00BF0196">
              <w:rPr>
                <w:rFonts w:ascii="Times New Roman" w:eastAsia="Times New Roman" w:hAnsi="Times New Roman" w:cs="Times New Roman"/>
                <w:sz w:val="24"/>
                <w:szCs w:val="24"/>
                <w:lang w:eastAsia="ru-RU"/>
              </w:rPr>
              <w:t xml:space="preserve"> не более 90 см; наибольшее измерение </w:t>
            </w:r>
            <w:r w:rsidR="009C71CE">
              <w:rPr>
                <w:rFonts w:ascii="Times New Roman" w:eastAsia="Times New Roman" w:hAnsi="Times New Roman" w:cs="Times New Roman"/>
                <w:sz w:val="24"/>
                <w:szCs w:val="24"/>
                <w:lang w:eastAsia="ru-RU"/>
              </w:rPr>
              <w:t>–</w:t>
            </w:r>
            <w:r w:rsidRPr="00BF0196">
              <w:rPr>
                <w:rFonts w:ascii="Times New Roman" w:eastAsia="Times New Roman" w:hAnsi="Times New Roman" w:cs="Times New Roman"/>
                <w:sz w:val="24"/>
                <w:szCs w:val="24"/>
                <w:lang w:eastAsia="ru-RU"/>
              </w:rPr>
              <w:t xml:space="preserve"> 60 см. Для рулонов сумма длины и двойного диаметра </w:t>
            </w:r>
            <w:r w:rsidR="009C71CE">
              <w:rPr>
                <w:rFonts w:ascii="Times New Roman" w:eastAsia="Times New Roman" w:hAnsi="Times New Roman" w:cs="Times New Roman"/>
                <w:sz w:val="24"/>
                <w:szCs w:val="24"/>
                <w:lang w:eastAsia="ru-RU"/>
              </w:rPr>
              <w:t>–</w:t>
            </w:r>
            <w:r w:rsidRPr="00BF0196">
              <w:rPr>
                <w:rFonts w:ascii="Times New Roman" w:eastAsia="Times New Roman" w:hAnsi="Times New Roman" w:cs="Times New Roman"/>
                <w:sz w:val="24"/>
                <w:szCs w:val="24"/>
                <w:lang w:eastAsia="ru-RU"/>
              </w:rPr>
              <w:t xml:space="preserve"> не более 104 см; наибольшее измерение </w:t>
            </w:r>
            <w:r w:rsidR="009C71CE">
              <w:rPr>
                <w:rFonts w:ascii="Times New Roman" w:eastAsia="Times New Roman" w:hAnsi="Times New Roman" w:cs="Times New Roman"/>
                <w:sz w:val="24"/>
                <w:szCs w:val="24"/>
                <w:lang w:eastAsia="ru-RU"/>
              </w:rPr>
              <w:t>–</w:t>
            </w:r>
            <w:r w:rsidRPr="00BF0196">
              <w:rPr>
                <w:rFonts w:ascii="Times New Roman" w:eastAsia="Times New Roman" w:hAnsi="Times New Roman" w:cs="Times New Roman"/>
                <w:sz w:val="24"/>
                <w:szCs w:val="24"/>
                <w:lang w:eastAsia="ru-RU"/>
              </w:rPr>
              <w:t xml:space="preserve"> 90 см. Минимальные: 14х9 см; для рулонов сумма длины и двойного диаметра </w:t>
            </w:r>
            <w:r w:rsidR="009C71CE">
              <w:rPr>
                <w:rFonts w:ascii="Times New Roman" w:eastAsia="Times New Roman" w:hAnsi="Times New Roman" w:cs="Times New Roman"/>
                <w:sz w:val="24"/>
                <w:szCs w:val="24"/>
                <w:lang w:eastAsia="ru-RU"/>
              </w:rPr>
              <w:t>–</w:t>
            </w:r>
            <w:r w:rsidRPr="00BF0196">
              <w:rPr>
                <w:rFonts w:ascii="Times New Roman" w:eastAsia="Times New Roman" w:hAnsi="Times New Roman" w:cs="Times New Roman"/>
                <w:sz w:val="24"/>
                <w:szCs w:val="24"/>
                <w:lang w:eastAsia="ru-RU"/>
              </w:rPr>
              <w:t xml:space="preserve"> не более 17 см; наибольшее измерение </w:t>
            </w:r>
            <w:r w:rsidR="009C71CE">
              <w:rPr>
                <w:rFonts w:ascii="Times New Roman" w:eastAsia="Times New Roman" w:hAnsi="Times New Roman" w:cs="Times New Roman"/>
                <w:sz w:val="24"/>
                <w:szCs w:val="24"/>
                <w:lang w:eastAsia="ru-RU"/>
              </w:rPr>
              <w:t>–</w:t>
            </w:r>
            <w:r w:rsidRPr="00BF0196">
              <w:rPr>
                <w:rFonts w:ascii="Times New Roman" w:eastAsia="Times New Roman" w:hAnsi="Times New Roman" w:cs="Times New Roman"/>
                <w:sz w:val="24"/>
                <w:szCs w:val="24"/>
                <w:lang w:eastAsia="ru-RU"/>
              </w:rPr>
              <w:t xml:space="preserve"> не более 10 см.</w:t>
            </w:r>
          </w:p>
        </w:tc>
      </w:tr>
      <w:tr w:rsidR="00F406C4" w14:paraId="53A845E7" w14:textId="77777777" w:rsidTr="008A747F">
        <w:tc>
          <w:tcPr>
            <w:tcW w:w="540" w:type="dxa"/>
          </w:tcPr>
          <w:p w14:paraId="74A8703B" w14:textId="77777777" w:rsidR="00F406C4" w:rsidRDefault="00F406C4" w:rsidP="008A74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212" w:type="dxa"/>
          </w:tcPr>
          <w:p w14:paraId="7CE670DB" w14:textId="77777777" w:rsidR="00F406C4" w:rsidRDefault="00F406C4"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Посылки</w:t>
            </w:r>
          </w:p>
        </w:tc>
        <w:tc>
          <w:tcPr>
            <w:tcW w:w="1420" w:type="dxa"/>
          </w:tcPr>
          <w:p w14:paraId="2F847147" w14:textId="77777777" w:rsidR="00F406C4" w:rsidRDefault="00F406C4" w:rsidP="008A747F">
            <w:pPr>
              <w:autoSpaceDE w:val="0"/>
              <w:autoSpaceDN w:val="0"/>
              <w:adjustRightInd w:val="0"/>
              <w:jc w:val="center"/>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20</w:t>
            </w:r>
          </w:p>
        </w:tc>
        <w:tc>
          <w:tcPr>
            <w:tcW w:w="5173" w:type="dxa"/>
          </w:tcPr>
          <w:p w14:paraId="06FA840B" w14:textId="7C47A9EB" w:rsidR="00F406C4" w:rsidRDefault="00F406C4"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 xml:space="preserve">Максимальные: 50х50х40 см. Подлежат приёму отдельные посылки с предметами длиной до 2 м при условии, что периметр (длина окружности) наибольшего поперечного сечения не превышает 1,5 м. Минимальные: (кроме посылок с пчёлами) </w:t>
            </w:r>
            <w:r w:rsidR="009C71CE">
              <w:rPr>
                <w:rFonts w:ascii="Times New Roman" w:eastAsia="Times New Roman" w:hAnsi="Times New Roman" w:cs="Times New Roman"/>
                <w:sz w:val="24"/>
                <w:szCs w:val="24"/>
                <w:lang w:eastAsia="ru-RU"/>
              </w:rPr>
              <w:t>–</w:t>
            </w:r>
            <w:r w:rsidRPr="00BF0196">
              <w:rPr>
                <w:rFonts w:ascii="Times New Roman" w:eastAsia="Times New Roman" w:hAnsi="Times New Roman" w:cs="Times New Roman"/>
                <w:sz w:val="24"/>
                <w:szCs w:val="24"/>
                <w:lang w:eastAsia="ru-RU"/>
              </w:rPr>
              <w:t xml:space="preserve"> 10 см в одном из измерений и не менее 5 см в каждом из остальных измерений. Одна из сторон посылок с пчёлами, пересылаемых воздушными суднами, не должна быть 30 см.</w:t>
            </w:r>
          </w:p>
        </w:tc>
      </w:tr>
    </w:tbl>
    <w:p w14:paraId="44AB22F3" w14:textId="614053B7" w:rsidR="00F406C4" w:rsidRDefault="00F406C4" w:rsidP="00F406C4">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5E2327D1" w14:textId="77777777" w:rsidR="00712ED7" w:rsidRPr="00BF0196" w:rsidRDefault="00712ED7" w:rsidP="00E550FC">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Примечания:</w:t>
      </w:r>
    </w:p>
    <w:p w14:paraId="05BB5725" w14:textId="77777777" w:rsidR="00712ED7" w:rsidRPr="00BF0196" w:rsidRDefault="00712ED7" w:rsidP="00E550FC">
      <w:pPr>
        <w:numPr>
          <w:ilvl w:val="0"/>
          <w:numId w:val="12"/>
        </w:numPr>
        <w:shd w:val="clear" w:color="auto" w:fill="FFFFFF"/>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Письма в почтовых конвертах с размерами 114х162х5 мм, 110х220х5 мм и с массой до 20 г относятся к стандартной письменной корреспонденции.</w:t>
      </w:r>
    </w:p>
    <w:p w14:paraId="7F0ACE3A" w14:textId="77777777" w:rsidR="00712ED7" w:rsidRPr="00BF0196" w:rsidRDefault="00712ED7" w:rsidP="00E550FC">
      <w:pPr>
        <w:numPr>
          <w:ilvl w:val="0"/>
          <w:numId w:val="12"/>
        </w:numPr>
        <w:shd w:val="clear" w:color="auto" w:fill="FFFFFF"/>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Допускается превышение установленной максимальной массы бандероли на 100 г.</w:t>
      </w:r>
    </w:p>
    <w:p w14:paraId="5C967237" w14:textId="77777777" w:rsidR="00712ED7" w:rsidRPr="00BF0196" w:rsidRDefault="00712ED7" w:rsidP="00E550FC">
      <w:pPr>
        <w:numPr>
          <w:ilvl w:val="0"/>
          <w:numId w:val="12"/>
        </w:numPr>
        <w:shd w:val="clear" w:color="auto" w:fill="FFFFFF"/>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Посылки, у которых одна из сторон превышает размеры 50х50х40 см, называются крупногабаритными.</w:t>
      </w:r>
    </w:p>
    <w:p w14:paraId="12A89E98" w14:textId="77777777" w:rsidR="00712ED7" w:rsidRPr="00BF0196" w:rsidRDefault="00712ED7" w:rsidP="00E550FC">
      <w:pPr>
        <w:numPr>
          <w:ilvl w:val="0"/>
          <w:numId w:val="12"/>
        </w:numPr>
        <w:shd w:val="clear" w:color="auto" w:fill="FFFFFF"/>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Посылки массой выше 10 кг называются тяжеловесными. Приём и выдача тяжеловесных посылок весом до 20 кг производятся в специально выделенных организациями почтовой связи для этих целей объектах почтовой связи.</w:t>
      </w:r>
    </w:p>
    <w:p w14:paraId="69D8F54C" w14:textId="77777777" w:rsidR="00712ED7" w:rsidRPr="00BF0196" w:rsidRDefault="00712ED7" w:rsidP="00E550FC">
      <w:pPr>
        <w:numPr>
          <w:ilvl w:val="0"/>
          <w:numId w:val="12"/>
        </w:numPr>
        <w:shd w:val="clear" w:color="auto" w:fill="FFFFFF"/>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Посылки массой до 3 кг, у которых большая сторона не превышает 35 см, а сумма трёх измерений не превышает 65 см, называются мелкими.</w:t>
      </w:r>
    </w:p>
    <w:p w14:paraId="43475AC5" w14:textId="77777777" w:rsidR="00712ED7" w:rsidRPr="00BF0196" w:rsidRDefault="00712ED7" w:rsidP="00E550FC">
      <w:pPr>
        <w:numPr>
          <w:ilvl w:val="0"/>
          <w:numId w:val="12"/>
        </w:numPr>
        <w:shd w:val="clear" w:color="auto" w:fill="FFFFFF"/>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К международным почтовым отправлениям относятся следующие виды:</w:t>
      </w:r>
    </w:p>
    <w:p w14:paraId="23722291" w14:textId="77777777" w:rsidR="00712ED7" w:rsidRPr="00BF0196" w:rsidRDefault="00712ED7" w:rsidP="00E550FC">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письма (простые, заказные, с объявленной ценностью);</w:t>
      </w:r>
    </w:p>
    <w:p w14:paraId="6CA4D6D6" w14:textId="77777777" w:rsidR="00712ED7" w:rsidRPr="00BF0196" w:rsidRDefault="00712ED7" w:rsidP="00E550FC">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почтовые карточки (простые, заказные);</w:t>
      </w:r>
    </w:p>
    <w:p w14:paraId="0AD2B87F" w14:textId="77777777" w:rsidR="00712ED7" w:rsidRPr="00BF0196" w:rsidRDefault="00712ED7" w:rsidP="00E550FC">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бандероли и специальные мешки «М» (простые, заказные);</w:t>
      </w:r>
    </w:p>
    <w:p w14:paraId="50FC9137" w14:textId="77777777" w:rsidR="00712ED7" w:rsidRPr="00BF0196" w:rsidRDefault="00712ED7" w:rsidP="00E550FC">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г) </w:t>
      </w:r>
      <w:proofErr w:type="spellStart"/>
      <w:r w:rsidRPr="00BF0196">
        <w:rPr>
          <w:rFonts w:ascii="Times New Roman" w:eastAsia="Times New Roman" w:hAnsi="Times New Roman" w:cs="Times New Roman"/>
          <w:color w:val="222222"/>
          <w:sz w:val="24"/>
          <w:szCs w:val="24"/>
          <w:lang w:eastAsia="ru-RU"/>
        </w:rPr>
        <w:t>секограммы</w:t>
      </w:r>
      <w:proofErr w:type="spellEnd"/>
      <w:r w:rsidRPr="00BF0196">
        <w:rPr>
          <w:rFonts w:ascii="Times New Roman" w:eastAsia="Times New Roman" w:hAnsi="Times New Roman" w:cs="Times New Roman"/>
          <w:color w:val="222222"/>
          <w:sz w:val="24"/>
          <w:szCs w:val="24"/>
          <w:lang w:eastAsia="ru-RU"/>
        </w:rPr>
        <w:t xml:space="preserve"> (простые, заказные);</w:t>
      </w:r>
    </w:p>
    <w:p w14:paraId="045BC3D9" w14:textId="77777777" w:rsidR="00712ED7" w:rsidRPr="00BF0196" w:rsidRDefault="00712ED7" w:rsidP="00E550FC">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 мелкие пакеты (заказные);</w:t>
      </w:r>
    </w:p>
    <w:p w14:paraId="4F751FA4" w14:textId="77777777" w:rsidR="00712ED7" w:rsidRPr="00BF0196" w:rsidRDefault="00712ED7" w:rsidP="00E550FC">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е) посылки (обыкновенные, с объявленной ценностью);</w:t>
      </w:r>
    </w:p>
    <w:p w14:paraId="5B4BBF2D" w14:textId="77777777" w:rsidR="00712ED7" w:rsidRPr="00BF0196" w:rsidRDefault="00712ED7" w:rsidP="00E550FC">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ж) отправления международной ускоренной почты;</w:t>
      </w:r>
    </w:p>
    <w:p w14:paraId="03F21112" w14:textId="77777777" w:rsidR="00712ED7" w:rsidRPr="00BF0196" w:rsidRDefault="00712ED7" w:rsidP="00E550FC">
      <w:pPr>
        <w:shd w:val="clear" w:color="auto" w:fill="FFFFFF"/>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з) отправления электронной почты.</w:t>
      </w:r>
    </w:p>
    <w:p w14:paraId="78858C58" w14:textId="77777777" w:rsidR="00712ED7" w:rsidRPr="00BF0196" w:rsidRDefault="00712ED7" w:rsidP="00BA2EDE">
      <w:pPr>
        <w:numPr>
          <w:ilvl w:val="0"/>
          <w:numId w:val="13"/>
        </w:numPr>
        <w:shd w:val="clear" w:color="auto" w:fill="FFFFFF"/>
        <w:tabs>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Полная обработка входящих и исходящих международных почтовых отправлений, а также их отправка по назначению осуществляются объектами почтовой связи, которые одновременно являются местами международного почтового обмена. В этих же объектах почтовой связи почтовые отправления подлежат досмотру органами таможенного контроля.</w:t>
      </w:r>
    </w:p>
    <w:p w14:paraId="3665FDA3" w14:textId="426BE40C" w:rsidR="00712ED7" w:rsidRPr="00BF0196" w:rsidRDefault="008A747F" w:rsidP="00BA2EDE">
      <w:pPr>
        <w:numPr>
          <w:ilvl w:val="0"/>
          <w:numId w:val="13"/>
        </w:numPr>
        <w:shd w:val="clear" w:color="auto" w:fill="FFFFFF"/>
        <w:tabs>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8A747F">
        <w:rPr>
          <w:rFonts w:ascii="Times New Roman" w:eastAsia="Times New Roman" w:hAnsi="Times New Roman" w:cs="Times New Roman"/>
          <w:color w:val="222222"/>
          <w:sz w:val="24"/>
          <w:szCs w:val="24"/>
          <w:lang w:eastAsia="ru-RU"/>
        </w:rPr>
        <w:t>Международные почтовые отправления принимаются к пересылке в страны, с которыми установлен почтовый обмен. Письма с объявленной ценностью, мелкие пакеты и посылки принимаются только в страны, поименованные в Руководстве по приему международных почтовых отправлений, которое составляется организацией почтовой связи на основании сведений Международного бюро Всемирного почтового союза</w:t>
      </w:r>
      <w:r w:rsidR="00712ED7" w:rsidRPr="00BF0196">
        <w:rPr>
          <w:rFonts w:ascii="Times New Roman" w:eastAsia="Times New Roman" w:hAnsi="Times New Roman" w:cs="Times New Roman"/>
          <w:color w:val="222222"/>
          <w:sz w:val="24"/>
          <w:szCs w:val="24"/>
          <w:lang w:eastAsia="ru-RU"/>
        </w:rPr>
        <w:t>.</w:t>
      </w:r>
    </w:p>
    <w:p w14:paraId="01C01ED3" w14:textId="72A6AEB7" w:rsidR="00712ED7" w:rsidRDefault="00712ED7" w:rsidP="00BA2EDE">
      <w:pPr>
        <w:numPr>
          <w:ilvl w:val="0"/>
          <w:numId w:val="13"/>
        </w:numPr>
        <w:shd w:val="clear" w:color="auto" w:fill="FFFFFF"/>
        <w:tabs>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Для исходящих международных почтовых отправлений установлены следующие размеры и предельная масса:</w:t>
      </w:r>
    </w:p>
    <w:p w14:paraId="7F898455" w14:textId="59A6B9C6" w:rsidR="003F1BC0" w:rsidRDefault="003F1BC0" w:rsidP="003F1BC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tbl>
      <w:tblPr>
        <w:tblStyle w:val="a6"/>
        <w:tblW w:w="0" w:type="auto"/>
        <w:tblLook w:val="04A0" w:firstRow="1" w:lastRow="0" w:firstColumn="1" w:lastColumn="0" w:noHBand="0" w:noVBand="1"/>
      </w:tblPr>
      <w:tblGrid>
        <w:gridCol w:w="540"/>
        <w:gridCol w:w="2212"/>
        <w:gridCol w:w="1420"/>
        <w:gridCol w:w="5173"/>
      </w:tblGrid>
      <w:tr w:rsidR="003F1BC0" w14:paraId="6AD5018C" w14:textId="77777777" w:rsidTr="008A747F">
        <w:tc>
          <w:tcPr>
            <w:tcW w:w="540" w:type="dxa"/>
          </w:tcPr>
          <w:p w14:paraId="28CA8359" w14:textId="77777777" w:rsidR="003F1BC0" w:rsidRDefault="003F1BC0" w:rsidP="008A747F">
            <w:pPr>
              <w:autoSpaceDE w:val="0"/>
              <w:autoSpaceDN w:val="0"/>
              <w:adjustRightInd w:val="0"/>
              <w:jc w:val="center"/>
              <w:rPr>
                <w:rFonts w:ascii="Times New Roman" w:hAnsi="Times New Roman" w:cs="Times New Roman"/>
                <w:sz w:val="24"/>
                <w:szCs w:val="24"/>
              </w:rPr>
            </w:pPr>
            <w:bookmarkStart w:id="0" w:name="_Hlk98329874"/>
            <w:r>
              <w:rPr>
                <w:rFonts w:ascii="Times New Roman" w:hAnsi="Times New Roman" w:cs="Times New Roman"/>
                <w:sz w:val="24"/>
                <w:szCs w:val="24"/>
              </w:rPr>
              <w:t>№</w:t>
            </w:r>
          </w:p>
          <w:p w14:paraId="7C1DA2D4" w14:textId="77777777" w:rsidR="003F1BC0" w:rsidRDefault="003F1BC0" w:rsidP="008A74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п/п</w:t>
            </w:r>
          </w:p>
        </w:tc>
        <w:tc>
          <w:tcPr>
            <w:tcW w:w="2212" w:type="dxa"/>
          </w:tcPr>
          <w:p w14:paraId="17FC9362" w14:textId="77777777" w:rsidR="003F1BC0" w:rsidRDefault="003F1BC0" w:rsidP="008A747F">
            <w:pPr>
              <w:autoSpaceDE w:val="0"/>
              <w:autoSpaceDN w:val="0"/>
              <w:adjustRightInd w:val="0"/>
              <w:jc w:val="center"/>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Вид отправления</w:t>
            </w:r>
          </w:p>
        </w:tc>
        <w:tc>
          <w:tcPr>
            <w:tcW w:w="1420" w:type="dxa"/>
            <w:vAlign w:val="bottom"/>
          </w:tcPr>
          <w:p w14:paraId="4FAECD86" w14:textId="77777777" w:rsidR="003F1BC0" w:rsidRDefault="003F1BC0" w:rsidP="008A747F">
            <w:pPr>
              <w:autoSpaceDE w:val="0"/>
              <w:autoSpaceDN w:val="0"/>
              <w:adjustRightInd w:val="0"/>
              <w:jc w:val="center"/>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Предельная масса, кг</w:t>
            </w:r>
          </w:p>
        </w:tc>
        <w:tc>
          <w:tcPr>
            <w:tcW w:w="5173" w:type="dxa"/>
          </w:tcPr>
          <w:p w14:paraId="000F6CFE" w14:textId="77777777" w:rsidR="003F1BC0" w:rsidRDefault="003F1BC0" w:rsidP="008A747F">
            <w:pPr>
              <w:autoSpaceDE w:val="0"/>
              <w:autoSpaceDN w:val="0"/>
              <w:adjustRightInd w:val="0"/>
              <w:jc w:val="center"/>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Размеры в упаковке</w:t>
            </w:r>
          </w:p>
        </w:tc>
      </w:tr>
      <w:tr w:rsidR="003F1BC0" w14:paraId="6D4DA4E4" w14:textId="77777777" w:rsidTr="008A747F">
        <w:tc>
          <w:tcPr>
            <w:tcW w:w="540" w:type="dxa"/>
          </w:tcPr>
          <w:p w14:paraId="08A93753" w14:textId="77777777" w:rsidR="003F1BC0" w:rsidRDefault="003F1BC0" w:rsidP="008A74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212" w:type="dxa"/>
          </w:tcPr>
          <w:p w14:paraId="5EBC15C9" w14:textId="77777777" w:rsidR="003F1BC0" w:rsidRDefault="003F1BC0"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Письмо</w:t>
            </w:r>
          </w:p>
        </w:tc>
        <w:tc>
          <w:tcPr>
            <w:tcW w:w="1420" w:type="dxa"/>
          </w:tcPr>
          <w:p w14:paraId="709CA76B" w14:textId="77777777" w:rsidR="003F1BC0" w:rsidRDefault="003F1BC0" w:rsidP="008A747F">
            <w:pPr>
              <w:autoSpaceDE w:val="0"/>
              <w:autoSpaceDN w:val="0"/>
              <w:adjustRightInd w:val="0"/>
              <w:jc w:val="center"/>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2</w:t>
            </w:r>
          </w:p>
        </w:tc>
        <w:tc>
          <w:tcPr>
            <w:tcW w:w="5173" w:type="dxa"/>
          </w:tcPr>
          <w:p w14:paraId="3251DEC0" w14:textId="77777777" w:rsidR="003F1BC0" w:rsidRDefault="003F1BC0" w:rsidP="008A747F">
            <w:pPr>
              <w:autoSpaceDE w:val="0"/>
              <w:autoSpaceDN w:val="0"/>
              <w:adjustRightInd w:val="0"/>
              <w:jc w:val="both"/>
              <w:rPr>
                <w:rFonts w:ascii="Times New Roman" w:eastAsia="Times New Roman" w:hAnsi="Times New Roman" w:cs="Times New Roman"/>
                <w:sz w:val="24"/>
                <w:szCs w:val="24"/>
                <w:lang w:eastAsia="ru-RU"/>
              </w:rPr>
            </w:pPr>
            <w:r w:rsidRPr="00BF0196">
              <w:rPr>
                <w:rFonts w:ascii="Times New Roman" w:eastAsia="Times New Roman" w:hAnsi="Times New Roman" w:cs="Times New Roman"/>
                <w:sz w:val="24"/>
                <w:szCs w:val="24"/>
                <w:lang w:eastAsia="ru-RU"/>
              </w:rPr>
              <w:t>Максимальные: 229х324 мм;</w:t>
            </w:r>
          </w:p>
          <w:p w14:paraId="44CFA730" w14:textId="29C98075" w:rsidR="003F1BC0" w:rsidRDefault="003F1BC0"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минимальные: 90х140 мм</w:t>
            </w:r>
          </w:p>
        </w:tc>
      </w:tr>
      <w:tr w:rsidR="003F1BC0" w14:paraId="755D9696" w14:textId="77777777" w:rsidTr="008A747F">
        <w:tc>
          <w:tcPr>
            <w:tcW w:w="540" w:type="dxa"/>
          </w:tcPr>
          <w:p w14:paraId="56BBB178" w14:textId="77777777" w:rsidR="003F1BC0" w:rsidRDefault="003F1BC0" w:rsidP="008A74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79941F22" w14:textId="77777777" w:rsidR="003F1BC0" w:rsidRDefault="003F1BC0"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Почтовая карточка</w:t>
            </w:r>
          </w:p>
        </w:tc>
        <w:tc>
          <w:tcPr>
            <w:tcW w:w="1420" w:type="dxa"/>
          </w:tcPr>
          <w:p w14:paraId="427B53B0" w14:textId="34DF9BE9" w:rsidR="003F1BC0" w:rsidRDefault="009C71CE" w:rsidP="008A747F">
            <w:pPr>
              <w:autoSpaceDE w:val="0"/>
              <w:autoSpaceDN w:val="0"/>
              <w:adjustRightInd w:val="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w:t>
            </w:r>
          </w:p>
        </w:tc>
        <w:tc>
          <w:tcPr>
            <w:tcW w:w="5173" w:type="dxa"/>
          </w:tcPr>
          <w:p w14:paraId="104655FD" w14:textId="77777777" w:rsidR="003F1BC0" w:rsidRDefault="003F1BC0"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105х148 мм</w:t>
            </w:r>
          </w:p>
        </w:tc>
      </w:tr>
      <w:tr w:rsidR="003F1BC0" w14:paraId="145765A5" w14:textId="77777777" w:rsidTr="008A747F">
        <w:tc>
          <w:tcPr>
            <w:tcW w:w="540" w:type="dxa"/>
          </w:tcPr>
          <w:p w14:paraId="2266E3DE" w14:textId="77777777" w:rsidR="003F1BC0" w:rsidRDefault="003F1BC0" w:rsidP="008A74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212" w:type="dxa"/>
          </w:tcPr>
          <w:p w14:paraId="60407A5D" w14:textId="77777777" w:rsidR="003F1BC0" w:rsidRDefault="003F1BC0"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Бандероль</w:t>
            </w:r>
          </w:p>
        </w:tc>
        <w:tc>
          <w:tcPr>
            <w:tcW w:w="1420" w:type="dxa"/>
          </w:tcPr>
          <w:p w14:paraId="24A31CE6" w14:textId="77777777" w:rsidR="003F1BC0" w:rsidRDefault="003F1BC0" w:rsidP="008A747F">
            <w:pPr>
              <w:autoSpaceDE w:val="0"/>
              <w:autoSpaceDN w:val="0"/>
              <w:adjustRightInd w:val="0"/>
              <w:jc w:val="center"/>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5</w:t>
            </w:r>
          </w:p>
        </w:tc>
        <w:tc>
          <w:tcPr>
            <w:tcW w:w="5173" w:type="dxa"/>
          </w:tcPr>
          <w:p w14:paraId="2098789A" w14:textId="6F136D24" w:rsidR="003F1BC0" w:rsidRDefault="003F1BC0"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 xml:space="preserve">Максимальные: сумма длины, ширины и толщины </w:t>
            </w:r>
            <w:r w:rsidR="009C71CE">
              <w:rPr>
                <w:rFonts w:ascii="Times New Roman" w:eastAsia="Times New Roman" w:hAnsi="Times New Roman" w:cs="Times New Roman"/>
                <w:sz w:val="24"/>
                <w:szCs w:val="24"/>
                <w:lang w:eastAsia="ru-RU"/>
              </w:rPr>
              <w:t>–</w:t>
            </w:r>
            <w:r w:rsidRPr="00BF0196">
              <w:rPr>
                <w:rFonts w:ascii="Times New Roman" w:eastAsia="Times New Roman" w:hAnsi="Times New Roman" w:cs="Times New Roman"/>
                <w:sz w:val="24"/>
                <w:szCs w:val="24"/>
                <w:lang w:eastAsia="ru-RU"/>
              </w:rPr>
              <w:t xml:space="preserve"> не более 90 см; наибольшее измерение </w:t>
            </w:r>
            <w:r w:rsidR="009C71CE">
              <w:rPr>
                <w:rFonts w:ascii="Times New Roman" w:eastAsia="Times New Roman" w:hAnsi="Times New Roman" w:cs="Times New Roman"/>
                <w:sz w:val="24"/>
                <w:szCs w:val="24"/>
                <w:lang w:eastAsia="ru-RU"/>
              </w:rPr>
              <w:t>–</w:t>
            </w:r>
            <w:r w:rsidRPr="00BF0196">
              <w:rPr>
                <w:rFonts w:ascii="Times New Roman" w:eastAsia="Times New Roman" w:hAnsi="Times New Roman" w:cs="Times New Roman"/>
                <w:sz w:val="24"/>
                <w:szCs w:val="24"/>
                <w:lang w:eastAsia="ru-RU"/>
              </w:rPr>
              <w:t xml:space="preserve"> 60 см. Для рулонов сумма длины и двойного диаметра </w:t>
            </w:r>
            <w:r w:rsidR="009C71CE">
              <w:rPr>
                <w:rFonts w:ascii="Times New Roman" w:eastAsia="Times New Roman" w:hAnsi="Times New Roman" w:cs="Times New Roman"/>
                <w:sz w:val="24"/>
                <w:szCs w:val="24"/>
                <w:lang w:eastAsia="ru-RU"/>
              </w:rPr>
              <w:t>–</w:t>
            </w:r>
            <w:r w:rsidRPr="00BF0196">
              <w:rPr>
                <w:rFonts w:ascii="Times New Roman" w:eastAsia="Times New Roman" w:hAnsi="Times New Roman" w:cs="Times New Roman"/>
                <w:sz w:val="24"/>
                <w:szCs w:val="24"/>
                <w:lang w:eastAsia="ru-RU"/>
              </w:rPr>
              <w:t xml:space="preserve"> не более 104 см; наибольшее измерение </w:t>
            </w:r>
            <w:r w:rsidR="009C71CE">
              <w:rPr>
                <w:rFonts w:ascii="Times New Roman" w:eastAsia="Times New Roman" w:hAnsi="Times New Roman" w:cs="Times New Roman"/>
                <w:sz w:val="24"/>
                <w:szCs w:val="24"/>
                <w:lang w:eastAsia="ru-RU"/>
              </w:rPr>
              <w:t>–</w:t>
            </w:r>
            <w:r w:rsidRPr="00BF0196">
              <w:rPr>
                <w:rFonts w:ascii="Times New Roman" w:eastAsia="Times New Roman" w:hAnsi="Times New Roman" w:cs="Times New Roman"/>
                <w:sz w:val="24"/>
                <w:szCs w:val="24"/>
                <w:lang w:eastAsia="ru-RU"/>
              </w:rPr>
              <w:t xml:space="preserve"> не более 90 см; Минимальные: 14х9 см. Для рулонов сумма длина и двойного диаметра </w:t>
            </w:r>
            <w:r w:rsidR="009C71CE">
              <w:rPr>
                <w:rFonts w:ascii="Times New Roman" w:eastAsia="Times New Roman" w:hAnsi="Times New Roman" w:cs="Times New Roman"/>
                <w:sz w:val="24"/>
                <w:szCs w:val="24"/>
                <w:lang w:eastAsia="ru-RU"/>
              </w:rPr>
              <w:t>–</w:t>
            </w:r>
            <w:r w:rsidRPr="00BF0196">
              <w:rPr>
                <w:rFonts w:ascii="Times New Roman" w:eastAsia="Times New Roman" w:hAnsi="Times New Roman" w:cs="Times New Roman"/>
                <w:sz w:val="24"/>
                <w:szCs w:val="24"/>
                <w:lang w:eastAsia="ru-RU"/>
              </w:rPr>
              <w:t xml:space="preserve"> не более 17 см наибольшее измерение </w:t>
            </w:r>
            <w:r w:rsidR="009C71CE">
              <w:rPr>
                <w:rFonts w:ascii="Times New Roman" w:eastAsia="Times New Roman" w:hAnsi="Times New Roman" w:cs="Times New Roman"/>
                <w:sz w:val="24"/>
                <w:szCs w:val="24"/>
                <w:lang w:eastAsia="ru-RU"/>
              </w:rPr>
              <w:t>–</w:t>
            </w:r>
            <w:r w:rsidRPr="00BF0196">
              <w:rPr>
                <w:rFonts w:ascii="Times New Roman" w:eastAsia="Times New Roman" w:hAnsi="Times New Roman" w:cs="Times New Roman"/>
                <w:sz w:val="24"/>
                <w:szCs w:val="24"/>
                <w:lang w:eastAsia="ru-RU"/>
              </w:rPr>
              <w:t xml:space="preserve"> не боле 10 см</w:t>
            </w:r>
          </w:p>
        </w:tc>
      </w:tr>
      <w:tr w:rsidR="003F1BC0" w14:paraId="1CE24D3A" w14:textId="77777777" w:rsidTr="008A747F">
        <w:tc>
          <w:tcPr>
            <w:tcW w:w="540" w:type="dxa"/>
          </w:tcPr>
          <w:p w14:paraId="77E3192B" w14:textId="77777777" w:rsidR="003F1BC0" w:rsidRDefault="003F1BC0" w:rsidP="008A74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212" w:type="dxa"/>
          </w:tcPr>
          <w:p w14:paraId="5E498998" w14:textId="77777777" w:rsidR="003F1BC0" w:rsidRDefault="003F1BC0" w:rsidP="008A747F">
            <w:pPr>
              <w:autoSpaceDE w:val="0"/>
              <w:autoSpaceDN w:val="0"/>
              <w:adjustRightInd w:val="0"/>
              <w:jc w:val="both"/>
              <w:rPr>
                <w:rFonts w:ascii="Times New Roman" w:hAnsi="Times New Roman" w:cs="Times New Roman"/>
                <w:sz w:val="24"/>
                <w:szCs w:val="24"/>
              </w:rPr>
            </w:pPr>
            <w:proofErr w:type="spellStart"/>
            <w:r w:rsidRPr="00BF0196">
              <w:rPr>
                <w:rFonts w:ascii="Times New Roman" w:eastAsia="Times New Roman" w:hAnsi="Times New Roman" w:cs="Times New Roman"/>
                <w:sz w:val="24"/>
                <w:szCs w:val="24"/>
                <w:lang w:eastAsia="ru-RU"/>
              </w:rPr>
              <w:t>Секограмма</w:t>
            </w:r>
            <w:proofErr w:type="spellEnd"/>
          </w:p>
        </w:tc>
        <w:tc>
          <w:tcPr>
            <w:tcW w:w="1420" w:type="dxa"/>
          </w:tcPr>
          <w:p w14:paraId="4630798A" w14:textId="77777777" w:rsidR="003F1BC0" w:rsidRDefault="003F1BC0" w:rsidP="008A747F">
            <w:pPr>
              <w:autoSpaceDE w:val="0"/>
              <w:autoSpaceDN w:val="0"/>
              <w:adjustRightInd w:val="0"/>
              <w:jc w:val="center"/>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7</w:t>
            </w:r>
          </w:p>
        </w:tc>
        <w:tc>
          <w:tcPr>
            <w:tcW w:w="5173" w:type="dxa"/>
          </w:tcPr>
          <w:p w14:paraId="4CB37D7F" w14:textId="0B449014" w:rsidR="003F1BC0" w:rsidRDefault="009C71CE" w:rsidP="008A747F">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p>
        </w:tc>
      </w:tr>
      <w:tr w:rsidR="003F1BC0" w14:paraId="35D2CDA5" w14:textId="77777777" w:rsidTr="008A747F">
        <w:tc>
          <w:tcPr>
            <w:tcW w:w="540" w:type="dxa"/>
          </w:tcPr>
          <w:p w14:paraId="30B9669D" w14:textId="77777777" w:rsidR="003F1BC0" w:rsidRDefault="003F1BC0" w:rsidP="008A74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212" w:type="dxa"/>
          </w:tcPr>
          <w:p w14:paraId="53A265E2" w14:textId="77777777" w:rsidR="003F1BC0" w:rsidRDefault="003F1BC0"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Мелкий пакет</w:t>
            </w:r>
          </w:p>
        </w:tc>
        <w:tc>
          <w:tcPr>
            <w:tcW w:w="1420" w:type="dxa"/>
          </w:tcPr>
          <w:p w14:paraId="182B6892" w14:textId="77777777" w:rsidR="003F1BC0" w:rsidRDefault="003F1BC0" w:rsidP="008A747F">
            <w:pPr>
              <w:autoSpaceDE w:val="0"/>
              <w:autoSpaceDN w:val="0"/>
              <w:adjustRightInd w:val="0"/>
              <w:jc w:val="center"/>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2</w:t>
            </w:r>
          </w:p>
        </w:tc>
        <w:tc>
          <w:tcPr>
            <w:tcW w:w="5173" w:type="dxa"/>
          </w:tcPr>
          <w:p w14:paraId="545757DE" w14:textId="2BC720B0" w:rsidR="003F1BC0" w:rsidRDefault="009C71CE" w:rsidP="008A747F">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p>
        </w:tc>
      </w:tr>
      <w:tr w:rsidR="003F1BC0" w14:paraId="31A09B58" w14:textId="77777777" w:rsidTr="008A747F">
        <w:tc>
          <w:tcPr>
            <w:tcW w:w="540" w:type="dxa"/>
          </w:tcPr>
          <w:p w14:paraId="7327FF4A" w14:textId="77777777" w:rsidR="003F1BC0" w:rsidRDefault="003F1BC0" w:rsidP="008A74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212" w:type="dxa"/>
          </w:tcPr>
          <w:p w14:paraId="6079BD9B" w14:textId="77777777" w:rsidR="003F1BC0" w:rsidRDefault="003F1BC0"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Специальный мешок с печатными изданиями для одного адресата и один адрес</w:t>
            </w:r>
          </w:p>
        </w:tc>
        <w:tc>
          <w:tcPr>
            <w:tcW w:w="1420" w:type="dxa"/>
          </w:tcPr>
          <w:p w14:paraId="396BC9BC" w14:textId="77777777" w:rsidR="003F1BC0" w:rsidRDefault="003F1BC0" w:rsidP="008A747F">
            <w:pPr>
              <w:autoSpaceDE w:val="0"/>
              <w:autoSpaceDN w:val="0"/>
              <w:adjustRightInd w:val="0"/>
              <w:jc w:val="center"/>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14,5</w:t>
            </w:r>
          </w:p>
        </w:tc>
        <w:tc>
          <w:tcPr>
            <w:tcW w:w="5173" w:type="dxa"/>
          </w:tcPr>
          <w:p w14:paraId="772716BF" w14:textId="0AE16F9A" w:rsidR="003F1BC0" w:rsidRDefault="009C71CE" w:rsidP="008A747F">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p>
        </w:tc>
      </w:tr>
      <w:tr w:rsidR="003F1BC0" w14:paraId="41129DD8" w14:textId="77777777" w:rsidTr="008A747F">
        <w:tc>
          <w:tcPr>
            <w:tcW w:w="540" w:type="dxa"/>
          </w:tcPr>
          <w:p w14:paraId="79743F7B" w14:textId="77777777" w:rsidR="003F1BC0" w:rsidRDefault="003F1BC0" w:rsidP="008A74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212" w:type="dxa"/>
          </w:tcPr>
          <w:p w14:paraId="7BB43A94" w14:textId="77777777" w:rsidR="003F1BC0" w:rsidRDefault="003F1BC0"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Посылка</w:t>
            </w:r>
          </w:p>
        </w:tc>
        <w:tc>
          <w:tcPr>
            <w:tcW w:w="1420" w:type="dxa"/>
          </w:tcPr>
          <w:p w14:paraId="4C384B5B" w14:textId="77777777" w:rsidR="003F1BC0" w:rsidRDefault="003F1BC0" w:rsidP="008A747F">
            <w:pPr>
              <w:autoSpaceDE w:val="0"/>
              <w:autoSpaceDN w:val="0"/>
              <w:adjustRightInd w:val="0"/>
              <w:jc w:val="center"/>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20</w:t>
            </w:r>
          </w:p>
        </w:tc>
        <w:tc>
          <w:tcPr>
            <w:tcW w:w="5173" w:type="dxa"/>
          </w:tcPr>
          <w:p w14:paraId="3A20D983" w14:textId="10602102" w:rsidR="003F1BC0" w:rsidRDefault="003F1BC0" w:rsidP="008A747F">
            <w:pPr>
              <w:autoSpaceDE w:val="0"/>
              <w:autoSpaceDN w:val="0"/>
              <w:adjustRightInd w:val="0"/>
              <w:jc w:val="both"/>
              <w:rPr>
                <w:rFonts w:ascii="Times New Roman" w:eastAsia="Times New Roman" w:hAnsi="Times New Roman" w:cs="Times New Roman"/>
                <w:sz w:val="24"/>
                <w:szCs w:val="24"/>
                <w:lang w:eastAsia="ru-RU"/>
              </w:rPr>
            </w:pPr>
            <w:r w:rsidRPr="00BF0196">
              <w:rPr>
                <w:rFonts w:ascii="Times New Roman" w:eastAsia="Times New Roman" w:hAnsi="Times New Roman" w:cs="Times New Roman"/>
                <w:sz w:val="24"/>
                <w:szCs w:val="24"/>
                <w:lang w:eastAsia="ru-RU"/>
              </w:rPr>
              <w:t xml:space="preserve">Любое измерение </w:t>
            </w:r>
            <w:r w:rsidR="009C71CE">
              <w:rPr>
                <w:rFonts w:ascii="Times New Roman" w:eastAsia="Times New Roman" w:hAnsi="Times New Roman" w:cs="Times New Roman"/>
                <w:sz w:val="24"/>
                <w:szCs w:val="24"/>
                <w:lang w:eastAsia="ru-RU"/>
              </w:rPr>
              <w:t>–</w:t>
            </w:r>
            <w:r w:rsidRPr="00BF0196">
              <w:rPr>
                <w:rFonts w:ascii="Times New Roman" w:eastAsia="Times New Roman" w:hAnsi="Times New Roman" w:cs="Times New Roman"/>
                <w:sz w:val="24"/>
                <w:szCs w:val="24"/>
                <w:lang w:eastAsia="ru-RU"/>
              </w:rPr>
              <w:t xml:space="preserve"> не более 105 см. Сумма длины и наибольшей окружности не более 200</w:t>
            </w:r>
            <w:r>
              <w:rPr>
                <w:rFonts w:ascii="Times New Roman" w:eastAsia="Times New Roman" w:hAnsi="Times New Roman" w:cs="Times New Roman"/>
                <w:sz w:val="24"/>
                <w:szCs w:val="24"/>
                <w:lang w:eastAsia="ru-RU"/>
              </w:rPr>
              <w:t> </w:t>
            </w:r>
            <w:r w:rsidRPr="00BF0196">
              <w:rPr>
                <w:rFonts w:ascii="Times New Roman" w:eastAsia="Times New Roman" w:hAnsi="Times New Roman" w:cs="Times New Roman"/>
                <w:sz w:val="24"/>
                <w:szCs w:val="24"/>
                <w:lang w:eastAsia="ru-RU"/>
              </w:rPr>
              <w:t>см.</w:t>
            </w:r>
          </w:p>
          <w:p w14:paraId="26AFCB2F" w14:textId="4DE6F99C" w:rsidR="003F1BC0" w:rsidRDefault="003F1BC0" w:rsidP="008A747F">
            <w:pPr>
              <w:autoSpaceDE w:val="0"/>
              <w:autoSpaceDN w:val="0"/>
              <w:adjustRightInd w:val="0"/>
              <w:jc w:val="both"/>
              <w:rPr>
                <w:rFonts w:ascii="Times New Roman" w:hAnsi="Times New Roman" w:cs="Times New Roman"/>
                <w:sz w:val="24"/>
                <w:szCs w:val="24"/>
              </w:rPr>
            </w:pPr>
            <w:r w:rsidRPr="00BF0196">
              <w:rPr>
                <w:rFonts w:ascii="Times New Roman" w:eastAsia="Times New Roman" w:hAnsi="Times New Roman" w:cs="Times New Roman"/>
                <w:sz w:val="24"/>
                <w:szCs w:val="24"/>
                <w:lang w:eastAsia="ru-RU"/>
              </w:rPr>
              <w:t xml:space="preserve">Минимальный размер </w:t>
            </w:r>
            <w:r w:rsidR="009C71CE">
              <w:rPr>
                <w:rFonts w:ascii="Times New Roman" w:eastAsia="Times New Roman" w:hAnsi="Times New Roman" w:cs="Times New Roman"/>
                <w:sz w:val="24"/>
                <w:szCs w:val="24"/>
                <w:lang w:eastAsia="ru-RU"/>
              </w:rPr>
              <w:t>–</w:t>
            </w:r>
            <w:r w:rsidRPr="00BF0196">
              <w:rPr>
                <w:rFonts w:ascii="Times New Roman" w:eastAsia="Times New Roman" w:hAnsi="Times New Roman" w:cs="Times New Roman"/>
                <w:sz w:val="24"/>
                <w:szCs w:val="24"/>
                <w:lang w:eastAsia="ru-RU"/>
              </w:rPr>
              <w:t xml:space="preserve"> как для писем.</w:t>
            </w:r>
          </w:p>
        </w:tc>
      </w:tr>
      <w:bookmarkEnd w:id="0"/>
    </w:tbl>
    <w:p w14:paraId="6C31B55F" w14:textId="0BFDFA98" w:rsidR="003F1BC0" w:rsidRDefault="003F1BC0" w:rsidP="003F1BC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0E4CB8A1" w14:textId="5375B134" w:rsidR="00B730BA" w:rsidRPr="00B730BA" w:rsidRDefault="00B730BA" w:rsidP="00BA2EDE">
      <w:pPr>
        <w:numPr>
          <w:ilvl w:val="0"/>
          <w:numId w:val="14"/>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730BA">
        <w:rPr>
          <w:rFonts w:ascii="Times New Roman" w:eastAsia="Times New Roman" w:hAnsi="Times New Roman" w:cs="Times New Roman"/>
          <w:color w:val="222222"/>
          <w:sz w:val="24"/>
          <w:szCs w:val="24"/>
          <w:lang w:eastAsia="ru-RU"/>
        </w:rPr>
        <w:t>Плата за оказываемые универсальные услуги почтовой связи взимается при приеме почтовых отправлений и денежных переводов по тарифам, установленным на момент приема. Тарифы на услуги почтовой связи на внутреннем рынке Приднестровской Молдавской Республики (пересылка письменной корреспонденции, посылок, денежных переводов) регулируются уполномоченным Правительством Приднестровской Молдавской Республики исполнительным органом государственной власти в сфере регулирования цен и тарифов. Тарифы на иные услуги, относящиеся к дополнительным и договорным (непрофильным) видам услуг почтовой связи, устанавливаются организациями (объектами) почтовой связи самостоятельно.</w:t>
      </w:r>
    </w:p>
    <w:p w14:paraId="3053A78B" w14:textId="77777777" w:rsidR="00B730BA" w:rsidRDefault="00B730BA" w:rsidP="00BA2EDE">
      <w:pPr>
        <w:pStyle w:val="a5"/>
        <w:tabs>
          <w:tab w:val="left" w:pos="1276"/>
        </w:tabs>
        <w:spacing w:after="0" w:line="240" w:lineRule="auto"/>
        <w:ind w:left="0" w:firstLine="851"/>
        <w:jc w:val="both"/>
        <w:rPr>
          <w:rFonts w:ascii="Times New Roman" w:eastAsia="Times New Roman" w:hAnsi="Times New Roman" w:cs="Times New Roman"/>
          <w:color w:val="222222"/>
          <w:sz w:val="24"/>
          <w:szCs w:val="24"/>
          <w:lang w:eastAsia="ru-RU"/>
        </w:rPr>
      </w:pPr>
      <w:r w:rsidRPr="00B730BA">
        <w:rPr>
          <w:rFonts w:ascii="Times New Roman" w:eastAsia="Times New Roman" w:hAnsi="Times New Roman" w:cs="Times New Roman"/>
          <w:color w:val="222222"/>
          <w:sz w:val="24"/>
          <w:szCs w:val="24"/>
          <w:lang w:eastAsia="ru-RU"/>
        </w:rPr>
        <w:t>За обработку входящих международных почтовых отправлений, поступивших из-за пределов Приднестровской Молдавской Республики, с адресата может взиматься плата по тарифам, установленным организациями (объектами) почтовой связи.</w:t>
      </w:r>
    </w:p>
    <w:p w14:paraId="77CEF273" w14:textId="30051E67" w:rsidR="00712ED7" w:rsidRPr="00BF0196" w:rsidRDefault="00712ED7" w:rsidP="00BA2EDE">
      <w:pPr>
        <w:numPr>
          <w:ilvl w:val="0"/>
          <w:numId w:val="14"/>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Услуги почтовой связи оплачиваются государственными знаками почтовой оплаты, наличными деньгами, имеющими обращение на территории Приднестровской Молдавской Республики, или путём безналичных расчётов. Государственными знаками почтовой оплаты оплачивается пересылка простых и заказных почтовых отправлений, а также простых и заказных уведомлений о вручении почтовых отправлений и денежных переводов.</w:t>
      </w:r>
    </w:p>
    <w:p w14:paraId="59381665" w14:textId="77777777" w:rsidR="00712ED7" w:rsidRPr="00BF0196" w:rsidRDefault="00712ED7" w:rsidP="00BA2EDE">
      <w:pPr>
        <w:numPr>
          <w:ilvl w:val="0"/>
          <w:numId w:val="14"/>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качестве государственных знаков почтовой оплаты применяются почтовые марки, наклеиваемые на почтовые отправления или наносимые типографским способом на почтовые конверты и почтовые карточки, оттиски клише франкировальных машин, а также иные знаки, наносимые типографским способом, установленные республиканским органом исполнительной власти, осуществляющим управление почтовой связью, и подтверждающие оплату почтовых услуг. Оттиск клише франкировальной машины должен включать в себя государственный знак почтовой оплаты, календарный штемпель и адрес отправителя. Оттиск клише франкировальной машины должен быть ярко-красного цвета. На государственных знаках почтовой оплаты указываются название государства на русском языке «Приднестровская Молдавская Республика», сумма оплаты арабскими цифрами или латинскими буквами, год выпуска и регистрационный номер. Кроме того, на них может помещаться слово «Почта», нанесённое русскими или латинскими буквами.          Сумма оплаты может быть заменена отметкой, указывающей, что оплата произведена полностью. Порядок применения франкировальных машин и использование знаков почтовой оплаты, наносимых типографским способом, устанавливается республиканским органом исполнительной власти, осуществляющим управление почтовой связью.</w:t>
      </w:r>
    </w:p>
    <w:p w14:paraId="57BFFAD4" w14:textId="77777777" w:rsidR="00712ED7" w:rsidRPr="00BF0196" w:rsidRDefault="00712ED7" w:rsidP="00BA2EDE">
      <w:pPr>
        <w:numPr>
          <w:ilvl w:val="0"/>
          <w:numId w:val="14"/>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Вырезанные с маркированных конвертов и почтовых карточек непогашенные почтовые марки действительны к оплате пересылки писем, бандеролей и почтовых карточек в пределах Приднестровской Молдавской Республики. Другие вырезанные государственные знаки почтовой оплаты недействительны к оплате пересылки почтовых отправлений. Если размеры почтового отправления не дают возможности нанести оттиск клише франкировальной машины на самом почтовом отправлении, то оттиск может быть сделан на отдельном листе бумаги, который затем наклеивается на почтовое отправление. Изготовление и сбыт поддельных государственных знаков почтовой оплаты преследуется в соответствии с законодательством Приднестровской Молдавской Республики.</w:t>
      </w:r>
    </w:p>
    <w:p w14:paraId="7B06848F" w14:textId="77777777" w:rsidR="00712ED7" w:rsidRPr="00BF0196" w:rsidRDefault="00712ED7" w:rsidP="00BA2EDE">
      <w:pPr>
        <w:numPr>
          <w:ilvl w:val="0"/>
          <w:numId w:val="14"/>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Государственные знаки почтовой оплаты размещаются в правом верхнем углу почтового конверта, почтовой карточки, бандероли. Запрещается наклеивать почтовые марки одну на другую. По желанию отправителей письма с объявленной ценностью разрешается отправлять в маркированных конвертах. Стоимость марки маркированного конверта учитывается при оплате за пересылку таких писем.</w:t>
      </w:r>
    </w:p>
    <w:p w14:paraId="44185138" w14:textId="77777777" w:rsidR="00712ED7" w:rsidRPr="00BF0196" w:rsidRDefault="00712ED7" w:rsidP="00BA2EDE">
      <w:pPr>
        <w:numPr>
          <w:ilvl w:val="0"/>
          <w:numId w:val="14"/>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Почтовые марки, изъятые из обращения, испорченные (загрязнённые, повреждённые, заклеенные, погашенные каким-либо способом), а также иностранные для оплаты пересылки внутренней и международной письменной корреспонденции недействительны.</w:t>
      </w:r>
    </w:p>
    <w:p w14:paraId="73F0A124" w14:textId="77777777" w:rsidR="00712ED7" w:rsidRPr="00BF0196" w:rsidRDefault="00712ED7" w:rsidP="00BA2EDE">
      <w:pPr>
        <w:numPr>
          <w:ilvl w:val="0"/>
          <w:numId w:val="14"/>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оплату международной корреспонденции могут приниматься международные ответные купоны, выпускаемые Международным бюро Всемирного почтового союза. Они должны быть отпечатаны на бумаге с водяными знаками, изображающими крупным шрифтом буквы «UPU» и, как правило, иметь на лицевой стороне оттиск календарного штемпеля иностранной организации почтовой связи, продавшей купон. Предъявляемые при подаче почтового отправления ответные купоны обмениваются на марки из расчёта тарифа оплаты одного простого международного письма массой до 20 граммов, пересылаемого воздушным транспортом.</w:t>
      </w:r>
    </w:p>
    <w:p w14:paraId="7162CD13" w14:textId="77777777" w:rsidR="00712ED7" w:rsidRPr="00BF0196" w:rsidRDefault="00712ED7" w:rsidP="00BA2EDE">
      <w:pPr>
        <w:numPr>
          <w:ilvl w:val="0"/>
          <w:numId w:val="14"/>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Доставку на дом писем (бандеролей) с объявленной ценностью и денежных переводов может оплатить отправитель или адресат.</w:t>
      </w:r>
    </w:p>
    <w:p w14:paraId="76623A6D" w14:textId="77777777" w:rsidR="00712ED7" w:rsidRPr="00BF0196" w:rsidRDefault="00712ED7" w:rsidP="00BA2EDE">
      <w:pPr>
        <w:numPr>
          <w:ilvl w:val="0"/>
          <w:numId w:val="14"/>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Франкировальные машины должны быть в установленном порядке зарегистрированы в организации (объекте) республиканской почтовой связи, в районе обслуживания которой находится юридическое лицо, регистрирующее машину. По окончании эксплуатации франкировальной машины либо при её передаче (продажи) другому юридическому лицу клише машины подлежит возврату по акту соответствующей организации (объекту) республиканской почтовой связи для уничтожения.</w:t>
      </w:r>
    </w:p>
    <w:p w14:paraId="3168506C" w14:textId="77777777" w:rsidR="00712ED7" w:rsidRPr="00BF0196" w:rsidRDefault="00712ED7" w:rsidP="00BA2EDE">
      <w:pPr>
        <w:numPr>
          <w:ilvl w:val="0"/>
          <w:numId w:val="14"/>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Письменная корреспонденция с оттисками клише франкировальных машин и иными знаками почтовой оплаты, нанесёнными типографским способом, сдаётся юридическими лицами в обслуживающий их объект почтовой связи. Порядок сдачи указанной письменной корреспонденции в объекты почтовой связи устанавливается республиканским органом исполнительной власти, осуществляющим управление почтовой связью.</w:t>
      </w:r>
    </w:p>
    <w:p w14:paraId="09E21D93" w14:textId="77777777" w:rsidR="00712ED7" w:rsidRPr="00BF0196" w:rsidRDefault="00712ED7" w:rsidP="00BA2EDE">
      <w:pPr>
        <w:numPr>
          <w:ilvl w:val="0"/>
          <w:numId w:val="14"/>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Неоплаченные или не полностью оплаченные письма, почтовые карточки и бандероли, опущенные в почтовые ящики, по назначению не пересылаются, а возвращаются без гашения марок отправителям для полной оплаты до тарифа на доплатные почтовые отправления.</w:t>
      </w:r>
    </w:p>
    <w:p w14:paraId="429537D1"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В случае отсутствия адреса отправителя неоплаченные или не полностью оплаченные международные почтовые отправления передаются в число </w:t>
      </w:r>
      <w:proofErr w:type="spellStart"/>
      <w:r w:rsidRPr="00BF0196">
        <w:rPr>
          <w:rFonts w:ascii="Times New Roman" w:eastAsia="Times New Roman" w:hAnsi="Times New Roman" w:cs="Times New Roman"/>
          <w:color w:val="222222"/>
          <w:sz w:val="24"/>
          <w:szCs w:val="24"/>
          <w:lang w:eastAsia="ru-RU"/>
        </w:rPr>
        <w:t>нерозданных</w:t>
      </w:r>
      <w:proofErr w:type="spellEnd"/>
      <w:r w:rsidRPr="00BF0196">
        <w:rPr>
          <w:rFonts w:ascii="Times New Roman" w:eastAsia="Times New Roman" w:hAnsi="Times New Roman" w:cs="Times New Roman"/>
          <w:color w:val="222222"/>
          <w:sz w:val="24"/>
          <w:szCs w:val="24"/>
          <w:lang w:eastAsia="ru-RU"/>
        </w:rPr>
        <w:t xml:space="preserve">, а внутренние пересылаются по назначению и выдаются адресату после получения с него доплаты до тарифа на доплатные почтовые отправления. При отказе адресата от доплаты такие почтовые отправления передаются в число </w:t>
      </w:r>
      <w:proofErr w:type="spellStart"/>
      <w:r w:rsidRPr="00BF0196">
        <w:rPr>
          <w:rFonts w:ascii="Times New Roman" w:eastAsia="Times New Roman" w:hAnsi="Times New Roman" w:cs="Times New Roman"/>
          <w:color w:val="222222"/>
          <w:sz w:val="24"/>
          <w:szCs w:val="24"/>
          <w:lang w:eastAsia="ru-RU"/>
        </w:rPr>
        <w:t>нерозданных</w:t>
      </w:r>
      <w:proofErr w:type="spellEnd"/>
      <w:r w:rsidRPr="00BF0196">
        <w:rPr>
          <w:rFonts w:ascii="Times New Roman" w:eastAsia="Times New Roman" w:hAnsi="Times New Roman" w:cs="Times New Roman"/>
          <w:color w:val="222222"/>
          <w:sz w:val="24"/>
          <w:szCs w:val="24"/>
          <w:lang w:eastAsia="ru-RU"/>
        </w:rPr>
        <w:t>.</w:t>
      </w:r>
    </w:p>
    <w:p w14:paraId="718B153B" w14:textId="77777777" w:rsidR="00712ED7" w:rsidRPr="00BF0196" w:rsidRDefault="00712ED7" w:rsidP="00BA2EDE">
      <w:pPr>
        <w:numPr>
          <w:ilvl w:val="0"/>
          <w:numId w:val="15"/>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объектах почтовой связи для получения адресатами почтовых отправлений (извещений) могут устанавливаться шкафы с абонементными ящиками. Физические и юридические лица, желающие пользоваться за установленную абонементную плату указанными ящиками, подают об этом заявление руководителю объекта почтовой связи с указанием срока абонирования. В заявлении физических лиц, кроме того, указывается домашний адрес.</w:t>
      </w:r>
    </w:p>
    <w:p w14:paraId="7FBA5D22"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Пользование одним абонементным ящиком несколькими адресатами, а также передача его в период абонирования в пользование другому лицу не допускаются.</w:t>
      </w:r>
    </w:p>
    <w:p w14:paraId="2B93E65A"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случае порчи абонементного ящика или его замка по вине абонента работы по установке в абонементных ящиках нового замка или замене ключа, а также по ремонту замка или ящика производятся объектами почтовой связи за счёт абонента.</w:t>
      </w:r>
    </w:p>
    <w:p w14:paraId="63F8CE0E" w14:textId="77777777" w:rsidR="00712ED7" w:rsidRPr="00BF0196" w:rsidRDefault="00712ED7" w:rsidP="00BA2EDE">
      <w:pPr>
        <w:numPr>
          <w:ilvl w:val="0"/>
          <w:numId w:val="16"/>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 отказе абонента от дальнейшего пользования абонементным ящиком номер последнего может быть предоставлен в пользование другому абоненту не ранее чем через месяц с момента подачи заявления или окончания срока абонирования. Почтовые отправления и денежные переводы, поступающие после подачи заявления, направляются по новому адресу (при наличии соответствующего заявления абонента), возвращаются отправителю или передаются в число не розданных (при отсутствии обратного адреса).</w:t>
      </w:r>
    </w:p>
    <w:p w14:paraId="5B05D43D" w14:textId="77777777" w:rsidR="00712ED7" w:rsidRPr="00BF0196" w:rsidRDefault="00712ED7" w:rsidP="00BA2EDE">
      <w:pPr>
        <w:numPr>
          <w:ilvl w:val="0"/>
          <w:numId w:val="16"/>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Во внутренних простых и заказных письмах пересылаются письменные сообщения, деловые бумаги, фотографии, художественные открытки, схемы и другая аналогичная бумажная продукция.</w:t>
      </w:r>
    </w:p>
    <w:p w14:paraId="09AC0A3F"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Следственные органы Приднестровской Молдавской Республики пересылают повестки в заказных письмах с заказными уведомлениями о вручении. На конверте при этом делается отметка «Повестка. С заказным уведомлением». В таком же порядке пересылают извещения и повестки органы внутренних дел, органы Прокуратуры и военные комиссариаты Приднестровской Молдавской Республики.</w:t>
      </w:r>
    </w:p>
    <w:p w14:paraId="2811BD73"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Судебные органы Приднестровской Молдавской Республики, за исключением Арбитражного суда Приднестровской Молдавской Республики, пересылают судебные повестки в заказных письмах с уведомлениями о вручении. На конверте при этом делается отметка «Судебная повестка. С уведомлением».</w:t>
      </w:r>
    </w:p>
    <w:p w14:paraId="4B9D9ED9"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Арбитражный суд Приднестровской Молдавской Республики пересылает определения в заказных письмах с уведомлением о вручении. На конверте при этом делается отметка «Определение о времени рассмотрения дела Арбитражным судом. С уведомлением».</w:t>
      </w:r>
    </w:p>
    <w:p w14:paraId="78E3BBE7"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Налоговые органы Приднестровской Молдавской Республики направляют требования об уплате налога, а также уведомления о явке в налоговый орган в заказных письмах с уведомлениями о вручении, при этом на конверте делается отметка «Требование об уплате налога. С уведомлением» либо «Уведомление о явке в налоговый орган. С уведомлением» соответственно.</w:t>
      </w:r>
    </w:p>
    <w:p w14:paraId="53AC7B49"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37-1. Повестки о вызове к судебному исполнителю отправляются без конверта. В правом верхнем углу бланка повестки о вызове к судебному исполнителю размещаются государственные знаки почтовой оплаты.</w:t>
      </w:r>
    </w:p>
    <w:p w14:paraId="1B028ECA" w14:textId="77777777" w:rsidR="00712ED7" w:rsidRPr="00BF0196" w:rsidRDefault="00712ED7" w:rsidP="00BA2EDE">
      <w:pPr>
        <w:numPr>
          <w:ilvl w:val="0"/>
          <w:numId w:val="17"/>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Во внутренних письмах с объявленной ценностью пересылаются предметы и документы (ценные бумаги, дипломы, паспорта, водительские удостоверения, пенсионные и судебные дела, облигации государственных займов, акции, лотерейные билеты, свидетельства о регистрации актов гражданского состояния, грамоты, фотографии, художественные карточки, рукописи, государственные знаки почтовой оплаты и др.), представляющие для отправителя и адресата определённую ценность.</w:t>
      </w:r>
    </w:p>
    <w:p w14:paraId="4C2CAB1B" w14:textId="77777777" w:rsidR="00712ED7" w:rsidRPr="00BF0196" w:rsidRDefault="00712ED7" w:rsidP="00BA2EDE">
      <w:pPr>
        <w:numPr>
          <w:ilvl w:val="0"/>
          <w:numId w:val="17"/>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Во внутренних простых и заказных бандеролях пересылаются малоценные печатные издания (бланки, брошюры, плакаты, газеты, журналы, книги и др.), деловые бумаги, рукописи, фотографии, альбомы, тетради, лекарственные травы, семена и другие аналогичные предметы.</w:t>
      </w:r>
    </w:p>
    <w:p w14:paraId="68AD0ED6"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заказных бандеролях, кроме того, можно пересылать художественную литературу по изобразительному искусству, книги по межбиблиотечному абонементу (МБА), магнитофонные записи «Говорящая книга для слепых», судебные дела и контрольные работы студентов-заочников.</w:t>
      </w:r>
    </w:p>
    <w:p w14:paraId="521F1463" w14:textId="77777777" w:rsidR="00712ED7" w:rsidRPr="00BF0196" w:rsidRDefault="00712ED7" w:rsidP="00BA2EDE">
      <w:pPr>
        <w:numPr>
          <w:ilvl w:val="0"/>
          <w:numId w:val="18"/>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Во внутренних бандеролях с объявленной ценностью пересылаются предметы и документы (предметы культурно-бытового и производственного назначения, печатные издания, художественная литература, литература по изобразительному искусству, деловые бумаги, звукозаписи, лекарства, продукты питания длительного хранения и др.) представляющие для отправителя и адресата определённую ценность.</w:t>
      </w:r>
    </w:p>
    <w:p w14:paraId="0D5E0258" w14:textId="77777777" w:rsidR="00712ED7" w:rsidRPr="00BF0196" w:rsidRDefault="00712ED7" w:rsidP="00BA2EDE">
      <w:pPr>
        <w:numPr>
          <w:ilvl w:val="0"/>
          <w:numId w:val="18"/>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Во внутренних посылках пересылаются предметы культурно-бытового обихода и производственного назначения, продукты питания длительного хранения, печатные издания, растения, пчёлы, медикаменты, медицинские препараты и др.</w:t>
      </w:r>
    </w:p>
    <w:p w14:paraId="6A8C9E6B" w14:textId="77777777" w:rsidR="00712ED7" w:rsidRPr="00BF0196" w:rsidRDefault="00712ED7" w:rsidP="00BA2EDE">
      <w:pPr>
        <w:numPr>
          <w:ilvl w:val="0"/>
          <w:numId w:val="18"/>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простых и заказных международных письмах пересылаются письменные сообщения, деловые бумаги, различного рода квитанции, фактуры, счета, фотографии.</w:t>
      </w:r>
    </w:p>
    <w:p w14:paraId="2FA64E68" w14:textId="77777777" w:rsidR="00712ED7" w:rsidRPr="00BF0196" w:rsidRDefault="00712ED7" w:rsidP="00BA2EDE">
      <w:pPr>
        <w:numPr>
          <w:ilvl w:val="0"/>
          <w:numId w:val="18"/>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международных письмах с объявленной ценностью пересылаются документы и ценные бумаги.</w:t>
      </w:r>
    </w:p>
    <w:p w14:paraId="1A1AB5F7" w14:textId="77777777" w:rsidR="00712ED7" w:rsidRPr="00BF0196" w:rsidRDefault="00712ED7" w:rsidP="00BA2EDE">
      <w:pPr>
        <w:numPr>
          <w:ilvl w:val="0"/>
          <w:numId w:val="18"/>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международных бандеролях пересылаются печатные издания, в том числе гравюры, рисунки, рукописи, географические карты, выкройки, каталоги, проспекты, различные объявления и уведомления, оттиски и репродукции, выполненные различными способам и механического печатания.</w:t>
      </w:r>
    </w:p>
    <w:p w14:paraId="0DC37177"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Проектная и техническая документация принимается к пересылке только от юридических лиц.</w:t>
      </w:r>
    </w:p>
    <w:p w14:paraId="1DE4A691" w14:textId="77777777" w:rsidR="00712ED7" w:rsidRPr="00BF0196" w:rsidRDefault="00712ED7" w:rsidP="00BA2EDE">
      <w:pPr>
        <w:numPr>
          <w:ilvl w:val="0"/>
          <w:numId w:val="19"/>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В </w:t>
      </w:r>
      <w:proofErr w:type="spellStart"/>
      <w:r w:rsidRPr="00BF0196">
        <w:rPr>
          <w:rFonts w:ascii="Times New Roman" w:eastAsia="Times New Roman" w:hAnsi="Times New Roman" w:cs="Times New Roman"/>
          <w:color w:val="222222"/>
          <w:sz w:val="24"/>
          <w:szCs w:val="24"/>
          <w:lang w:eastAsia="ru-RU"/>
        </w:rPr>
        <w:t>секограммах</w:t>
      </w:r>
      <w:proofErr w:type="spellEnd"/>
      <w:r w:rsidRPr="00BF0196">
        <w:rPr>
          <w:rFonts w:ascii="Times New Roman" w:eastAsia="Times New Roman" w:hAnsi="Times New Roman" w:cs="Times New Roman"/>
          <w:color w:val="222222"/>
          <w:sz w:val="24"/>
          <w:szCs w:val="24"/>
          <w:lang w:eastAsia="ru-RU"/>
        </w:rPr>
        <w:t xml:space="preserve"> пересылаются письменные сообщения и издания с выпуклым шрифтом для слепых, в том числе клише со знаками </w:t>
      </w:r>
      <w:proofErr w:type="spellStart"/>
      <w:r w:rsidRPr="00BF0196">
        <w:rPr>
          <w:rFonts w:ascii="Times New Roman" w:eastAsia="Times New Roman" w:hAnsi="Times New Roman" w:cs="Times New Roman"/>
          <w:color w:val="222222"/>
          <w:sz w:val="24"/>
          <w:szCs w:val="24"/>
          <w:lang w:eastAsia="ru-RU"/>
        </w:rPr>
        <w:t>секографии</w:t>
      </w:r>
      <w:proofErr w:type="spellEnd"/>
      <w:r w:rsidRPr="00BF0196">
        <w:rPr>
          <w:rFonts w:ascii="Times New Roman" w:eastAsia="Times New Roman" w:hAnsi="Times New Roman" w:cs="Times New Roman"/>
          <w:color w:val="222222"/>
          <w:sz w:val="24"/>
          <w:szCs w:val="24"/>
          <w:lang w:eastAsia="ru-RU"/>
        </w:rPr>
        <w:t xml:space="preserve">, а также звуковые записи и специальная бумага, предназначенные для слепых, если они отправляются организацией для слепых или адресуются такой организации. Кроме того, во внутренних </w:t>
      </w:r>
      <w:proofErr w:type="spellStart"/>
      <w:r w:rsidRPr="00BF0196">
        <w:rPr>
          <w:rFonts w:ascii="Times New Roman" w:eastAsia="Times New Roman" w:hAnsi="Times New Roman" w:cs="Times New Roman"/>
          <w:color w:val="222222"/>
          <w:sz w:val="24"/>
          <w:szCs w:val="24"/>
          <w:lang w:eastAsia="ru-RU"/>
        </w:rPr>
        <w:t>секограммах</w:t>
      </w:r>
      <w:proofErr w:type="spellEnd"/>
      <w:r w:rsidRPr="00BF0196">
        <w:rPr>
          <w:rFonts w:ascii="Times New Roman" w:eastAsia="Times New Roman" w:hAnsi="Times New Roman" w:cs="Times New Roman"/>
          <w:color w:val="222222"/>
          <w:sz w:val="24"/>
          <w:szCs w:val="24"/>
          <w:lang w:eastAsia="ru-RU"/>
        </w:rPr>
        <w:t xml:space="preserve"> могут пересылаться </w:t>
      </w:r>
      <w:proofErr w:type="spellStart"/>
      <w:r w:rsidRPr="00BF0196">
        <w:rPr>
          <w:rFonts w:ascii="Times New Roman" w:eastAsia="Times New Roman" w:hAnsi="Times New Roman" w:cs="Times New Roman"/>
          <w:color w:val="222222"/>
          <w:sz w:val="24"/>
          <w:szCs w:val="24"/>
          <w:lang w:eastAsia="ru-RU"/>
        </w:rPr>
        <w:t>тифлотехнические</w:t>
      </w:r>
      <w:proofErr w:type="spellEnd"/>
      <w:r w:rsidRPr="00BF0196">
        <w:rPr>
          <w:rFonts w:ascii="Times New Roman" w:eastAsia="Times New Roman" w:hAnsi="Times New Roman" w:cs="Times New Roman"/>
          <w:color w:val="222222"/>
          <w:sz w:val="24"/>
          <w:szCs w:val="24"/>
          <w:lang w:eastAsia="ru-RU"/>
        </w:rPr>
        <w:t xml:space="preserve"> средства для слепых. Требования к </w:t>
      </w:r>
      <w:proofErr w:type="spellStart"/>
      <w:r w:rsidRPr="00BF0196">
        <w:rPr>
          <w:rFonts w:ascii="Times New Roman" w:eastAsia="Times New Roman" w:hAnsi="Times New Roman" w:cs="Times New Roman"/>
          <w:color w:val="222222"/>
          <w:sz w:val="24"/>
          <w:szCs w:val="24"/>
          <w:lang w:eastAsia="ru-RU"/>
        </w:rPr>
        <w:t>секограммам</w:t>
      </w:r>
      <w:proofErr w:type="spellEnd"/>
      <w:r w:rsidRPr="00BF0196">
        <w:rPr>
          <w:rFonts w:ascii="Times New Roman" w:eastAsia="Times New Roman" w:hAnsi="Times New Roman" w:cs="Times New Roman"/>
          <w:color w:val="222222"/>
          <w:sz w:val="24"/>
          <w:szCs w:val="24"/>
          <w:lang w:eastAsia="ru-RU"/>
        </w:rPr>
        <w:t xml:space="preserve"> в части упаковки и обработки на всём пути прохождения такие же, как к бандеролям соответствующих категорий.</w:t>
      </w:r>
    </w:p>
    <w:p w14:paraId="67D6D553" w14:textId="77777777" w:rsidR="00712ED7" w:rsidRPr="00BF0196" w:rsidRDefault="00712ED7" w:rsidP="00BA2EDE">
      <w:pPr>
        <w:numPr>
          <w:ilvl w:val="0"/>
          <w:numId w:val="19"/>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мелких пакетах пересылаются небьющиеся мелкие предметы подарочного характера или образцы товаров в единичных количествах стоимостью не более суммы возмещения при утрате мелкого пакета.</w:t>
      </w:r>
    </w:p>
    <w:p w14:paraId="37C2CA63" w14:textId="77777777" w:rsidR="00712ED7" w:rsidRPr="00BF0196" w:rsidRDefault="00712ED7" w:rsidP="00BA2EDE">
      <w:pPr>
        <w:numPr>
          <w:ilvl w:val="0"/>
          <w:numId w:val="19"/>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международных посылках пересылаются промышленные товары, товары культурно-бытового назначения, разрешённые к отправке за границу и не запрещённые к ввозу в страну назначения. Международные посылки с объявленной ценностью принимаются в страны, указанные в Руководстве по приёму международных почтовых отправлений.</w:t>
      </w:r>
    </w:p>
    <w:p w14:paraId="46DB0DC2" w14:textId="77777777" w:rsidR="00712ED7" w:rsidRPr="00BF0196" w:rsidRDefault="00712ED7" w:rsidP="00BA2EDE">
      <w:pPr>
        <w:numPr>
          <w:ilvl w:val="0"/>
          <w:numId w:val="19"/>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Во внутренних почтовых отправлениях запрещены к пересылке:</w:t>
      </w:r>
    </w:p>
    <w:p w14:paraId="5CABA47D"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оружие огнестрельное, пневматическое, газовое, боеприпасы, холодное оружие (включая метательное);</w:t>
      </w:r>
    </w:p>
    <w:p w14:paraId="3FD24785"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наркотические средства, психотропные, сильнодействующие, радиоактивные, взрывчатые, ядовитые, едкие, легковоспламеняющиеся и другие опасные вещества;</w:t>
      </w:r>
    </w:p>
    <w:p w14:paraId="010E99AE" w14:textId="64549309"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в) </w:t>
      </w:r>
      <w:r w:rsidR="008A747F" w:rsidRPr="008A747F">
        <w:rPr>
          <w:rFonts w:ascii="Times New Roman" w:eastAsia="Times New Roman" w:hAnsi="Times New Roman" w:cs="Times New Roman"/>
          <w:color w:val="222222"/>
          <w:sz w:val="24"/>
          <w:szCs w:val="24"/>
          <w:lang w:eastAsia="ru-RU"/>
        </w:rPr>
        <w:t>живые животные и ядовитые растения</w:t>
      </w:r>
      <w:r w:rsidRPr="00BF0196">
        <w:rPr>
          <w:rFonts w:ascii="Times New Roman" w:eastAsia="Times New Roman" w:hAnsi="Times New Roman" w:cs="Times New Roman"/>
          <w:color w:val="222222"/>
          <w:sz w:val="24"/>
          <w:szCs w:val="24"/>
          <w:lang w:eastAsia="ru-RU"/>
        </w:rPr>
        <w:t>;</w:t>
      </w:r>
    </w:p>
    <w:p w14:paraId="282A4BF4"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г) иностранная валюта и денежные знаки (за исключением пересылаемых Приднестровским Республиканским банком и его учреждениями);</w:t>
      </w:r>
    </w:p>
    <w:p w14:paraId="79B09BC4"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 скоропортящиеся продукты питания;</w:t>
      </w:r>
    </w:p>
    <w:p w14:paraId="0754A887"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е) предметы, которые по своему характеру или упаковке могут представлять опасность для почтовых работников, пачкать или портить другие почтовые отправления и почтовое оборудование.</w:t>
      </w:r>
    </w:p>
    <w:p w14:paraId="55D1F7B7" w14:textId="77777777" w:rsidR="00712ED7" w:rsidRPr="00BF0196" w:rsidRDefault="00712ED7" w:rsidP="00BA2EDE">
      <w:pPr>
        <w:numPr>
          <w:ilvl w:val="0"/>
          <w:numId w:val="20"/>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Обнаруженные в почтовых отправлениях запрещённые к пересылке предметы изымаются организациями (объектами) почтовой связи в месте обнаружения.</w:t>
      </w:r>
    </w:p>
    <w:p w14:paraId="73191BEB"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случае обнаружения оружия, боеприпасов, наркотических средств, психотропных, сильнодействующих, радиоактивных, взрывчатых, ядовитых, едких, легковоспламеняющихся и других опасных веществ указанные предметы и вещества изымаются сотрудниками органов внутренних дел. Уничтожение этих предметов и веществ производится в установленном порядке соответствующими организациями.</w:t>
      </w:r>
    </w:p>
    <w:p w14:paraId="2550EA8D" w14:textId="55C8F05A" w:rsidR="00712ED7" w:rsidRPr="00BF0196" w:rsidRDefault="008A747F"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8A747F">
        <w:rPr>
          <w:rFonts w:ascii="Times New Roman" w:eastAsia="Times New Roman" w:hAnsi="Times New Roman" w:cs="Times New Roman"/>
          <w:color w:val="222222"/>
          <w:sz w:val="24"/>
          <w:szCs w:val="24"/>
          <w:lang w:eastAsia="ru-RU"/>
        </w:rPr>
        <w:t>Обнаруженные в почтовых отправлениях живые животные и ядовитые растения передаются по принадлежности в Министерство сельского хозяйства и природных ресурсов Приднестровской Молдавской Республики</w:t>
      </w:r>
      <w:r w:rsidR="00712ED7" w:rsidRPr="00BF0196">
        <w:rPr>
          <w:rFonts w:ascii="Times New Roman" w:eastAsia="Times New Roman" w:hAnsi="Times New Roman" w:cs="Times New Roman"/>
          <w:color w:val="222222"/>
          <w:sz w:val="24"/>
          <w:szCs w:val="24"/>
          <w:lang w:eastAsia="ru-RU"/>
        </w:rPr>
        <w:t>.</w:t>
      </w:r>
    </w:p>
    <w:p w14:paraId="2C42F785"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Иностранная валюта, изъятая из почтовых отправлений, передаётся по акту организациями (объектами) почтовой связи в Приднестровский Республиканский банк с одновременным уведомлением территориальных органов внутренних дел об изъятии валюты. Валюта Приднестровским Республиканским банком возвращается отправителю или досылается адресату почтовым переводом, при этом из обнаруженной суммы взыскиваются средства в размере установленного тарифа за пересылку.</w:t>
      </w:r>
    </w:p>
    <w:p w14:paraId="201E6A0F"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Скоропортящиеся продукты питания, а также предметы, которые по своему характеру или упаковке могут представлять опасность для почтовых работников, пачкать или портить другие почтовые отправления и почтовое оборудование, изымаются организациями (объектами) почтовой связи. Порядок уничтожения этих предметов определяется республиканским органом исполнительной власти, осуществляющим управление почтовой связью.</w:t>
      </w:r>
    </w:p>
    <w:p w14:paraId="49D77287"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Об изъятии или уничтожении предметов, запрещённых к пересылке, организации (объекты) почтовой связи в десятидневный срок сообщают в письменной форме отправителю или адресату почтового отправления, за исключением случаев, когда по факту обнаружения указанных предметов органами внутренних дел принимается решение о проведении оперативно-розыскных мероприятий.</w:t>
      </w:r>
    </w:p>
    <w:p w14:paraId="69517DE8" w14:textId="77777777" w:rsidR="00712ED7" w:rsidRPr="00BF0196" w:rsidRDefault="00712ED7" w:rsidP="00BA2EDE">
      <w:pPr>
        <w:numPr>
          <w:ilvl w:val="0"/>
          <w:numId w:val="21"/>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случаях, когда при приёме почтового отправления у почтовых работников возникает предположение о наличии в нём запрещённых к пересылке предметов, почтовое отправление принимается в открытом виде.</w:t>
      </w:r>
    </w:p>
    <w:p w14:paraId="76581774" w14:textId="77777777" w:rsidR="00712ED7" w:rsidRPr="00BF0196" w:rsidRDefault="00712ED7" w:rsidP="00BA2EDE">
      <w:pPr>
        <w:numPr>
          <w:ilvl w:val="0"/>
          <w:numId w:val="21"/>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международных почтовых отправлениях запрещены к пересылке:</w:t>
      </w:r>
    </w:p>
    <w:p w14:paraId="2C88A5BE"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оружие огнестрельное всех видов и боеприпасы к нему, холодное оружие всех видов, воинское снаряжение;</w:t>
      </w:r>
    </w:p>
    <w:p w14:paraId="114B3362"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наркотические, психотропные, радиоактивные, взрывчатые, ядовитые, легковоспламеняющиеся и другие опасные вещества, кроме: опиума, морфия, кокаина и других наркотических веществ с медицинской или научной целью в страны, допускающие их пересылку по разрешению органов здравоохранения;</w:t>
      </w:r>
    </w:p>
    <w:p w14:paraId="0CFEE36A"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валюта Приднестровской Молдавской Республики и иностранная валюта, иные валютные и другие ценности;</w:t>
      </w:r>
    </w:p>
    <w:p w14:paraId="2966FE73"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г) облигации государственных займов Приднестровской Молдавской Республики, лотерейные билеты Приднестровской Молдавской Республики, аннулированные ценные бумаги;</w:t>
      </w:r>
    </w:p>
    <w:p w14:paraId="6F3C4A4E"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 печатные и аудиовизуальные материалы, иная изобразительная продукция, могущие причинить вред интересам государства, а также правам граждан;</w:t>
      </w:r>
    </w:p>
    <w:p w14:paraId="76FB8BF1"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е) </w:t>
      </w:r>
      <w:proofErr w:type="spellStart"/>
      <w:r w:rsidRPr="00BF0196">
        <w:rPr>
          <w:rFonts w:ascii="Times New Roman" w:eastAsia="Times New Roman" w:hAnsi="Times New Roman" w:cs="Times New Roman"/>
          <w:color w:val="222222"/>
          <w:sz w:val="24"/>
          <w:szCs w:val="24"/>
          <w:lang w:eastAsia="ru-RU"/>
        </w:rPr>
        <w:t>камнесамоцветное</w:t>
      </w:r>
      <w:proofErr w:type="spellEnd"/>
      <w:r w:rsidRPr="00BF0196">
        <w:rPr>
          <w:rFonts w:ascii="Times New Roman" w:eastAsia="Times New Roman" w:hAnsi="Times New Roman" w:cs="Times New Roman"/>
          <w:color w:val="222222"/>
          <w:sz w:val="24"/>
          <w:szCs w:val="24"/>
          <w:lang w:eastAsia="ru-RU"/>
        </w:rPr>
        <w:t xml:space="preserve"> сырьё, минералы, горная порода, почва, палеонтологические образцы, полудрагоценные камни в сыром и обработанном виде, янтарь. Пересылка указанных предметов может производиться только по разрешению соответствующего республиканского органа исполнительной власти, за исключением сувенирных изделий, продаваемых в розничной торговой сети;</w:t>
      </w:r>
    </w:p>
    <w:p w14:paraId="2B349543"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ж) драгоценные металлы в любом виде и состоянии, природные драгоценные камни в сыром и обработанном виде, жемчуг и изделия из него;</w:t>
      </w:r>
    </w:p>
    <w:p w14:paraId="1B4EF6CC"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з) представители флоры и фауны, занесённые в Красную книгу, и их дериваты;</w:t>
      </w:r>
    </w:p>
    <w:p w14:paraId="3F5EA037"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и) не проявленные фоточувствительные материалы;</w:t>
      </w:r>
    </w:p>
    <w:p w14:paraId="2C3528FC" w14:textId="3D0083D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к) </w:t>
      </w:r>
      <w:r w:rsidR="008A747F" w:rsidRPr="008A747F">
        <w:rPr>
          <w:rFonts w:ascii="Times New Roman" w:eastAsia="Times New Roman" w:hAnsi="Times New Roman" w:cs="Times New Roman"/>
          <w:color w:val="222222"/>
          <w:sz w:val="24"/>
          <w:szCs w:val="24"/>
          <w:lang w:eastAsia="ru-RU"/>
        </w:rPr>
        <w:t>печатные издания, созданные более 100 лет назад</w:t>
      </w:r>
      <w:r w:rsidRPr="00BF0196">
        <w:rPr>
          <w:rFonts w:ascii="Times New Roman" w:eastAsia="Times New Roman" w:hAnsi="Times New Roman" w:cs="Times New Roman"/>
          <w:color w:val="222222"/>
          <w:sz w:val="24"/>
          <w:szCs w:val="24"/>
          <w:lang w:eastAsia="ru-RU"/>
        </w:rPr>
        <w:t>;</w:t>
      </w:r>
    </w:p>
    <w:p w14:paraId="0E721E92" w14:textId="75CDCE93"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л) </w:t>
      </w:r>
      <w:r w:rsidR="008A747F">
        <w:rPr>
          <w:rFonts w:ascii="Times New Roman" w:eastAsia="Times New Roman" w:hAnsi="Times New Roman" w:cs="Times New Roman"/>
          <w:color w:val="222222"/>
          <w:sz w:val="24"/>
          <w:szCs w:val="24"/>
          <w:lang w:eastAsia="ru-RU"/>
        </w:rPr>
        <w:t>исключен</w:t>
      </w:r>
      <w:r w:rsidRPr="00BF0196">
        <w:rPr>
          <w:rFonts w:ascii="Times New Roman" w:eastAsia="Times New Roman" w:hAnsi="Times New Roman" w:cs="Times New Roman"/>
          <w:color w:val="222222"/>
          <w:sz w:val="24"/>
          <w:szCs w:val="24"/>
          <w:lang w:eastAsia="ru-RU"/>
        </w:rPr>
        <w:t>;</w:t>
      </w:r>
    </w:p>
    <w:p w14:paraId="4B0B8468"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м) некаталогизированные филателистические материалы (печатные проекты, оригиналы художников, пробы, образцы, редкие разновидности и т.п.) как архивные материалы, представляющие ценность с точки зрения создания того или иного филателистического выпуска;</w:t>
      </w:r>
    </w:p>
    <w:p w14:paraId="13E35A8F" w14:textId="76CFA076"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н) </w:t>
      </w:r>
      <w:r w:rsidR="008A747F" w:rsidRPr="008A747F">
        <w:rPr>
          <w:rFonts w:ascii="Times New Roman" w:eastAsia="Times New Roman" w:hAnsi="Times New Roman" w:cs="Times New Roman"/>
          <w:color w:val="222222"/>
          <w:sz w:val="24"/>
          <w:szCs w:val="24"/>
          <w:lang w:eastAsia="ru-RU"/>
        </w:rPr>
        <w:t>культурные ценности, в том числе почтовые марки, филателистические материалы отдельно или в коллекциях, созданные более 50 лет назад, если иное не предусмотрено законодательством Приднестровской Молдавской Республики</w:t>
      </w:r>
      <w:r w:rsidRPr="00BF0196">
        <w:rPr>
          <w:rFonts w:ascii="Times New Roman" w:eastAsia="Times New Roman" w:hAnsi="Times New Roman" w:cs="Times New Roman"/>
          <w:color w:val="222222"/>
          <w:sz w:val="24"/>
          <w:szCs w:val="24"/>
          <w:lang w:eastAsia="ru-RU"/>
        </w:rPr>
        <w:t>;</w:t>
      </w:r>
    </w:p>
    <w:p w14:paraId="1415CC16"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 предметы непристойного характера;</w:t>
      </w:r>
    </w:p>
    <w:p w14:paraId="23431AF2"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 всякого рода документы (паспорта, удостоверения личности, трудовые книжки и т.п.), за исключением копий документов и справок, выданных нотариальными конторами;</w:t>
      </w:r>
    </w:p>
    <w:p w14:paraId="606D7D2B"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р) сырые продукты животного происхождения, колбасы домашнего изготовления, молочные и рыбные продукты;</w:t>
      </w:r>
    </w:p>
    <w:p w14:paraId="6367D0DB"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с) предметы, которые по своему характеру или упаковке могут представлять опасность для почтовых работников, пачкать или портить почтовые отправления;</w:t>
      </w:r>
    </w:p>
    <w:p w14:paraId="20C45387"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т) живые животные, за исключением пиявок, шелковичных червей, паразитов и истребителей вредных насекомых, предназначенных для исследования и обмениваемых между официально признанными учреждениями;</w:t>
      </w:r>
    </w:p>
    <w:p w14:paraId="26C52016"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у) свежие фрукты и овощи, живые растения, гербарии растений, коллекции живых насекомых;</w:t>
      </w:r>
    </w:p>
    <w:p w14:paraId="736CAEC0"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ф) биологические препараты;</w:t>
      </w:r>
    </w:p>
    <w:p w14:paraId="2B78F5E2" w14:textId="5B2D0C5C" w:rsidR="00712ED7"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х) предметы, ввоз которых в соответствии с Руководством по приёму международных почтовых отправлен</w:t>
      </w:r>
      <w:r w:rsidR="004B716D">
        <w:rPr>
          <w:rFonts w:ascii="Times New Roman" w:eastAsia="Times New Roman" w:hAnsi="Times New Roman" w:cs="Times New Roman"/>
          <w:color w:val="222222"/>
          <w:sz w:val="24"/>
          <w:szCs w:val="24"/>
          <w:lang w:eastAsia="ru-RU"/>
        </w:rPr>
        <w:t>ий запрещён в стране назначения.</w:t>
      </w:r>
    </w:p>
    <w:p w14:paraId="0AAE2EFB" w14:textId="77777777" w:rsidR="00D45906" w:rsidRDefault="004B716D"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4B716D">
        <w:rPr>
          <w:rFonts w:ascii="Times New Roman" w:eastAsia="Times New Roman" w:hAnsi="Times New Roman" w:cs="Times New Roman"/>
          <w:color w:val="222222"/>
          <w:sz w:val="24"/>
          <w:szCs w:val="24"/>
          <w:lang w:eastAsia="ru-RU"/>
        </w:rPr>
        <w:t xml:space="preserve">Международные почтовые отправления с вложениями, включенными в перечень предметов, подпадающих под понятие культурные ценности в соответствии с законодательством Приднестровской Молдавской Республики, принимаются к пересылке с предъявлением следующих документов, выдаваемых Государственной службой по культуре и историческому наследию Приднестровской Молдавской Республики: </w:t>
      </w:r>
    </w:p>
    <w:p w14:paraId="306D3B77" w14:textId="77777777" w:rsidR="0050212D" w:rsidRDefault="004B716D"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4B716D">
        <w:rPr>
          <w:rFonts w:ascii="Times New Roman" w:eastAsia="Times New Roman" w:hAnsi="Times New Roman" w:cs="Times New Roman"/>
          <w:color w:val="222222"/>
          <w:sz w:val="24"/>
          <w:szCs w:val="24"/>
          <w:lang w:eastAsia="ru-RU"/>
        </w:rPr>
        <w:t xml:space="preserve">а) свидетельство на право вывоза культурных ценностей (в случае наличия культурной и исторической ценности); </w:t>
      </w:r>
    </w:p>
    <w:p w14:paraId="2E36E3F3" w14:textId="6584BDAB" w:rsidR="004B716D" w:rsidRPr="00BF0196" w:rsidRDefault="004B716D"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4B716D">
        <w:rPr>
          <w:rFonts w:ascii="Times New Roman" w:eastAsia="Times New Roman" w:hAnsi="Times New Roman" w:cs="Times New Roman"/>
          <w:color w:val="222222"/>
          <w:sz w:val="24"/>
          <w:szCs w:val="24"/>
          <w:lang w:eastAsia="ru-RU"/>
        </w:rPr>
        <w:t>б) заключение экспертной коллегии по вопросам вывоза и ввоза культурных ценностей (в случае отсутствия культурной и исторической ценности).</w:t>
      </w:r>
    </w:p>
    <w:p w14:paraId="5A7DBBF0" w14:textId="4FAB926E" w:rsidR="00712ED7" w:rsidRDefault="00712ED7" w:rsidP="00BA2EDE">
      <w:pPr>
        <w:numPr>
          <w:ilvl w:val="0"/>
          <w:numId w:val="22"/>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международных бандеролях, мешках «М», мелких пакетах, письмах с объявленной ценностью и посылках запрещается пересылка письменных сообщений, за исключением фактур и описей вложения. Кроме того, в международных бандеролях, мешках «М», мелких пакетах и посылках запрещается пересылка документов и ценных бумаг.</w:t>
      </w:r>
    </w:p>
    <w:p w14:paraId="62FAD973" w14:textId="77777777" w:rsidR="00CD1C81" w:rsidRPr="00CD1C81" w:rsidRDefault="00712ED7" w:rsidP="00BA2EDE">
      <w:pPr>
        <w:numPr>
          <w:ilvl w:val="0"/>
          <w:numId w:val="23"/>
        </w:numPr>
        <w:shd w:val="clear" w:color="auto" w:fill="FFFFFF"/>
        <w:tabs>
          <w:tab w:val="clear" w:pos="720"/>
          <w:tab w:val="num" w:pos="851"/>
        </w:tabs>
        <w:spacing w:after="0" w:line="240" w:lineRule="auto"/>
        <w:ind w:left="0" w:firstLine="851"/>
        <w:jc w:val="center"/>
        <w:textAlignment w:val="baseline"/>
        <w:rPr>
          <w:rFonts w:ascii="Times New Roman" w:eastAsia="Times New Roman" w:hAnsi="Times New Roman" w:cs="Times New Roman"/>
          <w:b/>
          <w:color w:val="222222"/>
          <w:sz w:val="24"/>
          <w:szCs w:val="24"/>
          <w:lang w:eastAsia="ru-RU"/>
        </w:rPr>
      </w:pPr>
      <w:r w:rsidRPr="00CD1C81">
        <w:rPr>
          <w:rFonts w:ascii="Times New Roman" w:eastAsia="Times New Roman" w:hAnsi="Times New Roman" w:cs="Times New Roman"/>
          <w:b/>
          <w:bCs/>
          <w:color w:val="222222"/>
          <w:sz w:val="24"/>
          <w:szCs w:val="24"/>
          <w:bdr w:val="none" w:sz="0" w:space="0" w:color="auto" w:frame="1"/>
          <w:lang w:eastAsia="ru-RU"/>
        </w:rPr>
        <w:t>П</w:t>
      </w:r>
      <w:r w:rsidR="00CD1C81" w:rsidRPr="00CD1C81">
        <w:rPr>
          <w:rFonts w:ascii="Times New Roman" w:eastAsia="Times New Roman" w:hAnsi="Times New Roman" w:cs="Times New Roman"/>
          <w:b/>
          <w:bCs/>
          <w:color w:val="222222"/>
          <w:sz w:val="24"/>
          <w:szCs w:val="24"/>
          <w:bdr w:val="none" w:sz="0" w:space="0" w:color="auto" w:frame="1"/>
          <w:lang w:eastAsia="ru-RU"/>
        </w:rPr>
        <w:t>рием почтовых отправлений и денежных переводов</w:t>
      </w:r>
    </w:p>
    <w:p w14:paraId="6FD13C73" w14:textId="77777777" w:rsidR="00E550FC" w:rsidRDefault="00E550FC" w:rsidP="00E550FC">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1FE43ABA" w14:textId="18CF9D46" w:rsidR="00712ED7" w:rsidRPr="00BF0196" w:rsidRDefault="00712ED7" w:rsidP="00BA2EDE">
      <w:pPr>
        <w:numPr>
          <w:ilvl w:val="0"/>
          <w:numId w:val="24"/>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Упаковка почтовых отправлений производится отправителями с учётом того, что она должна соответствовать характеру вложения, условиям пересылки и продолжительности пути, исключать возможность повреждения вложения при обработке и пересылке, доступа к нему без нарушения оболочки, порчи других почтовых отправлений и причинения какого-либо вреда работникам почтовой связи.</w:t>
      </w:r>
    </w:p>
    <w:p w14:paraId="11ADA86C"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Почтовые конверты (почтовые карточки), тара для упаковки посылок (бандеролей) должны соответствовать требованиям соответствующей нормативной документации по стандартизации, утверждённой (согласованной) республиканским органом исполнительной власти, осуществляющим управление почтовой связью.</w:t>
      </w:r>
    </w:p>
    <w:p w14:paraId="4E22E936" w14:textId="77777777" w:rsidR="00712ED7" w:rsidRPr="00BF0196" w:rsidRDefault="00712ED7" w:rsidP="00BA2EDE">
      <w:pPr>
        <w:numPr>
          <w:ilvl w:val="0"/>
          <w:numId w:val="25"/>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Для упаковки писем применяются почтовые конверты.</w:t>
      </w:r>
    </w:p>
    <w:p w14:paraId="2C599C61" w14:textId="77777777" w:rsidR="00712ED7" w:rsidRPr="00BF0196" w:rsidRDefault="00712ED7" w:rsidP="00BA2EDE">
      <w:pPr>
        <w:numPr>
          <w:ilvl w:val="0"/>
          <w:numId w:val="25"/>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Для упаковки бандеролей применяются почтовые конверты, полиэтиленовые пакеты, прочная бумага, ткань, футляры, картонные коробки, деревянные (фанерные) или металлические ящички. Если в бандероли пересылаются несколько предметов, то перед упаковкой в оболочку эти предметы перевязываются шпагатом. Простые и заказные бандероли массой свыше 500 граммов, кроме того, крестообразно перевязываются шпагатом снаружи оболочки. Вложение бандероли может быть свёрнуто трубкой и дополнительно скреплено (обандеролено) бумажной или другой лентой; при длине, превышающей 45 сантиметров, оно навёртывается на твёрдую основу.</w:t>
      </w:r>
    </w:p>
    <w:p w14:paraId="04D0EDF7" w14:textId="77777777" w:rsidR="00712ED7" w:rsidRPr="00BF0196" w:rsidRDefault="00712ED7" w:rsidP="00BA2EDE">
      <w:pPr>
        <w:numPr>
          <w:ilvl w:val="0"/>
          <w:numId w:val="25"/>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Посылки должны упаковываться отправителями в посылочные ящики (картонные, деревянные, фанерные и полимерные) или в мягкую оболочку (светлую однотонную ткань).</w:t>
      </w:r>
    </w:p>
    <w:p w14:paraId="5E45BD19" w14:textId="77777777" w:rsidR="00712ED7" w:rsidRPr="00BF0196" w:rsidRDefault="00712ED7" w:rsidP="00BA2EDE">
      <w:pPr>
        <w:numPr>
          <w:ilvl w:val="0"/>
          <w:numId w:val="25"/>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зависимости от особенностей вложения посылок отправителями должны соблюдаться следующие условия:</w:t>
      </w:r>
    </w:p>
    <w:p w14:paraId="347453E8"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хрупкие и бьющиеся предметы должны упаковываться в твёрдую тару и пересыпаться опилками или обкладываться стружками, ватой и т.п.;</w:t>
      </w:r>
    </w:p>
    <w:p w14:paraId="6DC3AD5E"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кинофильмы, киноленты и магнитные ленты должны упаковываться в тару, изготовленную в соответствии с требованиями действующей нормативной документации;</w:t>
      </w:r>
    </w:p>
    <w:p w14:paraId="06DED0EF"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семена, семечки, орехи, сухофрукты, мука и другие сыпучие вещества должны упаковываться в мешочки из плотной ткани, клеёнки, плёнки, прочные бумажные пакеты и вкладываться в ящики или картонные коробки;</w:t>
      </w:r>
    </w:p>
    <w:p w14:paraId="2D0215F3"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г) жидкости и вещества, легко переходящие в жидкое состояние (соки, сиропы, жиры, варенье, мёд, ягоды и др.), должны быть в закрытых сосудах, полностью исключающих утечку содержимого, которые упаковываются в деревянные ящики и перекладываются стружками, поролоном, ветошью. В таком же порядке пересылаются банки с рыбой. Пересылка жидкостей и веществ, легко переходящих в жидкое состояние, в целлофановых и полиэтиленовых пакетах не допускается;</w:t>
      </w:r>
    </w:p>
    <w:p w14:paraId="4410DCCD"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 рассада должна быть упакована в корзины, обшитые сверху тканью, или ящики, имеющие отверстия для вентиляции. На дно корзины (ящика) должна укладываться полиэтиленовая плёнка (клеёнка);</w:t>
      </w:r>
    </w:p>
    <w:p w14:paraId="55F36FED"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е) красящие порошки должны быть упакованы в пакеты из полиэтиленовой плёнки, клеёнки или плотной промасленной бумаги, а затем вложены в фанерные или картонные ящики;</w:t>
      </w:r>
    </w:p>
    <w:p w14:paraId="7719AD90"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ж) пчёлы помещаются в ящики или коробки, оборудованные специальными сетками, исключающими возможность вылета пчёл из посылок;</w:t>
      </w:r>
    </w:p>
    <w:p w14:paraId="2F245EAE"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з) посылки с вложением из пушнины и шкурок грызунов, не подвергшихся фабричной обработке, а также шерсти, щетины, волос, пера и пуха должны быть предварительно упакованы в ткань (мешковину, полиэтиленовую плёнку), а затем в ящики (картонные коробки);</w:t>
      </w:r>
    </w:p>
    <w:p w14:paraId="21510C4F"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и) радиолампы и точные (измерительные и др.) приборы должны быть упакованы в твёрдую тару с прокладками, исключающими перемещение и повреждение вложения при пересылке. Такие посылки могут быть упакованы в ящики, сделанные в виде решётчатой клетки. Внутри решётчатой клетки устанавливается специальная закрепляющаяся система, которая должна прочно зажимать прибор (лампу) и предохранять его от ударов о каркас;</w:t>
      </w:r>
    </w:p>
    <w:p w14:paraId="3D51F709"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к) живые растения (виноградные лозы, саженцы и др.), а также крупногабаритные небьющиеся предметы, не имеющие острых выступов и заусенцев, которые из-за своих размеров не могут быть упакованы в посылочную тару установленных размеров (масса не превышает допустимой нормы), принимаются для пересылки упакованным в мешковину (ткань). Цельные небьющиеся и незагрязнённые предметы, а также неразборные (чертёжные доски, детские санки, чемоданы, бидоны и т.п.), размеры и масса которых не превышают установленных норм, за исключением предметов, имеющих острые выступы, могут пересылаться открыто без упаковки в ящики или ткань;</w:t>
      </w:r>
    </w:p>
    <w:p w14:paraId="0C7EE0ED"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л) посылки с твёрдыми сортами свежих овощей и фруктов принимаются в деревянных (фанерных) ящиках, торцовые и боковые стенки которых должны иметь вентиляционные отверстия или вертикальные просветы;</w:t>
      </w:r>
    </w:p>
    <w:p w14:paraId="7A87909A"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м) автопокрышки, принимаемые от физических лиц или возвращаемые им взамен бракованных и отправляемые базами и магазинами посылочной торговли по заказам инвалидов, должны быть только в чистом виде упакованы в мешки (льняные, </w:t>
      </w:r>
      <w:proofErr w:type="spellStart"/>
      <w:r w:rsidRPr="00BF0196">
        <w:rPr>
          <w:rFonts w:ascii="Times New Roman" w:eastAsia="Times New Roman" w:hAnsi="Times New Roman" w:cs="Times New Roman"/>
          <w:color w:val="222222"/>
          <w:sz w:val="24"/>
          <w:szCs w:val="24"/>
          <w:lang w:eastAsia="ru-RU"/>
        </w:rPr>
        <w:t>пенькоджутовые</w:t>
      </w:r>
      <w:proofErr w:type="spellEnd"/>
      <w:r w:rsidRPr="00BF0196">
        <w:rPr>
          <w:rFonts w:ascii="Times New Roman" w:eastAsia="Times New Roman" w:hAnsi="Times New Roman" w:cs="Times New Roman"/>
          <w:color w:val="222222"/>
          <w:sz w:val="24"/>
          <w:szCs w:val="24"/>
          <w:lang w:eastAsia="ru-RU"/>
        </w:rPr>
        <w:t>, бязевые, брезентовые и др.).</w:t>
      </w:r>
    </w:p>
    <w:p w14:paraId="3DC3601A" w14:textId="77777777" w:rsidR="00712ED7" w:rsidRPr="00BF0196" w:rsidRDefault="00712ED7" w:rsidP="00BA2EDE">
      <w:pPr>
        <w:numPr>
          <w:ilvl w:val="0"/>
          <w:numId w:val="26"/>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На почтовых отправлениях, сопроводительных бланках к посылкам и прямым контейнерам, а также на бланках денежных переводов адреса отправителя и адресата пишутся отправителем. В адресах не должно быть сокращённых названий, условных букв, цифр и ли каких-либо знаков.</w:t>
      </w:r>
    </w:p>
    <w:p w14:paraId="0B4A9E8A"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 этом должен соблюдаться следующий порядок написания адреса адресата:</w:t>
      </w:r>
    </w:p>
    <w:p w14:paraId="48B0C67C" w14:textId="67C7AA61" w:rsidR="00712ED7" w:rsidRPr="00BF0196" w:rsidRDefault="009C71CE"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наименование адресата (фамилия, имя, отчество для физических лиц);</w:t>
      </w:r>
    </w:p>
    <w:p w14:paraId="40BB5F49" w14:textId="44C0BF77" w:rsidR="00712ED7" w:rsidRPr="00BF0196" w:rsidRDefault="009C71CE"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название улицы, номер дома, номер квартиры;</w:t>
      </w:r>
    </w:p>
    <w:p w14:paraId="6F433DFF" w14:textId="4B3A9D36" w:rsidR="00712ED7" w:rsidRPr="00BF0196" w:rsidRDefault="009C71CE"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название населённого пункта (города, посёлка и т.п.);</w:t>
      </w:r>
    </w:p>
    <w:p w14:paraId="01AE4E9C" w14:textId="0A034E6F" w:rsidR="00712ED7" w:rsidRPr="00BF0196" w:rsidRDefault="009C71CE"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название области, края, автономного округа (области), республики;</w:t>
      </w:r>
    </w:p>
    <w:p w14:paraId="170A6A9A" w14:textId="503D9685" w:rsidR="00712ED7" w:rsidRPr="00BF0196" w:rsidRDefault="009C71CE"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страна (для международных почтовых отправлений);</w:t>
      </w:r>
    </w:p>
    <w:p w14:paraId="05A844B5" w14:textId="38C0DBCE" w:rsidR="00712ED7" w:rsidRPr="00BF0196" w:rsidRDefault="009C71CE"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почтовый индекс (код).</w:t>
      </w:r>
    </w:p>
    <w:p w14:paraId="2360850F"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таком же порядке производится написание адреса отправителя.</w:t>
      </w:r>
    </w:p>
    <w:p w14:paraId="48DD57DB" w14:textId="4A153051"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Адрес адресата пишется в правой части почтового конверта, почтовой карточки или оболочки почтового отправления, а адрес отправителя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в левом верхнем углу.</w:t>
      </w:r>
    </w:p>
    <w:p w14:paraId="6E804A5E" w14:textId="3BA0C794" w:rsidR="00712ED7" w:rsidRPr="00BF0196" w:rsidRDefault="00712ED7" w:rsidP="00BA2EDE">
      <w:pPr>
        <w:numPr>
          <w:ilvl w:val="0"/>
          <w:numId w:val="27"/>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Все адресные данные на почтовых отправлениях, сопроводительных бланках к посылкам и прямым контейнерам, а также на бланках денежных переводов пишутся чётко и разборчиво чернилами или шариковой </w:t>
      </w:r>
      <w:r w:rsidR="002801D7" w:rsidRPr="00BF0196">
        <w:rPr>
          <w:rFonts w:ascii="Times New Roman" w:eastAsia="Times New Roman" w:hAnsi="Times New Roman" w:cs="Times New Roman"/>
          <w:color w:val="222222"/>
          <w:sz w:val="24"/>
          <w:szCs w:val="24"/>
          <w:lang w:eastAsia="ru-RU"/>
        </w:rPr>
        <w:t>ручкой,</w:t>
      </w:r>
      <w:r w:rsidRPr="00BF0196">
        <w:rPr>
          <w:rFonts w:ascii="Times New Roman" w:eastAsia="Times New Roman" w:hAnsi="Times New Roman" w:cs="Times New Roman"/>
          <w:color w:val="222222"/>
          <w:sz w:val="24"/>
          <w:szCs w:val="24"/>
          <w:lang w:eastAsia="ru-RU"/>
        </w:rPr>
        <w:t xml:space="preserve"> или печатаются типографским способом, на пишущей машинке, другой печатающей технике.</w:t>
      </w:r>
    </w:p>
    <w:p w14:paraId="4AB1E1DF"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Почтовый индекс (код) адресата на письмах и почтовых карточках с кодовыми штампами пишется стилизованными цифрами шариковой ручкой или чернилами любого цвета, за исключением красного, жёлтого и зелёного.</w:t>
      </w:r>
    </w:p>
    <w:p w14:paraId="25330D3E" w14:textId="77777777" w:rsidR="00712ED7" w:rsidRPr="00BF0196" w:rsidRDefault="00712ED7" w:rsidP="00BA2EDE">
      <w:pPr>
        <w:numPr>
          <w:ilvl w:val="0"/>
          <w:numId w:val="28"/>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Адреса отправителя и адресата почтовых отправлений и денежных переводов, пересылаемых в пределах территории Приднестровской Молдавской Республики, пишутся на русском языке. Адреса отправителя и адресата почтовых отправлений и денежных переводов, пересылаемых в пределах территории Республики, могут быть написаны на государственных языках, принятых в Приднестровской Молдавской Республике, при условии их повторения на русском языке.</w:t>
      </w:r>
    </w:p>
    <w:p w14:paraId="328FC636" w14:textId="77777777" w:rsidR="00712ED7" w:rsidRPr="00BF0196" w:rsidRDefault="00712ED7" w:rsidP="00BA2EDE">
      <w:pPr>
        <w:numPr>
          <w:ilvl w:val="0"/>
          <w:numId w:val="28"/>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его повторения на русском языке.</w:t>
      </w:r>
    </w:p>
    <w:p w14:paraId="50B3D26B" w14:textId="77777777" w:rsidR="00712ED7" w:rsidRPr="00BF0196" w:rsidRDefault="00712ED7" w:rsidP="00BA2EDE">
      <w:pPr>
        <w:numPr>
          <w:ilvl w:val="0"/>
          <w:numId w:val="28"/>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Почтовые отправления и денежные переводы могут быть адресованы «До востребования» с указанием фамилии, имени, отчества адресата или на «Абонементный ящик» с указанием фамилии, имени, отчества адресата или полного наименования юридического лица.</w:t>
      </w:r>
    </w:p>
    <w:p w14:paraId="1D9C33AE" w14:textId="77777777" w:rsidR="00712ED7" w:rsidRPr="00BF0196" w:rsidRDefault="00712ED7" w:rsidP="00BA2EDE">
      <w:pPr>
        <w:numPr>
          <w:ilvl w:val="0"/>
          <w:numId w:val="28"/>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Отправитель может адресовать внутреннее почтовое отправление или денежный перевод (за исключением «До востребования» и на «Абонементный ящик») двум адресатам, проживающим по одному адресу.</w:t>
      </w:r>
    </w:p>
    <w:p w14:paraId="0C7767C4" w14:textId="77777777" w:rsidR="00712ED7" w:rsidRPr="00BF0196" w:rsidRDefault="00712ED7" w:rsidP="00BA2EDE">
      <w:pPr>
        <w:numPr>
          <w:ilvl w:val="0"/>
          <w:numId w:val="28"/>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зависимости от вида, категории и разряда внутренних почтовых отправлений и денежных переводов отправитель должен сделать на их адресной стороне следующие дополнительные надписи:</w:t>
      </w:r>
    </w:p>
    <w:p w14:paraId="5BD47D9A" w14:textId="34B6CCAB"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а) на простых (заказных) бандеролях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«Бандероль простая (заказная)», на бандеролях с объявленной ценностью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«Бандероль с объявленной ценностью на … руб.», на бандеролях с объявленной ценностью с описью вложения, кроме того,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«С описью»;</w:t>
      </w:r>
    </w:p>
    <w:p w14:paraId="01E36E04" w14:textId="37B46D8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б) на простых (заказных) </w:t>
      </w:r>
      <w:proofErr w:type="spellStart"/>
      <w:r w:rsidRPr="00BF0196">
        <w:rPr>
          <w:rFonts w:ascii="Times New Roman" w:eastAsia="Times New Roman" w:hAnsi="Times New Roman" w:cs="Times New Roman"/>
          <w:color w:val="222222"/>
          <w:sz w:val="24"/>
          <w:szCs w:val="24"/>
          <w:lang w:eastAsia="ru-RU"/>
        </w:rPr>
        <w:t>секограммах</w:t>
      </w:r>
      <w:proofErr w:type="spellEnd"/>
      <w:r w:rsidRPr="00BF0196">
        <w:rPr>
          <w:rFonts w:ascii="Times New Roman" w:eastAsia="Times New Roman" w:hAnsi="Times New Roman" w:cs="Times New Roman"/>
          <w:color w:val="222222"/>
          <w:sz w:val="24"/>
          <w:szCs w:val="24"/>
          <w:lang w:eastAsia="ru-RU"/>
        </w:rPr>
        <w:t xml:space="preserve">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w:t>
      </w:r>
      <w:proofErr w:type="spellStart"/>
      <w:r w:rsidRPr="00BF0196">
        <w:rPr>
          <w:rFonts w:ascii="Times New Roman" w:eastAsia="Times New Roman" w:hAnsi="Times New Roman" w:cs="Times New Roman"/>
          <w:color w:val="222222"/>
          <w:sz w:val="24"/>
          <w:szCs w:val="24"/>
          <w:lang w:eastAsia="ru-RU"/>
        </w:rPr>
        <w:t>Секограмма</w:t>
      </w:r>
      <w:proofErr w:type="spellEnd"/>
      <w:r w:rsidRPr="00BF0196">
        <w:rPr>
          <w:rFonts w:ascii="Times New Roman" w:eastAsia="Times New Roman" w:hAnsi="Times New Roman" w:cs="Times New Roman"/>
          <w:color w:val="222222"/>
          <w:sz w:val="24"/>
          <w:szCs w:val="24"/>
          <w:lang w:eastAsia="ru-RU"/>
        </w:rPr>
        <w:t xml:space="preserve"> простая (заказная). Бесплатно»;</w:t>
      </w:r>
    </w:p>
    <w:p w14:paraId="0D00469B" w14:textId="4945DB14"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в) на письмах с объявленной ценностью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«С объявленной ценностью на … руб.» или «С объявленной ценностью закрытое на … руб.», на письмах с объявленной ценностью с описью вложения, кроме того,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«С описью».</w:t>
      </w:r>
    </w:p>
    <w:p w14:paraId="5EA14FCC"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Если в письмах с объявленной ценностью пересылаются путёвки в оздоровительные учреждения, железнодорожные, авиа- и другие билеты, документы в адреса учебных заведений, то дополнительно указывается: «С путёвками», «С билетами», «С документами»;</w:t>
      </w:r>
    </w:p>
    <w:p w14:paraId="6D7F2B60" w14:textId="49DB621E"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г) на почтовых отправлениях с наложенным платежом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«С объявленной ценностью на … руб. Наложенный платёж … руб.»</w:t>
      </w:r>
    </w:p>
    <w:p w14:paraId="42AFF078"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Эта отметка должна указываться также на сопроводительных бланках к посылкам;</w:t>
      </w:r>
    </w:p>
    <w:p w14:paraId="72A90954" w14:textId="173F816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д) на почтовых отправлениях и бланках почтовых денежных переводов, принятых с уведомлением о вручении,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соответствующую отметку и категорию уведомления: «С простым (заказным) уведомлением». Эта отметка должна указываться также на сопроводительных бланках к посылкам;</w:t>
      </w:r>
    </w:p>
    <w:p w14:paraId="59D7BE45" w14:textId="04F703F1"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е) на бланках телеграфных переводов с уведомлением о вручении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«С простым (заказным, телеграфным, срочным телеграфным) уведомлением»;</w:t>
      </w:r>
    </w:p>
    <w:p w14:paraId="44AB467E" w14:textId="5D1FAB7A"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ж) на бланках срочных телеграфных переводов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«Срочный», с торговой выручкой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«Выручка»</w:t>
      </w:r>
    </w:p>
    <w:p w14:paraId="79BC190D" w14:textId="2B4DB3C1"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з) на почтовых отправлениях и бланках денежных переводов с оплаченной доставкой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«С доставкой»;</w:t>
      </w:r>
    </w:p>
    <w:p w14:paraId="4019FA4A" w14:textId="14409B49"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и) на почтовых отправлениях, пересылаемых ускоренной почтой,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«Экспресс», «EMS»;</w:t>
      </w:r>
    </w:p>
    <w:p w14:paraId="3FA3B862" w14:textId="336EAEF2"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к) на почтовых отправлениях, принятых для вручения лично адресату,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«Вручить лично. С заказным уведомлением», «Судебная повестка. С заказным уведомлением», «Повестка. С заказным уведомлением»;</w:t>
      </w:r>
    </w:p>
    <w:p w14:paraId="06E556BB" w14:textId="31CB57DB"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л) на почтовых отправлениях с хрупкими предметами, в том числе с точными приборами и радиолампами, а также на сопроводительных бланках к посылкам с таким вложением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«Осторожно»</w:t>
      </w:r>
    </w:p>
    <w:p w14:paraId="273CF038" w14:textId="5EA1FAA5"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м) на почтовых отправлениях, адресуемых конкурсным комиссиям,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«На конкурс»;</w:t>
      </w:r>
    </w:p>
    <w:p w14:paraId="67D8553B"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н) на посылках и сопроводительных бланках к ним:</w:t>
      </w:r>
    </w:p>
    <w:p w14:paraId="714A9DCF" w14:textId="123127A0" w:rsidR="00712ED7" w:rsidRPr="00BF0196" w:rsidRDefault="009C71CE"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массой свыше 10 кг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«Тяжеловесная»;</w:t>
      </w:r>
    </w:p>
    <w:p w14:paraId="5695052F" w14:textId="4190338C" w:rsidR="00712ED7" w:rsidRPr="00BF0196" w:rsidRDefault="009C71CE"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 размерами, превышающими 50х50х40 см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«Крупногабаритная»;</w:t>
      </w:r>
    </w:p>
    <w:p w14:paraId="2DF4C700" w14:textId="46826C04" w:rsidR="00712ED7" w:rsidRPr="00BF0196" w:rsidRDefault="009C71CE"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 объявленной ценностью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 объявленной ценностью на … руб.»;</w:t>
      </w:r>
    </w:p>
    <w:p w14:paraId="22830632" w14:textId="7E2730AB" w:rsidR="00712ED7" w:rsidRPr="00BF0196" w:rsidRDefault="009C71CE"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 объявленной ценностью с описью вложения, кроме того,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 описью»;</w:t>
      </w:r>
    </w:p>
    <w:p w14:paraId="179172AD" w14:textId="0E008E1D" w:rsidR="00712ED7" w:rsidRPr="00BF0196" w:rsidRDefault="009C71CE"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 рассадой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«Рассада»;</w:t>
      </w:r>
    </w:p>
    <w:p w14:paraId="41E90767" w14:textId="22342D7A" w:rsidR="00712ED7" w:rsidRPr="00BF0196" w:rsidRDefault="009C71CE"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 пчёлами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«Осторожно. Пчёлы. На солнце не держать. С ветеринарным свидетельством»;</w:t>
      </w:r>
    </w:p>
    <w:p w14:paraId="23CDC8DF" w14:textId="547B14A7" w:rsidR="00712ED7" w:rsidRPr="00BF0196" w:rsidRDefault="009C71CE"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 пушниной и шкурками грызунов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«Пушнина. С ветеринарным свидетельством»;</w:t>
      </w:r>
    </w:p>
    <w:p w14:paraId="289FCD4F" w14:textId="57C88D88" w:rsidR="00712ED7" w:rsidRPr="00BF0196" w:rsidRDefault="009C71CE"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 шерстью, щетиной, волосами, пером, пухом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 ветеринарным свидетельством»;</w:t>
      </w:r>
    </w:p>
    <w:p w14:paraId="15940F51" w14:textId="04B5D79E" w:rsidR="00712ED7" w:rsidRPr="00BF0196" w:rsidRDefault="009C71CE"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со свежими фруктами и овощами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соответственно «Фрукты», «Овощи»;</w:t>
      </w:r>
    </w:p>
    <w:p w14:paraId="6C1C5211" w14:textId="3A3445E4"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о) на посылках и сопроводительных бланках к ним, на бандеролях, отправляемых воздушными судами,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«Авиа», а на отправляемых комбинированным способом указывается, от какого пункта: «Авиа от …»;</w:t>
      </w:r>
    </w:p>
    <w:p w14:paraId="1585467F" w14:textId="3A2D1A09"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п) на правительственных почтовых отправлениях и сопроводительных бланках к посылкам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«Правительственное»;</w:t>
      </w:r>
    </w:p>
    <w:p w14:paraId="34EE3467" w14:textId="6A6CCB96"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р) на заказных письмах с определениями арбитражного суда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«Определение о времени рассмотрения дела арбитражным судом. С уведомлением».</w:t>
      </w:r>
    </w:p>
    <w:p w14:paraId="315D2B16" w14:textId="77777777" w:rsidR="00712ED7" w:rsidRPr="00BF0196" w:rsidRDefault="00712ED7" w:rsidP="00BA2EDE">
      <w:pPr>
        <w:numPr>
          <w:ilvl w:val="0"/>
          <w:numId w:val="29"/>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Почтовые отправления принимаются в исправной, отвечающей требованиям настоящих Правил упаковке, с чёткими и полными адресами отправителя и адресата, а также с необходимыми дополнительными надписями на адресной стороне почтовых отправлений и на сопроводительных бланках к посылкам и прямым контейнерам, которые заполняются отправителем при отправке посылок и прямых контейнеров.</w:t>
      </w:r>
    </w:p>
    <w:p w14:paraId="5E4AB266" w14:textId="77777777" w:rsidR="00712ED7" w:rsidRPr="00BF0196" w:rsidRDefault="00712ED7" w:rsidP="00BA2EDE">
      <w:pPr>
        <w:numPr>
          <w:ilvl w:val="0"/>
          <w:numId w:val="29"/>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Регистрируемые почтовые отправления, подаваемые через операционную кассу, и денежные переводы принимаются только с обратным адресом. Исключение составляют почтовые отправления с отметкой «На конкурс».</w:t>
      </w:r>
    </w:p>
    <w:p w14:paraId="72AAD0DD"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Регистрируемые почтовые отправления, предназначенные для вручения лицам, находящимся на территории учреждения исполнения наказания, следственных изоляторов и изоляторов временного содержания, принимаются к отправке только при предъявлении отправителем одного из нижеперечисленных документов:</w:t>
      </w:r>
    </w:p>
    <w:p w14:paraId="1E1B9803"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паспорта гражданина Приднестровской Молдавской Республики;</w:t>
      </w:r>
    </w:p>
    <w:p w14:paraId="23A369F5"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паспорта гражданина СССР;</w:t>
      </w:r>
    </w:p>
    <w:p w14:paraId="4F249EB1"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паспорта гражданина иностранного государства;</w:t>
      </w:r>
    </w:p>
    <w:p w14:paraId="4AE8B91A"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г) военного билета (для военнослужащих, проходящих военную службу по призыву, – на время прохождения военной службы);</w:t>
      </w:r>
    </w:p>
    <w:p w14:paraId="5D11FB40"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 вида на жительства, выдаваемого органами внутренних дел иностранным гражданам и лицам без гражданства;</w:t>
      </w:r>
    </w:p>
    <w:p w14:paraId="15E0BA2B"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е) справки об освобождении (для лиц, освободившихся из мест лишения свободы, с момента освобождения до получения паспорта).</w:t>
      </w:r>
    </w:p>
    <w:p w14:paraId="6952B705"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Отправитель осуществляет подачу почтового отправления почтовому работнику, указывает данные документа на свободном месте оболочки почтового отправления (фамилия и инициалы, наименование и номер документа, дата его выдачи и наименование органа, выдавшего документ). Почтовый работник сверяет соответствие данных предъявленного документа с личностью предъявителя и данными, указанными на оболочке почтового отправления, соответствие данных подтверждает проставлением своей подписи, фамилии и инициалов.</w:t>
      </w:r>
    </w:p>
    <w:p w14:paraId="25442BE3" w14:textId="77777777" w:rsidR="00712ED7" w:rsidRPr="00BF0196" w:rsidRDefault="00712ED7" w:rsidP="00BA2EDE">
      <w:pPr>
        <w:numPr>
          <w:ilvl w:val="0"/>
          <w:numId w:val="30"/>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 сдаче посылок и прямых контейнеров на сопроводительных бланках к ним отправитель своей подписью подтверждает текст «Запрещённых к пересылке вложений нет. С требованиями к упаковке ознакомлен», указывает данные предъявленного документа, одного из указанных в пункте 100 настоящих Правил (серию, номер, дату выдачи и кем выдан).</w:t>
      </w:r>
    </w:p>
    <w:p w14:paraId="43545A9D"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Посылки, отправляемые от имени других физических лиц, принимаются только в открытом виде с составлением описи вложения.</w:t>
      </w:r>
    </w:p>
    <w:p w14:paraId="162506E3" w14:textId="77777777" w:rsidR="00712ED7" w:rsidRPr="00BF0196" w:rsidRDefault="00712ED7" w:rsidP="00BA2EDE">
      <w:pPr>
        <w:numPr>
          <w:ilvl w:val="0"/>
          <w:numId w:val="31"/>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Авиапочтовые посылки с объявленной ценностью свыше 10-кратного установленного законом минимального размера оплаты труда с отметкой «Осторожно» могут быть приняты только в пункты, не имеющие регулярных наземных сообщений.</w:t>
      </w:r>
    </w:p>
    <w:p w14:paraId="258601BE"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Посылки с пчёлами принимаются для пересылки наземным транспортом. Посылки с пчёлами могут приниматься от пчеловодческих и других сельскохозяйственных организаций для пересылки воздушным транспортом. Посылки с пчёлами должны храниться в затемнённом месте со свободным доступом воздуха. Вкладывать такие посылки в плотно закрывающиеся шкафы категорически запрещается. Приём посылок с пчёлами производится при наличии ветеринарного свидетельства.</w:t>
      </w:r>
    </w:p>
    <w:p w14:paraId="20FD903F" w14:textId="0C9A3BF8"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Посылки с твёрдыми сортами свежих овощей и фруктов принимаются с учётом отправки их прямыми рейсами самолётов в пределах гарантированных норм загрузки, а железнодорожным транспортом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при условии прохождения таких посылок между областными, краевыми центрами, столицами республик не более 7 суток согласно контрольным срокам, а при превышении этого срока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под ответственность отправителей.</w:t>
      </w:r>
    </w:p>
    <w:p w14:paraId="3A937988"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Приём посылок с вложением пушнины и шкурок грызунов, не подвергшихся фабричной обработке, а также шерсти, щетины, волос, пера и пуха производится при наличии ветеринарного свидетельства, выданного на месте заготовки сырья. При одновременной отправке одним отправителем нескольких таких посылок в один адрес допускается предъявление одного ветеринарного свидетельства с указанием в нём общего количества отправляемой пушнины (шкурок грызунов или шерсти) и числа мест.</w:t>
      </w:r>
    </w:p>
    <w:p w14:paraId="46AA3C89" w14:textId="77777777" w:rsidR="00712ED7" w:rsidRPr="00BF0196" w:rsidRDefault="00712ED7" w:rsidP="00BA2EDE">
      <w:pPr>
        <w:numPr>
          <w:ilvl w:val="0"/>
          <w:numId w:val="32"/>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Приём посылок и бандеролей для пересылки наземным транспортом в адрес отдельных населённых пунктов, расположенных на Крайнем Севере и Дальнем Востоке, может периодически ограничиваться в связи с отсутствием круглогодичного наземного сообщения.</w:t>
      </w:r>
    </w:p>
    <w:p w14:paraId="0BE11D5A"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Список указанных населённых пунктов устанавливается республиканским органом исполнительной власти, осуществляющим управление почтовой связью.</w:t>
      </w:r>
    </w:p>
    <w:p w14:paraId="562FC768" w14:textId="77777777" w:rsidR="00712ED7" w:rsidRPr="00BF0196" w:rsidRDefault="00712ED7" w:rsidP="00BA2EDE">
      <w:pPr>
        <w:numPr>
          <w:ilvl w:val="0"/>
          <w:numId w:val="33"/>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 приёме регистрируемого почтового отправления или денежного перевода отправителю выдаётся квитанция с оттиском календарного штемпеля. При выдаче квитанции, заполненной вручную, на оборотной стороне ставится оттиск календарного штемпеля.</w:t>
      </w:r>
    </w:p>
    <w:p w14:paraId="0201C617" w14:textId="77777777" w:rsidR="00712ED7" w:rsidRPr="00BF0196" w:rsidRDefault="00712ED7" w:rsidP="00BA2EDE">
      <w:pPr>
        <w:numPr>
          <w:ilvl w:val="0"/>
          <w:numId w:val="33"/>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Сумма оценки внутренних писем, посылок, прямых контейнеров не ограничивается и определяется отправителем в валюте Приднестровской Молдавской Республики. Бандеролью может быть отправлено вложение, объявленная ценность которого не превышает пяти кратного установленного законом минимального размера оплаты труда.</w:t>
      </w:r>
    </w:p>
    <w:p w14:paraId="191903A6"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Посылки с объявленной ценностью свыше пятикратного установленного законом минимального размера оплаты труда принимаются в упаковке, согласно пункту 56 настоящих Правил. Посылки с меньшей объявленной ценностью могут приниматься в бумажной упаковке.</w:t>
      </w:r>
    </w:p>
    <w:p w14:paraId="6FADBFFC"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Посылки с пчёлами, растениями (кроме посылок с саженцами), свежими фруктами и овощами, радиолампами, точными приборами (измерительными, контрольными или другими, имеющими стеклянные или иные легкоповреждаемые детали, кроме изделий бытовой техники и бытовых приборов) принимаются к пересылке только без оценки.</w:t>
      </w:r>
    </w:p>
    <w:p w14:paraId="77AB1EBB"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Объявленная ценность международных почтовых отправлений определяется отправителем по действительной стоимости вложения, но не должна превышать предельную сумма ценности, указанную в Руководстве по приёму международных почтовых отправлений. При этом сумма объявленной ценности письма с документами не может превышать возможных расходов по восстановлению этих документов в случае утраты.</w:t>
      </w:r>
    </w:p>
    <w:p w14:paraId="7AC6D342" w14:textId="77777777" w:rsidR="00712ED7" w:rsidRPr="00BF0196" w:rsidRDefault="00712ED7" w:rsidP="00BA2EDE">
      <w:pPr>
        <w:numPr>
          <w:ilvl w:val="0"/>
          <w:numId w:val="34"/>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почтовые ящики, устанавливаемые на улицах, опускаются почтовые письма в стандартных почтовых конвертах размером 114х162 мм, 110х220 мм и почтовые карточки размером 105х148 мм.</w:t>
      </w:r>
    </w:p>
    <w:p w14:paraId="38A37766"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устанавливаемые в операционных залах объектов почтовой связи специальные почтовые ящики опускаются простые почтовые карточки и простые письма в стандартных конвертах и в конвертах других размеров.</w:t>
      </w:r>
    </w:p>
    <w:p w14:paraId="72285799"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Все другие простые и заказные почтовые отправления сдаются на операционные кассы объектов почтовой связи.</w:t>
      </w:r>
    </w:p>
    <w:p w14:paraId="10B576BB" w14:textId="77777777" w:rsidR="00712ED7" w:rsidRPr="00BF0196" w:rsidRDefault="00712ED7" w:rsidP="00BA2EDE">
      <w:pPr>
        <w:numPr>
          <w:ilvl w:val="0"/>
          <w:numId w:val="35"/>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местностях, где объявлен карантин растений, приём бандеролей с семенами производится при наличии карантинного свидетельства.</w:t>
      </w:r>
    </w:p>
    <w:p w14:paraId="1C989803" w14:textId="77777777" w:rsidR="00712ED7" w:rsidRPr="00BF0196" w:rsidRDefault="00712ED7" w:rsidP="00BA2EDE">
      <w:pPr>
        <w:numPr>
          <w:ilvl w:val="0"/>
          <w:numId w:val="35"/>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Письма и бандероли с объявленной ценностью от физических лиц принимаются в открытом виде с описью всех отправляемых предметов с указанием их количества и стоимости.</w:t>
      </w:r>
    </w:p>
    <w:p w14:paraId="250C67C9" w14:textId="77777777" w:rsidR="00712ED7" w:rsidRPr="00BF0196" w:rsidRDefault="00712ED7" w:rsidP="00BA2EDE">
      <w:pPr>
        <w:numPr>
          <w:ilvl w:val="0"/>
          <w:numId w:val="35"/>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На каждую посылку отправитель заполняет сопроводительный бланк. При подаче открытой посылки с объявленной ценностью отправитель, кроме того, составляет опись в таком же порядке, как при подаче открытых писем и бандеролей с объявленной ценностью.</w:t>
      </w:r>
    </w:p>
    <w:p w14:paraId="67F64270" w14:textId="77777777" w:rsidR="00712ED7" w:rsidRPr="00BF0196" w:rsidRDefault="00712ED7" w:rsidP="00BA2EDE">
      <w:pPr>
        <w:numPr>
          <w:ilvl w:val="0"/>
          <w:numId w:val="35"/>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Международные посылки, отправляемые физическими лицами, принимаются с проверкой почтовым работником вложения.</w:t>
      </w:r>
    </w:p>
    <w:p w14:paraId="6D5FBA45"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Товары, перемещаемые в международных почтовых отправлениях, пропускаются через таможенную границу Приднестровской Молдавской Республики при условии соблюдения требований, установленных Таможенным кодексом Приднестровской Молдавской Республики, иными нормативными правовыми актами по таможенному делу и в порядке, установленном совместно республиканским органом исполнительной власти, осуществляющим управление почтовой связью.</w:t>
      </w:r>
    </w:p>
    <w:p w14:paraId="0C79E560" w14:textId="77777777" w:rsidR="00712ED7" w:rsidRPr="00BF0196" w:rsidRDefault="00712ED7" w:rsidP="00BA2EDE">
      <w:pPr>
        <w:numPr>
          <w:ilvl w:val="0"/>
          <w:numId w:val="36"/>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Для пересылки денежными переводами принимается валюта Приднестровской Молдавской Республики.</w:t>
      </w:r>
    </w:p>
    <w:p w14:paraId="3B61548A"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Приём по безналичному расчёту денежных переводов производится только после поступления переводимых средств и платы за их пересылки на переводной счёт организации почтовой связи.</w:t>
      </w:r>
    </w:p>
    <w:p w14:paraId="1FF5029C" w14:textId="77777777" w:rsidR="00712ED7" w:rsidRPr="00BF0196" w:rsidRDefault="00712ED7" w:rsidP="00BA2EDE">
      <w:pPr>
        <w:numPr>
          <w:ilvl w:val="0"/>
          <w:numId w:val="37"/>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отношении размера, массы и упаковки к правительственным отправлениям предъявляются требования, установленные для соответствующих видов и категорий почтовых отправлений.</w:t>
      </w:r>
    </w:p>
    <w:p w14:paraId="1571D14C"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Приём и пересылка правительственных почтовых отправлений осуществляется в первую очередь в порядке, установленном для соответствующих видов почтовых отправлений.</w:t>
      </w:r>
    </w:p>
    <w:p w14:paraId="4A77140B" w14:textId="77777777" w:rsidR="00712ED7" w:rsidRPr="00BF0196" w:rsidRDefault="00712ED7" w:rsidP="00BA2EDE">
      <w:pPr>
        <w:numPr>
          <w:ilvl w:val="0"/>
          <w:numId w:val="38"/>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 приёме почтовых отправлений и денежных переводов в адреса войсковых частей и учреждений необходимо руководствоваться следующим:</w:t>
      </w:r>
    </w:p>
    <w:p w14:paraId="5548D61E"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в войсковые части и учреждения с указанием пункта назначения принимаются все виды почтовых отправлений и денежных переводов;</w:t>
      </w:r>
    </w:p>
    <w:p w14:paraId="664B1ADB"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в войсковые части и учреждения с указанием пункта назначения и индекса «ЮЯ» перед пятизначным номером принимаются только простые и заказные письма, почтовые карточки, бандероли, почтовые денежные переводы, письма и бандероли с объявленной ценностью. Бандероли с объявленной ценностью с отметкой «Осторожно» не принимаются;</w:t>
      </w:r>
    </w:p>
    <w:p w14:paraId="6A523B38"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с адресом «Полевая почта» принимаются только простые и заказные письма и почтовые карточки, письма с объявленной ценностью, а также почтовые денежные переводы. Кроме того, разрешается приём от юридических лиц простых и заказных бандеролей, а также посылок в адреса командиров таких войсковых частей.</w:t>
      </w:r>
    </w:p>
    <w:p w14:paraId="6FB6B041"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Ценные бумаги Приднестровской Молдавской Республики (облигации государственных займов, чеки банков, лотерейные билеты и др.) в адрес «Полевой почты» не принимаются;</w:t>
      </w:r>
    </w:p>
    <w:p w14:paraId="4E949071"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г) с адресом «Москва-400» принимаются только простые письма и простые почтовые карточки;</w:t>
      </w:r>
    </w:p>
    <w:p w14:paraId="34762F5F"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 регистрируемые почтовые отправления принимаются только с заказными и простыми уведомлениями о вручении;</w:t>
      </w:r>
    </w:p>
    <w:p w14:paraId="35040DB4"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е) почтовые отправления с наложенным платежом с адресами «Войсковая часть ЮЯ» и «Полевая почта» не принимаются.</w:t>
      </w:r>
    </w:p>
    <w:p w14:paraId="778E8316" w14:textId="77777777" w:rsidR="00712ED7" w:rsidRPr="00BF0196" w:rsidRDefault="00712ED7" w:rsidP="00BA2EDE">
      <w:pPr>
        <w:numPr>
          <w:ilvl w:val="0"/>
          <w:numId w:val="39"/>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Воинские простые письма и почтовые карточки сдаются воинским почтальонам в объект почтовой связи. На них должен быть поставлен оттиск специального треугольного штампа, образец которого должен быть согласован с республиканским органом исполнительной власти, осуществляющим управление почтовой связью.</w:t>
      </w:r>
    </w:p>
    <w:p w14:paraId="3147D4E2"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Почтовые отправления от лиц, отбывающих наказание в исправительно-трудовых учреждениях, сдаются уполномоченными в обслуживающие их объекты почтовой связи.</w:t>
      </w:r>
    </w:p>
    <w:p w14:paraId="2BBEBF8A" w14:textId="77777777" w:rsidR="00712ED7" w:rsidRPr="00BF0196" w:rsidRDefault="00712ED7" w:rsidP="00BA2EDE">
      <w:pPr>
        <w:numPr>
          <w:ilvl w:val="0"/>
          <w:numId w:val="40"/>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Не принимаются с оплаченной доставкой:</w:t>
      </w:r>
    </w:p>
    <w:p w14:paraId="4FC6D804"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денежный перевод на сумму свыше 10-кратного установленного законом минимального размера оплаты труда (кроме перевода для выплаты пенсий, пособий и компенсаций);</w:t>
      </w:r>
    </w:p>
    <w:p w14:paraId="1A59E4DA"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письмо с объявленной ценностью на сумму свыше 10-кратного установленного законом минимального размера оплаты труда;</w:t>
      </w:r>
    </w:p>
    <w:p w14:paraId="05AD390B"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письмо (бандероль) с объявленной ценностью, адресованное юридическому лицу;</w:t>
      </w:r>
    </w:p>
    <w:p w14:paraId="61721729"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г) посылка и прямой контейнер;</w:t>
      </w:r>
    </w:p>
    <w:p w14:paraId="70EF7AA0"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 почтовое отправление с наложенным платежом;</w:t>
      </w:r>
    </w:p>
    <w:p w14:paraId="2E403A32"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е) почтовое отправление, адресованное «До востребования», войсковой части и на «Абонементный ящик».</w:t>
      </w:r>
    </w:p>
    <w:p w14:paraId="7105638E" w14:textId="77777777" w:rsidR="00712ED7" w:rsidRPr="00BF0196" w:rsidRDefault="00712ED7" w:rsidP="00BA2EDE">
      <w:pPr>
        <w:numPr>
          <w:ilvl w:val="0"/>
          <w:numId w:val="41"/>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Сдаваемые физическими и юридическими лицами внутренние регистрируемые почтовые отправления и денежные переводы в количестве 5 штук и более в один или несколько адресов принимаются к пересылке в объектах почтовой связи с оформленными отправителями списками установленной формы.</w:t>
      </w:r>
    </w:p>
    <w:p w14:paraId="76C94527" w14:textId="0CC2F2F9" w:rsidR="00712ED7" w:rsidRPr="00BF0196" w:rsidRDefault="00712ED7" w:rsidP="00BA2EDE">
      <w:pPr>
        <w:numPr>
          <w:ilvl w:val="0"/>
          <w:numId w:val="41"/>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Производимый регулярно приём посылок (контейнеров) в количестве 5 штук и более в один или несколько адресов регламентируется договорами, заключаемыми между организациями почтовой связи и отправителями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юридическими лицами. Аналогичные договоры могут заключаться с отправителями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физическими лицами. Указанные посылки (контейнера) принимаются в объёмах и в сроки согласно графику, являющемуся неотъемлемой частью договора. При оформлении приёма посылок почтовым работником непосредственно у отправителя последний обеспечивает своими силами и средствами вывоз и сдачу посылок (контейнеров) в объект почтовой связи, непосредственно осуществляющий перевозку почты.</w:t>
      </w:r>
    </w:p>
    <w:p w14:paraId="226EF210" w14:textId="77777777" w:rsidR="00712ED7" w:rsidRPr="00BF0196" w:rsidRDefault="00712ED7" w:rsidP="00BA2EDE">
      <w:pPr>
        <w:numPr>
          <w:ilvl w:val="0"/>
          <w:numId w:val="41"/>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Регистрируемые международные почтовые отправления, независимо от их количества, сдаются юридическими лицами в объекты почтовой связи по списку установленной формы, в котором почтовые отправления записываются поимённо. Заказные письма и бандероли, опущенные юридическими лицами в почтовые ящики, возвращаются отправителям.</w:t>
      </w:r>
    </w:p>
    <w:p w14:paraId="15492442" w14:textId="77777777" w:rsidR="00712ED7" w:rsidRPr="00BF0196"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Физические лица, сдающие одновременно 5 и более заказных писем, бандеролей, мешков «М», посылок, обязаны составить список установленной формы в двух экземплярах с указанием номеров по порядку, наименования страны назначения и города, наименования адресата и заверить его личной подписью.</w:t>
      </w:r>
    </w:p>
    <w:p w14:paraId="3200C6A7" w14:textId="77777777" w:rsidR="00712ED7" w:rsidRPr="00BF0196" w:rsidRDefault="00712ED7" w:rsidP="00BA2EDE">
      <w:pPr>
        <w:numPr>
          <w:ilvl w:val="0"/>
          <w:numId w:val="42"/>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Юридические лица отправляют международные посылки в закрытом виде (опечатанные собственной печатью или опломбированные) по спискам установленной формы с приложением необходимого количества таможенных деклараций, согласно Руководству по приёму международных почтовых отправлений, сопроводительного адреса на каждую посылку.</w:t>
      </w:r>
    </w:p>
    <w:p w14:paraId="62D1C3DE" w14:textId="77777777" w:rsidR="00712ED7" w:rsidRPr="00BF0196" w:rsidRDefault="00712ED7" w:rsidP="00BA2EDE">
      <w:pPr>
        <w:numPr>
          <w:ilvl w:val="0"/>
          <w:numId w:val="42"/>
        </w:numPr>
        <w:shd w:val="clear" w:color="auto" w:fill="FFFFFF"/>
        <w:tabs>
          <w:tab w:val="clear" w:pos="720"/>
          <w:tab w:val="num" w:pos="851"/>
          <w:tab w:val="left" w:pos="1276"/>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Способ пересылки бандеролей с объявленной ценностью и посылок выбирается отправителем. В случае отсутствия наземного сообщения с населёнными пунктами, в адрес которых приняты бандероли и посылки, они принимаются к </w:t>
      </w:r>
      <w:proofErr w:type="spellStart"/>
      <w:r w:rsidRPr="00BF0196">
        <w:rPr>
          <w:rFonts w:ascii="Times New Roman" w:eastAsia="Times New Roman" w:hAnsi="Times New Roman" w:cs="Times New Roman"/>
          <w:color w:val="222222"/>
          <w:sz w:val="24"/>
          <w:szCs w:val="24"/>
          <w:lang w:eastAsia="ru-RU"/>
        </w:rPr>
        <w:t>авиапересылке</w:t>
      </w:r>
      <w:proofErr w:type="spellEnd"/>
      <w:r w:rsidRPr="00BF0196">
        <w:rPr>
          <w:rFonts w:ascii="Times New Roman" w:eastAsia="Times New Roman" w:hAnsi="Times New Roman" w:cs="Times New Roman"/>
          <w:color w:val="222222"/>
          <w:sz w:val="24"/>
          <w:szCs w:val="24"/>
          <w:lang w:eastAsia="ru-RU"/>
        </w:rPr>
        <w:t>.</w:t>
      </w:r>
    </w:p>
    <w:p w14:paraId="2453F544" w14:textId="67400A3D" w:rsidR="00712ED7" w:rsidRDefault="00712ED7" w:rsidP="00BA2EDE">
      <w:pPr>
        <w:shd w:val="clear" w:color="auto" w:fill="FFFFFF"/>
        <w:tabs>
          <w:tab w:val="num" w:pos="851"/>
          <w:tab w:val="left" w:pos="1276"/>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Бандероли с объявленной ценностью и посылки могут приниматься для отправки комбинированным способом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наземным в сочетании с воздушным транспортом.</w:t>
      </w:r>
    </w:p>
    <w:p w14:paraId="2BD6EE59" w14:textId="77777777" w:rsidR="000C60C4" w:rsidRPr="00BF0196" w:rsidRDefault="000C60C4" w:rsidP="00E550FC">
      <w:pPr>
        <w:shd w:val="clear" w:color="auto" w:fill="FFFFFF"/>
        <w:tabs>
          <w:tab w:val="num" w:pos="851"/>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p>
    <w:p w14:paraId="529424AF" w14:textId="77777777" w:rsidR="00E13BE9" w:rsidRPr="00E13BE9" w:rsidRDefault="00712ED7" w:rsidP="00BA2EDE">
      <w:pPr>
        <w:numPr>
          <w:ilvl w:val="0"/>
          <w:numId w:val="43"/>
        </w:numPr>
        <w:shd w:val="clear" w:color="auto" w:fill="FFFFFF"/>
        <w:tabs>
          <w:tab w:val="clear" w:pos="720"/>
          <w:tab w:val="num" w:pos="851"/>
        </w:tabs>
        <w:spacing w:after="0" w:line="240" w:lineRule="auto"/>
        <w:ind w:left="0" w:firstLine="851"/>
        <w:jc w:val="center"/>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b/>
          <w:bCs/>
          <w:color w:val="222222"/>
          <w:sz w:val="24"/>
          <w:szCs w:val="24"/>
          <w:bdr w:val="none" w:sz="0" w:space="0" w:color="auto" w:frame="1"/>
          <w:lang w:eastAsia="ru-RU"/>
        </w:rPr>
        <w:t>Д</w:t>
      </w:r>
      <w:r w:rsidR="00E13BE9">
        <w:rPr>
          <w:rFonts w:ascii="Times New Roman" w:eastAsia="Times New Roman" w:hAnsi="Times New Roman" w:cs="Times New Roman"/>
          <w:b/>
          <w:bCs/>
          <w:color w:val="222222"/>
          <w:sz w:val="24"/>
          <w:szCs w:val="24"/>
          <w:bdr w:val="none" w:sz="0" w:space="0" w:color="auto" w:frame="1"/>
          <w:lang w:eastAsia="ru-RU"/>
        </w:rPr>
        <w:t>оставка и вручение почтовых отправлений и денежных переводов</w:t>
      </w:r>
    </w:p>
    <w:p w14:paraId="00BDC837" w14:textId="77777777" w:rsidR="000C60C4" w:rsidRPr="00BF0196" w:rsidRDefault="000C60C4" w:rsidP="000C60C4">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14:paraId="3BBB64A0" w14:textId="77777777" w:rsidR="004B716D" w:rsidRPr="004B716D" w:rsidRDefault="004B716D" w:rsidP="00BA2EDE">
      <w:pPr>
        <w:numPr>
          <w:ilvl w:val="0"/>
          <w:numId w:val="42"/>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4B716D">
        <w:rPr>
          <w:rFonts w:ascii="Times New Roman" w:eastAsia="Times New Roman" w:hAnsi="Times New Roman" w:cs="Times New Roman"/>
          <w:color w:val="222222"/>
          <w:sz w:val="24"/>
          <w:szCs w:val="24"/>
          <w:lang w:eastAsia="ru-RU"/>
        </w:rPr>
        <w:t xml:space="preserve">Почтовые отправления и денежные переводы доставляются на дом или выдаются в объектах почтовой связи. </w:t>
      </w:r>
    </w:p>
    <w:p w14:paraId="4878704F" w14:textId="6E4D48D4" w:rsidR="004B716D" w:rsidRPr="004B716D" w:rsidRDefault="004B716D"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4B716D">
        <w:rPr>
          <w:rFonts w:ascii="Times New Roman" w:eastAsia="Times New Roman" w:hAnsi="Times New Roman" w:cs="Times New Roman"/>
          <w:color w:val="222222"/>
          <w:sz w:val="24"/>
          <w:szCs w:val="24"/>
          <w:lang w:eastAsia="ru-RU"/>
        </w:rPr>
        <w:t xml:space="preserve">Доставке подлежат адресованные физическим лицам на дом: </w:t>
      </w:r>
    </w:p>
    <w:p w14:paraId="7FA1727B" w14:textId="77777777" w:rsidR="004B716D" w:rsidRPr="004B716D" w:rsidRDefault="004B716D"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4B716D">
        <w:rPr>
          <w:rFonts w:ascii="Times New Roman" w:eastAsia="Times New Roman" w:hAnsi="Times New Roman" w:cs="Times New Roman"/>
          <w:color w:val="222222"/>
          <w:sz w:val="24"/>
          <w:szCs w:val="24"/>
          <w:lang w:eastAsia="ru-RU"/>
        </w:rPr>
        <w:t xml:space="preserve">а) почтовые карточки, простые и заказные письма и бандероли; </w:t>
      </w:r>
    </w:p>
    <w:p w14:paraId="146A332F" w14:textId="77777777" w:rsidR="004B716D" w:rsidRPr="004B716D" w:rsidRDefault="004B716D"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4B716D">
        <w:rPr>
          <w:rFonts w:ascii="Times New Roman" w:eastAsia="Times New Roman" w:hAnsi="Times New Roman" w:cs="Times New Roman"/>
          <w:color w:val="222222"/>
          <w:sz w:val="24"/>
          <w:szCs w:val="24"/>
          <w:lang w:eastAsia="ru-RU"/>
        </w:rPr>
        <w:t xml:space="preserve">б) принятые с оплаченной доставкой денежные переводы, письма и бандероли с объявленной ценностью; </w:t>
      </w:r>
    </w:p>
    <w:p w14:paraId="25EFE5F4" w14:textId="77777777" w:rsidR="004B716D" w:rsidRPr="004B716D" w:rsidRDefault="004B716D"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4B716D">
        <w:rPr>
          <w:rFonts w:ascii="Times New Roman" w:eastAsia="Times New Roman" w:hAnsi="Times New Roman" w:cs="Times New Roman"/>
          <w:color w:val="222222"/>
          <w:sz w:val="24"/>
          <w:szCs w:val="24"/>
          <w:lang w:eastAsia="ru-RU"/>
        </w:rPr>
        <w:t xml:space="preserve">в) извещения на регистрируемые почтовые отправления и денежные переводы. </w:t>
      </w:r>
    </w:p>
    <w:p w14:paraId="0D77C631" w14:textId="77777777" w:rsidR="004B716D" w:rsidRPr="004B716D" w:rsidRDefault="004B716D"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4B716D">
        <w:rPr>
          <w:rFonts w:ascii="Times New Roman" w:eastAsia="Times New Roman" w:hAnsi="Times New Roman" w:cs="Times New Roman"/>
          <w:color w:val="222222"/>
          <w:sz w:val="24"/>
          <w:szCs w:val="24"/>
          <w:lang w:eastAsia="ru-RU"/>
        </w:rPr>
        <w:t>В абонентские почтовые ящики опускаются простые письма, почтовые карточки, бандероли, уведомления, адресованные физическим лицам на дом, первичные извещения на регистрируемые почтовые отправления и на денежные переводы, а также первичные извещения на простые почтовые отправления, размеры которых не позволяют опустить их в абонентский почтовый ящик.</w:t>
      </w:r>
    </w:p>
    <w:p w14:paraId="1DCEDA72" w14:textId="77777777" w:rsidR="004B716D" w:rsidRPr="004B716D" w:rsidRDefault="004B716D"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4B716D">
        <w:rPr>
          <w:rFonts w:ascii="Times New Roman" w:eastAsia="Times New Roman" w:hAnsi="Times New Roman" w:cs="Times New Roman"/>
          <w:color w:val="222222"/>
          <w:sz w:val="24"/>
          <w:szCs w:val="24"/>
          <w:lang w:eastAsia="ru-RU"/>
        </w:rPr>
        <w:t>В случае отсутствия у адресата – физического лица абонентского почтового ящика или выявления в нем неисправности, влияющей на обеспечение сохранности почтовых отправлений, корреспонденция в него не опускается, а выдается в объекте почтовой связи.</w:t>
      </w:r>
    </w:p>
    <w:p w14:paraId="274D9482" w14:textId="77777777" w:rsidR="004B716D" w:rsidRPr="004B716D" w:rsidRDefault="004B716D"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4B716D">
        <w:rPr>
          <w:rFonts w:ascii="Times New Roman" w:eastAsia="Times New Roman" w:hAnsi="Times New Roman" w:cs="Times New Roman"/>
          <w:color w:val="222222"/>
          <w:sz w:val="24"/>
          <w:szCs w:val="24"/>
          <w:lang w:eastAsia="ru-RU"/>
        </w:rPr>
        <w:t xml:space="preserve">Перечисленные выше почтовые отправления и извещения на регистрируемые почтовые отправления и на денежные переводы в адреса юридических лиц выдаются либо их уполномоченным на прием почты непосредственно в объектах почтовой связи, либо доставляются по системе городской служебной почты, либо почтальоном через шкафы опорных пунктов, устанавливаемых этими юридическими лицами. Порядок доставки определяется на основании письма юридического лица или договора с объектом почтовой связи. В таком же порядке указанная почта, адресованная физическим лицам по месту их работы (учебы), проживающим в общежитиях, интернатах, детских домах, гостиницах, на территории организаций или находящимся в оздоровительных и лечебно-профилактических учреждениях, доставляется в организации, в которых находятся адресаты. Вручение почтовых отправлений и извещений непосредственно адресатам в этих случаях осуществляют своими силами и средствами администрации организаций, гостиниц, общежитий, интернатов, детских домов, лечебно-профилактических и оздоровительных учреждений. </w:t>
      </w:r>
    </w:p>
    <w:p w14:paraId="4D213ACF" w14:textId="77777777" w:rsidR="004B716D" w:rsidRPr="004B716D" w:rsidRDefault="004B716D"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4B716D">
        <w:rPr>
          <w:rFonts w:ascii="Times New Roman" w:eastAsia="Times New Roman" w:hAnsi="Times New Roman" w:cs="Times New Roman"/>
          <w:color w:val="222222"/>
          <w:sz w:val="24"/>
          <w:szCs w:val="24"/>
          <w:lang w:eastAsia="ru-RU"/>
        </w:rPr>
        <w:t xml:space="preserve">Заказные письма, почтовые карточки, бандероли, уведомления (за исключением писем и почтовых карточек с отметкой «Вручить лично», «Судебная повестка. С заказным уведомлением», «Повестка. С заказным уведомлением», «Определение о времени рассмотрения дела арбитражным судом. С уведомлением», а также международных заказных писем и бандеролей с отметкой «Вручить в собственные руки»), уведомления о вручении переводов могут выдаваться совершеннолетним членам семьи без доверенности, но по одному из документов, указанных в пункте 100 настоящих Правил, и документов, подтверждающих их отношение к адресату (паспорт, свидетельство о рождении), а по письменному заявлению адресата – соседям по квартире (дому) или опускаться в абонентские почтовые ящики. </w:t>
      </w:r>
    </w:p>
    <w:p w14:paraId="5B0C3247" w14:textId="77777777" w:rsidR="004B716D" w:rsidRPr="004B716D" w:rsidRDefault="004B716D"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4B716D">
        <w:rPr>
          <w:rFonts w:ascii="Times New Roman" w:eastAsia="Times New Roman" w:hAnsi="Times New Roman" w:cs="Times New Roman"/>
          <w:color w:val="222222"/>
          <w:sz w:val="24"/>
          <w:szCs w:val="24"/>
          <w:lang w:eastAsia="ru-RU"/>
        </w:rPr>
        <w:t xml:space="preserve">Доставка почты работникам рыболовецких хозяйств, работникам геологических партий (экспедиций), рабочим сельскохозяйственных организаций, находящимся на фермах, производственных участках и бригадах, работникам лесоучастков и леспромхозов, железнодорожных разъездов, лицам, отбывающим срок наказания в учреждениях уголовно-исполнительной системы, исполняющих наказание в виде лишения свободы, и другим адресатам, находящимся вне населенных пунктов, осуществляется силами и средствами организаций, в которых работают или содержатся адресаты. </w:t>
      </w:r>
    </w:p>
    <w:p w14:paraId="4DE948A2" w14:textId="01D481AF" w:rsidR="004B716D" w:rsidRPr="004B716D" w:rsidRDefault="004B716D"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4B716D">
        <w:rPr>
          <w:rFonts w:ascii="Times New Roman" w:eastAsia="Times New Roman" w:hAnsi="Times New Roman" w:cs="Times New Roman"/>
          <w:color w:val="222222"/>
          <w:sz w:val="24"/>
          <w:szCs w:val="24"/>
          <w:lang w:eastAsia="ru-RU"/>
        </w:rPr>
        <w:t>Письма и почтовые карточки с отметкой «Вручить лично», «Судебная повестка. С заказным уведомлением», «Повестка. С заказным уведомлением», «Определение о времени рассмотрения дела арбитражным судом. С уведомлением», а также международные заказные письма и бандероли с отметкой «Вручить в собственные руки» вручаются лично адресату. Если адресата не окажется дома, то в абонентском почтовом ящике оставляется извещение с приглашением адресата получить почтовое отправление в объекте почтовой связи.</w:t>
      </w:r>
    </w:p>
    <w:p w14:paraId="499B34C6" w14:textId="77777777" w:rsidR="00712ED7" w:rsidRPr="00BF0196" w:rsidRDefault="00712ED7" w:rsidP="00BA2EDE">
      <w:pPr>
        <w:numPr>
          <w:ilvl w:val="0"/>
          <w:numId w:val="45"/>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Правительственные почтовые отправления и денежные переводы объекты почтовой связи обязаны доставлять в первую очередь.</w:t>
      </w:r>
    </w:p>
    <w:p w14:paraId="62447382" w14:textId="77777777" w:rsidR="00712ED7" w:rsidRPr="00BF0196" w:rsidRDefault="00712ED7" w:rsidP="00BA2EDE">
      <w:pPr>
        <w:numPr>
          <w:ilvl w:val="0"/>
          <w:numId w:val="45"/>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Денежные переводы, адресованные юридическим лицам, оплачиваются путём перечисления на их счета в кредитных организациях.</w:t>
      </w:r>
    </w:p>
    <w:p w14:paraId="77102B6C" w14:textId="77777777" w:rsidR="00712ED7" w:rsidRPr="00BF0196" w:rsidRDefault="00712ED7" w:rsidP="00BA2EDE">
      <w:pPr>
        <w:numPr>
          <w:ilvl w:val="0"/>
          <w:numId w:val="45"/>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Выдаются непосредственно в объектах почтовой связи:</w:t>
      </w:r>
    </w:p>
    <w:p w14:paraId="425ECF56"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денежные переводы (письма с объявленной ценностью) на сумму свыше 10-кратного установленного законом минимального размера оплаты труда, а также денежные переводы и письма (бандероли) с объявленной ценностью, принятые без оплаченной доставки;</w:t>
      </w:r>
    </w:p>
    <w:p w14:paraId="4A44EEE2"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почтовые отправления с наложенным платежом;</w:t>
      </w:r>
    </w:p>
    <w:p w14:paraId="518D295F"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посылки;</w:t>
      </w:r>
    </w:p>
    <w:p w14:paraId="2F78F01D"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г) прямые контейнеры;</w:t>
      </w:r>
    </w:p>
    <w:p w14:paraId="4DA050C4"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 почтовые отправления и денежные переводы, адресованные войсковым частям и исправительно-трудовым учреждениям;</w:t>
      </w:r>
    </w:p>
    <w:p w14:paraId="1A474CF1"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е) международные почтовые посылки, специальные мешки «М» с печатными изданиями;</w:t>
      </w:r>
    </w:p>
    <w:p w14:paraId="3C5F75F2"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ж) международные письма с объявленной ценностью и мелкие пакеты (кроме с отметкой «С нарочным»);</w:t>
      </w:r>
    </w:p>
    <w:p w14:paraId="353C87D3"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з) дефектные почтовые отправления (с расхождением массы почтового отправления, с неисправностью оболочки, перевязи, печати, ленты и др., создавшими доступ к вложению, или когда по внешним признакам можно предположить повреждение или порчу вложения);</w:t>
      </w:r>
    </w:p>
    <w:p w14:paraId="6E338B5B"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и) все другие почтовые отправления, которые не представилось возможным вручить при доставке.</w:t>
      </w:r>
    </w:p>
    <w:p w14:paraId="4A761CDE"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 просьбе адресата и при наличии у объекта почтовой связи возможности перечисленные выше почтовые отправления могут за дополнительную плату доставляться на дом.</w:t>
      </w:r>
    </w:p>
    <w:p w14:paraId="5AA0D58B" w14:textId="0BE57128" w:rsidR="00396D72" w:rsidRPr="0050212D" w:rsidRDefault="00712ED7" w:rsidP="00C051D0">
      <w:pPr>
        <w:pStyle w:val="a5"/>
        <w:numPr>
          <w:ilvl w:val="0"/>
          <w:numId w:val="45"/>
        </w:numPr>
        <w:shd w:val="clear" w:color="auto" w:fill="FFFFFF"/>
        <w:tabs>
          <w:tab w:val="clear" w:pos="720"/>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50212D">
        <w:rPr>
          <w:rFonts w:ascii="Times New Roman" w:eastAsia="Times New Roman" w:hAnsi="Times New Roman" w:cs="Times New Roman"/>
          <w:color w:val="222222"/>
          <w:sz w:val="24"/>
          <w:szCs w:val="24"/>
          <w:lang w:eastAsia="ru-RU"/>
        </w:rPr>
        <w:t>При</w:t>
      </w:r>
      <w:r w:rsidR="00396D72" w:rsidRPr="0050212D">
        <w:rPr>
          <w:rFonts w:ascii="Times New Roman" w:eastAsia="Times New Roman" w:hAnsi="Times New Roman" w:cs="Times New Roman"/>
          <w:color w:val="222222"/>
          <w:sz w:val="24"/>
          <w:szCs w:val="24"/>
          <w:lang w:eastAsia="ru-RU"/>
        </w:rPr>
        <w:t xml:space="preserve"> неявке адресатов за получением почтовых отправлений и денежных переводов через 5 (пять) рабочих дней после доставки первичных извещений им доставляются и вручаются под расписку вторичные извещения. Исключение составляют вторичные извещения о получении переводов, посылок со свежими фруктами (овощами), писем с отметками «С путевками», «С билетами», «С документами», «Судебная повестка. С заказным уведомлением», «Повестка. С заказным уведомлением», «Определение о времени рассмотрения дела арбитражным судом. С уведомлением», которые должны вручаться через 3 (три) рабочих дня после доставки первичных извещений. </w:t>
      </w:r>
    </w:p>
    <w:p w14:paraId="46FFC46C" w14:textId="77777777" w:rsidR="00396D72" w:rsidRPr="00396D72" w:rsidRDefault="00396D72"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396D72">
        <w:rPr>
          <w:rFonts w:ascii="Times New Roman" w:eastAsia="Times New Roman" w:hAnsi="Times New Roman" w:cs="Times New Roman"/>
          <w:color w:val="222222"/>
          <w:sz w:val="24"/>
          <w:szCs w:val="24"/>
          <w:lang w:eastAsia="ru-RU"/>
        </w:rPr>
        <w:t xml:space="preserve">При отсутствии адресата – физического лица или совершеннолетних членов его семьи вторичные извещения опускаются в абонентский почтовый ящик с указанием на извещении причины невручения. </w:t>
      </w:r>
    </w:p>
    <w:p w14:paraId="12F82DC2" w14:textId="77777777" w:rsidR="00396D72" w:rsidRPr="00396D72" w:rsidRDefault="00396D72"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396D72">
        <w:rPr>
          <w:rFonts w:ascii="Times New Roman" w:eastAsia="Times New Roman" w:hAnsi="Times New Roman" w:cs="Times New Roman"/>
          <w:color w:val="222222"/>
          <w:sz w:val="24"/>
          <w:szCs w:val="24"/>
          <w:lang w:eastAsia="ru-RU"/>
        </w:rPr>
        <w:t xml:space="preserve">В случае отсутствия возможности вручить вторичное извещение адресату и при отсутствии у физических лиц абонентских почтовых ящиков, у юридических лиц – шкафов опорных пунктов либо абонентских почтовых ящиков, обеспечивающих сохранность почтовых отправлений, отсутствия письменных обращений юридических лиц в объект почтовой связи или договоров юридических лиц с организацией почтовой связи, определяющих порядок доставки в адрес юридических лиц почтовых отправлений и извещений на регистрируемые почтовые отправления и денежные переводы, организация почтовой связи не несет ответственности за недоставку почтовых отправлений и денежных переводов. </w:t>
      </w:r>
    </w:p>
    <w:p w14:paraId="5E935E18" w14:textId="77777777" w:rsidR="00396D72" w:rsidRPr="00396D72" w:rsidRDefault="00396D72"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396D72">
        <w:rPr>
          <w:rFonts w:ascii="Times New Roman" w:eastAsia="Times New Roman" w:hAnsi="Times New Roman" w:cs="Times New Roman"/>
          <w:color w:val="222222"/>
          <w:sz w:val="24"/>
          <w:szCs w:val="24"/>
          <w:lang w:eastAsia="ru-RU"/>
        </w:rPr>
        <w:t xml:space="preserve">За хранение регистрируемого почтового отправления в объекте почтовой связи свыше 5 (пяти) рабочих дней с момента выписки (доставки) первичного извещения с адресата взимается плата. </w:t>
      </w:r>
    </w:p>
    <w:p w14:paraId="5F130238" w14:textId="679A7281" w:rsidR="00712ED7" w:rsidRPr="00BF0196" w:rsidRDefault="00396D72"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396D72">
        <w:rPr>
          <w:rFonts w:ascii="Times New Roman" w:eastAsia="Times New Roman" w:hAnsi="Times New Roman" w:cs="Times New Roman"/>
          <w:color w:val="222222"/>
          <w:sz w:val="24"/>
          <w:szCs w:val="24"/>
          <w:lang w:eastAsia="ru-RU"/>
        </w:rPr>
        <w:t xml:space="preserve">По истечении установленного срока хранения, указанного в пунктах 105- 106 настоящих Правил, неполученные адресатами почтовые отправления за счет отправителя возвращаются по обратным адресам или передаются в число </w:t>
      </w:r>
      <w:proofErr w:type="spellStart"/>
      <w:r w:rsidRPr="00396D72">
        <w:rPr>
          <w:rFonts w:ascii="Times New Roman" w:eastAsia="Times New Roman" w:hAnsi="Times New Roman" w:cs="Times New Roman"/>
          <w:color w:val="222222"/>
          <w:sz w:val="24"/>
          <w:szCs w:val="24"/>
          <w:lang w:eastAsia="ru-RU"/>
        </w:rPr>
        <w:t>нерозданных</w:t>
      </w:r>
      <w:proofErr w:type="spellEnd"/>
      <w:r w:rsidR="00712ED7" w:rsidRPr="00BF0196">
        <w:rPr>
          <w:rFonts w:ascii="Times New Roman" w:eastAsia="Times New Roman" w:hAnsi="Times New Roman" w:cs="Times New Roman"/>
          <w:color w:val="222222"/>
          <w:sz w:val="24"/>
          <w:szCs w:val="24"/>
          <w:lang w:eastAsia="ru-RU"/>
        </w:rPr>
        <w:t>.</w:t>
      </w:r>
    </w:p>
    <w:p w14:paraId="77491A32" w14:textId="77777777" w:rsidR="00712ED7" w:rsidRPr="00BF0196" w:rsidRDefault="00712ED7" w:rsidP="00BA2EDE">
      <w:pPr>
        <w:numPr>
          <w:ilvl w:val="0"/>
          <w:numId w:val="47"/>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местах назначения посылки (прямые контейнеры), поступившие в количестве 5 штук и более в один или несколько адресов, могут выдаваться адресатам в объектах почтовой связи, специально выделенных для этих целей организациями почтовой связи.</w:t>
      </w:r>
    </w:p>
    <w:p w14:paraId="4A7EFA08" w14:textId="77777777" w:rsidR="00712ED7" w:rsidRPr="00BF0196" w:rsidRDefault="00712ED7" w:rsidP="00BA2EDE">
      <w:pPr>
        <w:numPr>
          <w:ilvl w:val="0"/>
          <w:numId w:val="47"/>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Почтовые отправления и денежные переводы выдаются адресатам в объектах почтовой связи и вручаются на дому после предъявления одного из документов, указанных в пункте 100 настоящих Правил.</w:t>
      </w:r>
    </w:p>
    <w:p w14:paraId="044AE724"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случае отказа физических или юридических лиц от получения поступивших в их адрес почтовых отправлений или денежных переводов, они должны сделать отметку об этом на почтовом отправлении или извещении.</w:t>
      </w:r>
    </w:p>
    <w:p w14:paraId="48920893"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Если адресат отказывается сделать такую отметку, её делает почтовый работник.</w:t>
      </w:r>
    </w:p>
    <w:p w14:paraId="255FC798" w14:textId="77777777" w:rsidR="00712ED7" w:rsidRPr="00BF0196" w:rsidRDefault="00712ED7" w:rsidP="00BA2EDE">
      <w:pPr>
        <w:numPr>
          <w:ilvl w:val="0"/>
          <w:numId w:val="48"/>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Денежные переводы и почтовые отправления с объявленной ценностью, а также посылки и прямые контейнеры без объявленной ценности выдаются лично адресатам или их представителям, имеющим на это доверенность.</w:t>
      </w:r>
    </w:p>
    <w:p w14:paraId="6678E40A" w14:textId="77777777" w:rsidR="00712ED7" w:rsidRPr="00BF0196" w:rsidRDefault="00712ED7" w:rsidP="00BA2EDE">
      <w:pPr>
        <w:numPr>
          <w:ilvl w:val="0"/>
          <w:numId w:val="48"/>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Почтовые отправления и денежные переводы, адресованные несовершеннолетним в возрасте до 16 лет, лицам, в установленном порядке признанным недееспособным, выдаются их родителям (усыновителям, опекунам) без доверенности, но по одному из документов, указанных в пункте 100 настоящих Правил, и документов, подтверждающих их отношение к несовершеннолетним и недееспособным (паспорт, свидетельство о рождении ребёнка, удостоверение, выданное соответствующим административным органом, или копия решения этого административного органа о назначении данного лица опекуном).</w:t>
      </w:r>
    </w:p>
    <w:p w14:paraId="46D13AF5"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Почтовые отправления, адресованные несовершеннолетним в возрасте до 16 лет, находящимся (проживающим) в школах-интернатах, детских домах и других подобных им учреждениях, выдаются уполномоченным этих учреждений по доверенностям.</w:t>
      </w:r>
    </w:p>
    <w:p w14:paraId="63CFB559" w14:textId="77777777" w:rsidR="00712ED7" w:rsidRPr="00BF0196" w:rsidRDefault="00712ED7" w:rsidP="00BA2EDE">
      <w:pPr>
        <w:numPr>
          <w:ilvl w:val="0"/>
          <w:numId w:val="49"/>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 получении денежного перевода или почтового отправления с объявленной ценностью, а также посылки (прямого контейнера) без объявленной ценности адресат указывает на извещении название предъявленного документа, его номер (если предъявлен паспорт, то и серию), дату выдачи и кем выдан.</w:t>
      </w:r>
    </w:p>
    <w:p w14:paraId="326D0A33"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 получении денежных документов и указанных выше почтовых отправлений, адресованных «До востребования», на «Абонементный ящик», по месту работы (учёбы), а также при несовпадении прописки или регистрации с адресом, указанным на почтовом отправлении, кроме сведений о предъявленном документе, адресат указывает на извещении, по какому адресу он прописан или зарегистрирован.</w:t>
      </w:r>
    </w:p>
    <w:p w14:paraId="1C2D0B77" w14:textId="77777777" w:rsidR="00712ED7" w:rsidRPr="00BF0196" w:rsidRDefault="00712ED7" w:rsidP="00BA2EDE">
      <w:pPr>
        <w:numPr>
          <w:ilvl w:val="0"/>
          <w:numId w:val="50"/>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Почтовые отправления с описью вложения, а также дефектные регистрируемые почтовые отправления (с расхождением массы почтового отправления, с неисправностями оболочки, перевязи, печати, ленты и др., создавшим доступ к вложению, или когда по внешним признакам можно предположить повреждение или порчу вложения) должны вскрываться почтовым работником при вручении адресату.</w:t>
      </w:r>
    </w:p>
    <w:p w14:paraId="071D8BE8"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Если при проверке вложения оно окажется в целости и будет соответствовать описи, то почтовое отправление выдаётся адресату в установленном порядке, и акт при этом не составляется.</w:t>
      </w:r>
    </w:p>
    <w:p w14:paraId="138CF530" w14:textId="017CCD9B"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Если при вскрытии почтовых отправлений будет обнаружена недостача, замена, полное или частичное </w:t>
      </w:r>
      <w:r w:rsidR="00577636" w:rsidRPr="00BF0196">
        <w:rPr>
          <w:rFonts w:ascii="Times New Roman" w:eastAsia="Times New Roman" w:hAnsi="Times New Roman" w:cs="Times New Roman"/>
          <w:color w:val="222222"/>
          <w:sz w:val="24"/>
          <w:szCs w:val="24"/>
          <w:lang w:eastAsia="ru-RU"/>
        </w:rPr>
        <w:t>повреждение,</w:t>
      </w:r>
      <w:r w:rsidRPr="00BF0196">
        <w:rPr>
          <w:rFonts w:ascii="Times New Roman" w:eastAsia="Times New Roman" w:hAnsi="Times New Roman" w:cs="Times New Roman"/>
          <w:color w:val="222222"/>
          <w:sz w:val="24"/>
          <w:szCs w:val="24"/>
          <w:lang w:eastAsia="ru-RU"/>
        </w:rPr>
        <w:t xml:space="preserve"> или порча вложения, то почтовым работником должен составляться соответствующий акт в трёх экземплярах, который подписывается руководителем объекта почтовой связи, почтовым работником и адресатом. Один экземпляр акта вместе с вложением почтового отправления передаётся адресату.</w:t>
      </w:r>
    </w:p>
    <w:p w14:paraId="21A6E4DE"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Остальные экземпляры акта вместе с упаковкой почтового отправления остаются в объекте почтовой связи для проведения ведомственной проверки.</w:t>
      </w:r>
    </w:p>
    <w:p w14:paraId="1AA6D57E"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Адресат может отказаться от вскрытия почтового отправления, при этом им делается и заверяется соответствующая отметка на извещении, являющаяся основанием для отказа в удовлетворении претензии о недостаче, замене, полной или частичной порче вложения.</w:t>
      </w:r>
    </w:p>
    <w:p w14:paraId="0D590922" w14:textId="77777777" w:rsidR="00712ED7" w:rsidRPr="00BF0196" w:rsidRDefault="00712ED7" w:rsidP="00BA2EDE">
      <w:pPr>
        <w:numPr>
          <w:ilvl w:val="0"/>
          <w:numId w:val="51"/>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Почтовые отправления с наложенным платежом выдаются адресату после оплаты им полной суммы наложенного платежа и внесения платы за пересылку денежного перевода. После выдачи почтового отправления с наложенным платежом сумма наложенного платежа и плата за пересылку денежного перевода не возвращаются. До оплаты адресат имеет право на получение информации об адресных данных отправителя.</w:t>
      </w:r>
    </w:p>
    <w:p w14:paraId="2BC02655"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Почтовые отправления с наложенным платежом с описью вложения, а также дефектные должны вскрываться почтовым работником при вручении адресату. В этих случаях сумма наложенного платежа до вскрытия почтового отправления не взыскивается.</w:t>
      </w:r>
    </w:p>
    <w:p w14:paraId="058B6193"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Если при проверке вложения оно окажется в целости и будет соответствовать описи, акт не составляется. С адресата взыскивается сумма наложенного платежа и плата за пересылку денежного перевода, затем почтовое отправление выдаётся в установленном порядке.</w:t>
      </w:r>
    </w:p>
    <w:p w14:paraId="4F2AFDF2"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Если при вскрытии почтовых отправлений будет обнаружена недостача, замена, полная или частичная порча вложения, то почтовым работником должен составляться соответствующий акт в четырёх экземплярах, который подписывается руководителем объекта почтовой связи, почтовым работником и адресатом.</w:t>
      </w:r>
    </w:p>
    <w:p w14:paraId="3F5D19EF"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Один экземпляр передаётся адресату, один остаётся в объекте почтовой связи, составившем акт. Почтовое отправление с остальными экземплярами акта (один для отправителя, другой для объекта почтовой связи, принявшего почтовое отправление) возвращается в место приёма в прямом страховом мешке для вручения отправителю и проведения ведомственной проверки.</w:t>
      </w:r>
    </w:p>
    <w:p w14:paraId="71B8CAAD" w14:textId="77777777" w:rsidR="00712ED7" w:rsidRPr="00BF0196" w:rsidRDefault="00712ED7" w:rsidP="00BA2EDE">
      <w:pPr>
        <w:numPr>
          <w:ilvl w:val="0"/>
          <w:numId w:val="52"/>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Международные почтовые отправления, содержащие товары, на которые таможенным органом начислены таможенные платежи, выдаются адресатам в объектах почтовой связи только после получения полной суммы таможенных платежей и сборов за таможенное оформление, а также оплаты по установленному тарифу пересылки денежного перевода с указанными суммами.</w:t>
      </w:r>
    </w:p>
    <w:p w14:paraId="59443B6B"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Взимание денежных средств производится на основании бланка почтового перевода, составленного должностным лицом таможенного органа, на территории которого находится место международного почтового обмена, получившее почтовое отправление из-за рубежа, на счёт республиканского органа исполнительной власти по таможенному делу.</w:t>
      </w:r>
    </w:p>
    <w:p w14:paraId="29A8595B" w14:textId="77777777" w:rsidR="00712ED7" w:rsidRPr="00BF0196" w:rsidRDefault="00712ED7" w:rsidP="00BA2EDE">
      <w:pPr>
        <w:numPr>
          <w:ilvl w:val="0"/>
          <w:numId w:val="53"/>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Почтовые отправления и денежные переводы выдаются адресатам по предъявлении одного из следующих документов (когда требуется предъявление документа):</w:t>
      </w:r>
    </w:p>
    <w:p w14:paraId="3A78B799"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паспорта (заграничного паспорта) гражданина Приднестровской Молдавской Республики;</w:t>
      </w:r>
    </w:p>
    <w:p w14:paraId="4428439F"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удостоверения личности, выданного взамен паспорта;</w:t>
      </w:r>
    </w:p>
    <w:p w14:paraId="57B6F8D6"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военного билета, выдаваемого военным комиссариатом или войсковыми частями взамен паспорта;</w:t>
      </w:r>
    </w:p>
    <w:p w14:paraId="21750DEC"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г) удостоверения членов Верховного Совета и Правительства Приднестровской Молдавской Республики;</w:t>
      </w:r>
    </w:p>
    <w:p w14:paraId="22A3EAF5"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 национального паспорта и выданного к нему соответствующими органами вкладыша «Виза»;</w:t>
      </w:r>
    </w:p>
    <w:p w14:paraId="057972C7"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е) вида на жительство, выдаваемого органами внутренних дел иностранным гражданам.</w:t>
      </w:r>
    </w:p>
    <w:p w14:paraId="1F34F17F" w14:textId="77777777" w:rsidR="00712ED7" w:rsidRPr="00BF0196" w:rsidRDefault="00712ED7" w:rsidP="00BA2EDE">
      <w:pPr>
        <w:numPr>
          <w:ilvl w:val="0"/>
          <w:numId w:val="54"/>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Адресат может уполномочить другое лицо на получение почтовых отправлений и денежных переводов, выдав ему доверенность, оформленную в установленном порядке.</w:t>
      </w:r>
    </w:p>
    <w:p w14:paraId="4D214743" w14:textId="77777777" w:rsidR="00712ED7" w:rsidRPr="00BF0196" w:rsidRDefault="00712ED7" w:rsidP="00BA2EDE">
      <w:pPr>
        <w:numPr>
          <w:ilvl w:val="0"/>
          <w:numId w:val="54"/>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Доверенное лицо предъявляет почтовому работнику, выдавшему почтовое отправление или денежный перевод, доверенность и один из документов, указанных в пункте 100 настоящих Правил.</w:t>
      </w:r>
    </w:p>
    <w:p w14:paraId="10B7C30A"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Предъявленные на получение почтовых отправлений или денежных переводов доверенности и копии общих доверенностей на ведение дел остаются в объекте почтовой связи.</w:t>
      </w:r>
    </w:p>
    <w:p w14:paraId="74C2071C" w14:textId="77777777" w:rsidR="00712ED7" w:rsidRPr="00BF0196" w:rsidRDefault="00712ED7" w:rsidP="00BA2EDE">
      <w:pPr>
        <w:numPr>
          <w:ilvl w:val="0"/>
          <w:numId w:val="55"/>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Юридические лица, которым доставляются регистрируемые почтовые отправления, доверенность на право получения этих почтовых отправлений оформляются на имя лица, уполномоченного на получение почты. Такая доверенность остаётся у уполномоченного на получение почты и должна предъявляться при каждом получении регистрируемых почтовых отправлений, копия доверенности остаётся в объекте почтовой связи.</w:t>
      </w:r>
    </w:p>
    <w:p w14:paraId="5297AB04" w14:textId="77777777" w:rsidR="00712ED7" w:rsidRPr="00BF0196" w:rsidRDefault="00712ED7" w:rsidP="00BA2EDE">
      <w:pPr>
        <w:numPr>
          <w:ilvl w:val="0"/>
          <w:numId w:val="55"/>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Простые и заказные почтовые отправления, а также извещения на письма (бандероли) с объявленной ценностью, посылки и денежные переводы, адресованные войсковым частям и учреждениям и их личному составу, выдаются в объектах почтовой связи лично адресатам, воинским почтальонам или уполномоченным войсковых частей и учреждений.</w:t>
      </w:r>
    </w:p>
    <w:p w14:paraId="1F889D62" w14:textId="15DA327D" w:rsidR="00712ED7" w:rsidRPr="00BF0196" w:rsidRDefault="00712ED7" w:rsidP="00BA2EDE">
      <w:pPr>
        <w:numPr>
          <w:ilvl w:val="0"/>
          <w:numId w:val="55"/>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Внутренние и </w:t>
      </w:r>
      <w:r w:rsidR="00577636" w:rsidRPr="00BF0196">
        <w:rPr>
          <w:rFonts w:ascii="Times New Roman" w:eastAsia="Times New Roman" w:hAnsi="Times New Roman" w:cs="Times New Roman"/>
          <w:color w:val="222222"/>
          <w:sz w:val="24"/>
          <w:szCs w:val="24"/>
          <w:lang w:eastAsia="ru-RU"/>
        </w:rPr>
        <w:t>международные почтовые отправления,</w:t>
      </w:r>
      <w:r w:rsidRPr="00BF0196">
        <w:rPr>
          <w:rFonts w:ascii="Times New Roman" w:eastAsia="Times New Roman" w:hAnsi="Times New Roman" w:cs="Times New Roman"/>
          <w:color w:val="222222"/>
          <w:sz w:val="24"/>
          <w:szCs w:val="24"/>
          <w:lang w:eastAsia="ru-RU"/>
        </w:rPr>
        <w:t xml:space="preserve"> и денежные переводы в месте назначения, а также возвращённые в места приёма или по адресу, указанному отправителем, при невозможности их вручения хранятся в объекте почтовой связи один месяц. Срок хранения может быть продлён в соответствии с пунктом 111 настоящих Правил.</w:t>
      </w:r>
    </w:p>
    <w:p w14:paraId="570A85C7" w14:textId="77777777" w:rsidR="00712ED7" w:rsidRPr="00BF0196" w:rsidRDefault="00712ED7" w:rsidP="00BA2EDE">
      <w:pPr>
        <w:numPr>
          <w:ilvl w:val="0"/>
          <w:numId w:val="55"/>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Неврученные почтовые отправления и денежные переводы возвращаются по обратным адресам, указанным на этих отправлениях:</w:t>
      </w:r>
    </w:p>
    <w:p w14:paraId="49BB0094"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по заявлениям отправителей;</w:t>
      </w:r>
    </w:p>
    <w:p w14:paraId="26120D14"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при отказе адресатов от получения почтовых отправлений и денежных переводов;</w:t>
      </w:r>
    </w:p>
    <w:p w14:paraId="1D8C6D8B"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при отсутствии адресата по указанному адресу;</w:t>
      </w:r>
    </w:p>
    <w:p w14:paraId="2F532698"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г) по истечении установленного срока их хранения;</w:t>
      </w:r>
    </w:p>
    <w:p w14:paraId="23FC586E"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 в случае смерти адресата;</w:t>
      </w:r>
    </w:p>
    <w:p w14:paraId="22D94B2E"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е) при не указании или неправильном указании адресата, абонирующего абонементный ящик;</w:t>
      </w:r>
    </w:p>
    <w:p w14:paraId="0525E7AD"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ж) при невозможности прочтения адреса адресата (смыт, оторван и др.).</w:t>
      </w:r>
    </w:p>
    <w:p w14:paraId="1A3581A9"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Не врученные адресату заказные письма с отметкой «Судебная повестка. С уведомлением», «Повестка. С заказным уведомлением», «Определение о времени рассмотрения дела Арбитражным судом. С уведомлением», «Требование об уплате налога. С уведомлением», «Уведомление о явке в налоговый орган. С уведомлением» возвращаются по обратному адресу по истечении семидневного срока со дня их поступления в объект почтовой связи.</w:t>
      </w:r>
    </w:p>
    <w:p w14:paraId="11BBF183" w14:textId="77777777" w:rsidR="00712ED7" w:rsidRPr="00BF0196" w:rsidRDefault="00712ED7" w:rsidP="00BA2EDE">
      <w:pPr>
        <w:numPr>
          <w:ilvl w:val="0"/>
          <w:numId w:val="56"/>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Почтовые отправления и денежные переводы, от которых адресаты отказались или которые они не получили в течение установленного срока хранения, возвращаются отправителям. В случае отказа отправителя от получения возвращённых почтовых отправлений и денежных переводов они передаются в число </w:t>
      </w:r>
      <w:proofErr w:type="spellStart"/>
      <w:r w:rsidRPr="00BF0196">
        <w:rPr>
          <w:rFonts w:ascii="Times New Roman" w:eastAsia="Times New Roman" w:hAnsi="Times New Roman" w:cs="Times New Roman"/>
          <w:color w:val="222222"/>
          <w:sz w:val="24"/>
          <w:szCs w:val="24"/>
          <w:lang w:eastAsia="ru-RU"/>
        </w:rPr>
        <w:t>нерозданных</w:t>
      </w:r>
      <w:proofErr w:type="spellEnd"/>
      <w:r w:rsidRPr="00BF0196">
        <w:rPr>
          <w:rFonts w:ascii="Times New Roman" w:eastAsia="Times New Roman" w:hAnsi="Times New Roman" w:cs="Times New Roman"/>
          <w:color w:val="222222"/>
          <w:sz w:val="24"/>
          <w:szCs w:val="24"/>
          <w:lang w:eastAsia="ru-RU"/>
        </w:rPr>
        <w:t>.</w:t>
      </w:r>
    </w:p>
    <w:p w14:paraId="722CDC25"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За возвращение или отправление по новому адресу регистрируемых почтовых отправлений (денежных переводов) соответственно с отправителя или адреса взимается плата по тарифам, действующим на момент возврата.</w:t>
      </w:r>
    </w:p>
    <w:p w14:paraId="3E066211" w14:textId="77777777" w:rsidR="00712ED7" w:rsidRPr="00BF0196" w:rsidRDefault="00712ED7" w:rsidP="00BA2EDE">
      <w:pPr>
        <w:numPr>
          <w:ilvl w:val="0"/>
          <w:numId w:val="57"/>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Вынутые из почтовых ящиков письма и бандероли без адресов или с неполными, неясными, сокращёнными адресами, а также почтовые отправления с отсутствующими (повреждёнными) адресами, не позволяющими направить их по назначению или возвратить отправителям, а также не врученные адресатам простые и доплатные почтовые отправления, не имеющие адресов отправителей, вскрываются в порядке, установленном в пункте 120 настоящих Правил.</w:t>
      </w:r>
    </w:p>
    <w:p w14:paraId="15ECEBF0"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 факту вскрытия почтовыми работниками составляется акт установленной формы в двух экземплярах.</w:t>
      </w:r>
    </w:p>
    <w:p w14:paraId="3D240DC9"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Если удаётся установить информацию об адресате или отправителе, то такое почтовое отправление вместе с актом упаковывается в страховой мешок и отправляется по установленному адресу, если же такая информация отсутствует, то почтовое отправление передаётся в число </w:t>
      </w:r>
      <w:proofErr w:type="spellStart"/>
      <w:r w:rsidRPr="00BF0196">
        <w:rPr>
          <w:rFonts w:ascii="Times New Roman" w:eastAsia="Times New Roman" w:hAnsi="Times New Roman" w:cs="Times New Roman"/>
          <w:color w:val="222222"/>
          <w:sz w:val="24"/>
          <w:szCs w:val="24"/>
          <w:lang w:eastAsia="ru-RU"/>
        </w:rPr>
        <w:t>нерозданных</w:t>
      </w:r>
      <w:proofErr w:type="spellEnd"/>
      <w:r w:rsidRPr="00BF0196">
        <w:rPr>
          <w:rFonts w:ascii="Times New Roman" w:eastAsia="Times New Roman" w:hAnsi="Times New Roman" w:cs="Times New Roman"/>
          <w:color w:val="222222"/>
          <w:sz w:val="24"/>
          <w:szCs w:val="24"/>
          <w:lang w:eastAsia="ru-RU"/>
        </w:rPr>
        <w:t>.</w:t>
      </w:r>
    </w:p>
    <w:p w14:paraId="2B31A951"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Не врученные отправителям внутренние почтовые отправления и внутренние денежные переводы по истечении сроков их хранения передаются в число </w:t>
      </w:r>
      <w:proofErr w:type="spellStart"/>
      <w:r w:rsidRPr="00BF0196">
        <w:rPr>
          <w:rFonts w:ascii="Times New Roman" w:eastAsia="Times New Roman" w:hAnsi="Times New Roman" w:cs="Times New Roman"/>
          <w:color w:val="222222"/>
          <w:sz w:val="24"/>
          <w:szCs w:val="24"/>
          <w:lang w:eastAsia="ru-RU"/>
        </w:rPr>
        <w:t>нерозданных</w:t>
      </w:r>
      <w:proofErr w:type="spellEnd"/>
      <w:r w:rsidRPr="00BF0196">
        <w:rPr>
          <w:rFonts w:ascii="Times New Roman" w:eastAsia="Times New Roman" w:hAnsi="Times New Roman" w:cs="Times New Roman"/>
          <w:color w:val="222222"/>
          <w:sz w:val="24"/>
          <w:szCs w:val="24"/>
          <w:lang w:eastAsia="ru-RU"/>
        </w:rPr>
        <w:t>.</w:t>
      </w:r>
    </w:p>
    <w:p w14:paraId="2B396557"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Почтовые отправления передаются в число </w:t>
      </w:r>
      <w:proofErr w:type="spellStart"/>
      <w:r w:rsidRPr="00BF0196">
        <w:rPr>
          <w:rFonts w:ascii="Times New Roman" w:eastAsia="Times New Roman" w:hAnsi="Times New Roman" w:cs="Times New Roman"/>
          <w:color w:val="222222"/>
          <w:sz w:val="24"/>
          <w:szCs w:val="24"/>
          <w:lang w:eastAsia="ru-RU"/>
        </w:rPr>
        <w:t>нерозданных</w:t>
      </w:r>
      <w:proofErr w:type="spellEnd"/>
      <w:r w:rsidRPr="00BF0196">
        <w:rPr>
          <w:rFonts w:ascii="Times New Roman" w:eastAsia="Times New Roman" w:hAnsi="Times New Roman" w:cs="Times New Roman"/>
          <w:color w:val="222222"/>
          <w:sz w:val="24"/>
          <w:szCs w:val="24"/>
          <w:lang w:eastAsia="ru-RU"/>
        </w:rPr>
        <w:t xml:space="preserve"> только после использования всех имеющихся возможностей к их вручению и тщательной проверки причин невручения.</w:t>
      </w:r>
    </w:p>
    <w:p w14:paraId="53F17712" w14:textId="67B135BD" w:rsidR="00712ED7" w:rsidRDefault="00712ED7" w:rsidP="00BA2EDE">
      <w:pPr>
        <w:numPr>
          <w:ilvl w:val="0"/>
          <w:numId w:val="58"/>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Неврученные международные почтовые отправления по истечении сроков их хранения отправляются в те места международного почтового обмена, из которых они были получены. Почтовые отправления, возвращаемые вследствие </w:t>
      </w:r>
      <w:r w:rsidR="00577636" w:rsidRPr="00BF0196">
        <w:rPr>
          <w:rFonts w:ascii="Times New Roman" w:eastAsia="Times New Roman" w:hAnsi="Times New Roman" w:cs="Times New Roman"/>
          <w:color w:val="222222"/>
          <w:sz w:val="24"/>
          <w:szCs w:val="24"/>
          <w:lang w:eastAsia="ru-RU"/>
        </w:rPr>
        <w:t>не нахождения</w:t>
      </w:r>
      <w:r w:rsidRPr="00BF0196">
        <w:rPr>
          <w:rFonts w:ascii="Times New Roman" w:eastAsia="Times New Roman" w:hAnsi="Times New Roman" w:cs="Times New Roman"/>
          <w:color w:val="222222"/>
          <w:sz w:val="24"/>
          <w:szCs w:val="24"/>
          <w:lang w:eastAsia="ru-RU"/>
        </w:rPr>
        <w:t xml:space="preserve"> или смерти адресата, отказа от получения и т.п., пересылаются в порядке, определяемом республиканским органом исполнительной власти, осуществляющим управление почтовой связью.</w:t>
      </w:r>
    </w:p>
    <w:p w14:paraId="3D936B88" w14:textId="77777777" w:rsidR="000C60C4" w:rsidRPr="00BF0196" w:rsidRDefault="000C60C4" w:rsidP="00BA2EDE">
      <w:pPr>
        <w:shd w:val="clear" w:color="auto" w:fill="FFFFFF"/>
        <w:tabs>
          <w:tab w:val="left" w:pos="1418"/>
        </w:tabs>
        <w:spacing w:after="0" w:line="240" w:lineRule="auto"/>
        <w:jc w:val="both"/>
        <w:textAlignment w:val="baseline"/>
        <w:rPr>
          <w:rFonts w:ascii="Times New Roman" w:eastAsia="Times New Roman" w:hAnsi="Times New Roman" w:cs="Times New Roman"/>
          <w:color w:val="222222"/>
          <w:sz w:val="24"/>
          <w:szCs w:val="24"/>
          <w:lang w:eastAsia="ru-RU"/>
        </w:rPr>
      </w:pPr>
    </w:p>
    <w:p w14:paraId="13AE862F" w14:textId="77777777" w:rsidR="00E13BE9" w:rsidRPr="00E13BE9" w:rsidRDefault="00712ED7" w:rsidP="00BA2EDE">
      <w:pPr>
        <w:numPr>
          <w:ilvl w:val="0"/>
          <w:numId w:val="59"/>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b/>
          <w:bCs/>
          <w:color w:val="222222"/>
          <w:sz w:val="24"/>
          <w:szCs w:val="24"/>
          <w:bdr w:val="none" w:sz="0" w:space="0" w:color="auto" w:frame="1"/>
          <w:lang w:eastAsia="ru-RU"/>
        </w:rPr>
        <w:t>П</w:t>
      </w:r>
      <w:r w:rsidR="00E13BE9">
        <w:rPr>
          <w:rFonts w:ascii="Times New Roman" w:eastAsia="Times New Roman" w:hAnsi="Times New Roman" w:cs="Times New Roman"/>
          <w:b/>
          <w:bCs/>
          <w:color w:val="222222"/>
          <w:sz w:val="24"/>
          <w:szCs w:val="24"/>
          <w:bdr w:val="none" w:sz="0" w:space="0" w:color="auto" w:frame="1"/>
          <w:lang w:eastAsia="ru-RU"/>
        </w:rPr>
        <w:t>рава и обязанности пользователей услуг почтовой связи и организаций почтовой связи</w:t>
      </w:r>
    </w:p>
    <w:p w14:paraId="770B49C7" w14:textId="77777777" w:rsidR="000C60C4" w:rsidRPr="00BF0196" w:rsidRDefault="000C60C4" w:rsidP="00BA2EDE">
      <w:pPr>
        <w:shd w:val="clear" w:color="auto" w:fill="FFFFFF"/>
        <w:tabs>
          <w:tab w:val="left" w:pos="1418"/>
        </w:tabs>
        <w:spacing w:after="0" w:line="240" w:lineRule="auto"/>
        <w:textAlignment w:val="baseline"/>
        <w:rPr>
          <w:rFonts w:ascii="Times New Roman" w:eastAsia="Times New Roman" w:hAnsi="Times New Roman" w:cs="Times New Roman"/>
          <w:color w:val="222222"/>
          <w:sz w:val="24"/>
          <w:szCs w:val="24"/>
          <w:lang w:eastAsia="ru-RU"/>
        </w:rPr>
      </w:pPr>
    </w:p>
    <w:p w14:paraId="38561F3E" w14:textId="77777777" w:rsidR="00712ED7" w:rsidRPr="00BF0196" w:rsidRDefault="00712ED7" w:rsidP="00BA2EDE">
      <w:pPr>
        <w:numPr>
          <w:ilvl w:val="0"/>
          <w:numId w:val="60"/>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До выдачи адресату заказного письма (бандероли), почтового отправления (денежного перевода) с оплаченной доставкой отправитель имеет право за дополнительную плату:</w:t>
      </w:r>
    </w:p>
    <w:p w14:paraId="5AF9626A"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распорядиться о возврате его почтового отправления или денежного перевода;</w:t>
      </w:r>
    </w:p>
    <w:p w14:paraId="2C4174FE"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распорядиться выдать почтовое отправление или денежный перевод другому лицу и по другому адресу или доставить его тому же адресату, но по другому адресу;</w:t>
      </w:r>
    </w:p>
    <w:p w14:paraId="6632111C"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продлить срок хранения почтового отправления или денежного перевода в объекте почтовой связи места назначения до дня его поступления.</w:t>
      </w:r>
    </w:p>
    <w:p w14:paraId="29C73B09" w14:textId="77777777" w:rsidR="00712ED7" w:rsidRPr="00BF0196" w:rsidRDefault="00712ED7" w:rsidP="00BA2EDE">
      <w:pPr>
        <w:numPr>
          <w:ilvl w:val="0"/>
          <w:numId w:val="61"/>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Отправитель международного почтового отправления имеет право сделать распоряжение через любой объект почтовой связи о возвращении или изменении адреса посланного им почтового отправления.</w:t>
      </w:r>
    </w:p>
    <w:p w14:paraId="5B309645"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 сдаче международной посылки отправитель имеет право распорядиться, как поступить в случае невыдачи адресату посылки, о чём делается отметка на лицевой стороне сопроводительного бланка к ней.</w:t>
      </w:r>
    </w:p>
    <w:p w14:paraId="7201B246" w14:textId="77777777" w:rsidR="00712ED7" w:rsidRPr="00BF0196" w:rsidRDefault="00712ED7" w:rsidP="00BA2EDE">
      <w:pPr>
        <w:numPr>
          <w:ilvl w:val="0"/>
          <w:numId w:val="62"/>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Отправитель имеет право получить обратно простые письма или бандероли, заказные письма или бандероли, почтовые отправления с наложенным платежом, почтовые отправления или денежные переводы с оплаченной доставкой, ещё не отправленные по назначению. В этих случаях отправителю возвращается взятая с него плата, кроме внесённой государственными знаками почтовой оплаты и оплаты за оказанные дополнительные услуги.</w:t>
      </w:r>
    </w:p>
    <w:p w14:paraId="46212622"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Денежные переводы с оплаченной доставкой возвращаются юридическим лицам путём перечисления на их расчётные счета, плата за пересылку этих переводов не возвращается. Не возвращается также плата за пересылку почтовых отправлений с оплаченной доставкой.</w:t>
      </w:r>
    </w:p>
    <w:p w14:paraId="00C0C630" w14:textId="05C0E228" w:rsidR="00712ED7" w:rsidRPr="00BF0196" w:rsidRDefault="00712ED7" w:rsidP="00BA2EDE">
      <w:pPr>
        <w:numPr>
          <w:ilvl w:val="0"/>
          <w:numId w:val="63"/>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В случаях, предусмотренных пунктами 110-112 настоящих Правил, отправитель должен оформить письменное заявление, в котором указываются: вид почтового отправления или денежного перевода, его номер, время и место приёма, наименование и адреса отправителя, а в соответствующих случаях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сумма денежного перевода, сумма объявленной ценности, сумма наложенного платежа.</w:t>
      </w:r>
    </w:p>
    <w:p w14:paraId="7E7FDF20"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Вместе с заявлением предъявляется квитанция, а если это касается </w:t>
      </w:r>
      <w:proofErr w:type="spellStart"/>
      <w:r w:rsidRPr="00BF0196">
        <w:rPr>
          <w:rFonts w:ascii="Times New Roman" w:eastAsia="Times New Roman" w:hAnsi="Times New Roman" w:cs="Times New Roman"/>
          <w:color w:val="222222"/>
          <w:sz w:val="24"/>
          <w:szCs w:val="24"/>
          <w:lang w:eastAsia="ru-RU"/>
        </w:rPr>
        <w:t>партионных</w:t>
      </w:r>
      <w:proofErr w:type="spellEnd"/>
      <w:r w:rsidRPr="00BF0196">
        <w:rPr>
          <w:rFonts w:ascii="Times New Roman" w:eastAsia="Times New Roman" w:hAnsi="Times New Roman" w:cs="Times New Roman"/>
          <w:color w:val="222222"/>
          <w:sz w:val="24"/>
          <w:szCs w:val="24"/>
          <w:lang w:eastAsia="ru-RU"/>
        </w:rPr>
        <w:t xml:space="preserve"> почтовых отправлений или денежных переводов, принятых к отправке в количестве 5 штук и более в один адрес, то и список этих почтовых отправлений или денежных переводов, или посылается нотариально заверенная копия (ксерокопия) почтовой квитанции, а в необходимых случаях и списка. При отправке заявления телеграфом заверяется факт предъявления документов.</w:t>
      </w:r>
    </w:p>
    <w:p w14:paraId="0A9FB79B" w14:textId="77777777" w:rsidR="00712ED7" w:rsidRPr="00BF0196" w:rsidRDefault="00712ED7" w:rsidP="00BA2EDE">
      <w:pPr>
        <w:numPr>
          <w:ilvl w:val="0"/>
          <w:numId w:val="64"/>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 подаче распоряжения предъявляется один из документов, указанных в пункте 100 настоящих Правил, и квитанции об отправке данных почтовых отправлений или денежных переводов. При этом на заявлении записываются сведения о предъявленном документе.</w:t>
      </w:r>
    </w:p>
    <w:p w14:paraId="2C536065" w14:textId="77777777" w:rsidR="00712ED7" w:rsidRPr="00BF0196" w:rsidRDefault="00712ED7" w:rsidP="00BA2EDE">
      <w:pPr>
        <w:numPr>
          <w:ilvl w:val="0"/>
          <w:numId w:val="64"/>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Адресату предоставлено право сделать письменное распоряжение:</w:t>
      </w:r>
    </w:p>
    <w:p w14:paraId="15A5C72E"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о хранении в объекте почтовой связи почтовых отправлений и денежных переводов, поступающих на его имя, в течение двух месяцев со дня их поступления;</w:t>
      </w:r>
    </w:p>
    <w:p w14:paraId="13D6E3F0"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об отправлении или доставке по другому адресу поступающих на его имя почтовых отправлений и денежных переводов, за исключением почтовых отправлений с наложенным платежом, заказных писем (бандеролей) и денежных переводов с оплаченной доставкой;</w:t>
      </w:r>
    </w:p>
    <w:p w14:paraId="35F338D1"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о доставке на дом почтовых отправлений и денежных переводов, поступающих на его имя «До востребования», если доставка их на дом производится.</w:t>
      </w:r>
    </w:p>
    <w:p w14:paraId="4ED78078"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 подаче распоряжения предъявляется один из документов заявителя, указанных в пункте 100 настоящих Правил.</w:t>
      </w:r>
    </w:p>
    <w:p w14:paraId="3C684D91"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Распоряжения адресатов, перечисленные в подпунктах «б» и «в» настоящего пункта, выполняются объектами почтовой связи в течение трёх месяцев со дня их подачи.</w:t>
      </w:r>
    </w:p>
    <w:p w14:paraId="08748294" w14:textId="77777777" w:rsidR="00712ED7" w:rsidRPr="00BF0196" w:rsidRDefault="00712ED7" w:rsidP="00BA2EDE">
      <w:pPr>
        <w:numPr>
          <w:ilvl w:val="0"/>
          <w:numId w:val="65"/>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Объекты почтовой связи принимают, обрабатывают, пересылают и доставляют без оплаты:</w:t>
      </w:r>
    </w:p>
    <w:p w14:paraId="78C22581"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внутренние служебные почтовые отправления (денежные переводы);</w:t>
      </w:r>
    </w:p>
    <w:p w14:paraId="4B25B97A"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б) внутренние и международные </w:t>
      </w:r>
      <w:proofErr w:type="spellStart"/>
      <w:r w:rsidRPr="00BF0196">
        <w:rPr>
          <w:rFonts w:ascii="Times New Roman" w:eastAsia="Times New Roman" w:hAnsi="Times New Roman" w:cs="Times New Roman"/>
          <w:color w:val="222222"/>
          <w:sz w:val="24"/>
          <w:szCs w:val="24"/>
          <w:lang w:eastAsia="ru-RU"/>
        </w:rPr>
        <w:t>секограммы</w:t>
      </w:r>
      <w:proofErr w:type="spellEnd"/>
      <w:r w:rsidRPr="00BF0196">
        <w:rPr>
          <w:rFonts w:ascii="Times New Roman" w:eastAsia="Times New Roman" w:hAnsi="Times New Roman" w:cs="Times New Roman"/>
          <w:color w:val="222222"/>
          <w:sz w:val="24"/>
          <w:szCs w:val="24"/>
          <w:lang w:eastAsia="ru-RU"/>
        </w:rPr>
        <w:t>, подаваемые в открытом виде и пересылаемые наземным транспортом;</w:t>
      </w:r>
    </w:p>
    <w:p w14:paraId="014961A7"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другие внутренние почтовые отправления, когда это предусмотрено законодательством Приднестровской Молдавской Республики;</w:t>
      </w:r>
    </w:p>
    <w:p w14:paraId="7733FF75"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г) международные почтовые отправления, пересылаемые почтовыми администрациями или их организациями.</w:t>
      </w:r>
    </w:p>
    <w:p w14:paraId="20DC29C3" w14:textId="77777777" w:rsidR="00712ED7" w:rsidRPr="00BF0196" w:rsidRDefault="00712ED7" w:rsidP="00BA2EDE">
      <w:pPr>
        <w:numPr>
          <w:ilvl w:val="0"/>
          <w:numId w:val="66"/>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Правом пересылать почтовые отправления в разряде правительственных пользуются:</w:t>
      </w:r>
    </w:p>
    <w:p w14:paraId="393ADF67"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лица, занимающие государственные должности в Приднестровской Молдавской Республике, предусмотренные Указом Президента Приднестровской Молдавской Республики;</w:t>
      </w:r>
    </w:p>
    <w:p w14:paraId="229949C9"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республиканские государственные служащие на государственных должностях, устанавливаемых для обеспечения деятельности лиц, избранных или назначенных на должности, предусмотренные Конституцией Приднестровской Молдавской Республики и республиканскими законами, кроме должностей главной, ведущей, старшей и младшей групп;</w:t>
      </w:r>
    </w:p>
    <w:p w14:paraId="6DB075EA"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республиканские государственные служащие на государственных должностях высшей группы, устанавливаемых государственными органами для исполнения и обеспечения их полномочий.</w:t>
      </w:r>
    </w:p>
    <w:p w14:paraId="25A8804E" w14:textId="77777777" w:rsidR="00712ED7" w:rsidRPr="00BF0196" w:rsidRDefault="00712ED7" w:rsidP="00BA2EDE">
      <w:pPr>
        <w:numPr>
          <w:ilvl w:val="0"/>
          <w:numId w:val="67"/>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Организации почтовой связи обязаны удостоверять по просьбе физических лиц доверенности на получение их представителями адресованных им почтовых отправлений. Такие доверенности удостоверяются бесплатно.</w:t>
      </w:r>
    </w:p>
    <w:p w14:paraId="4C4EF233" w14:textId="77777777" w:rsidR="00712ED7" w:rsidRPr="00BF0196" w:rsidRDefault="00712ED7" w:rsidP="00BA2EDE">
      <w:pPr>
        <w:numPr>
          <w:ilvl w:val="0"/>
          <w:numId w:val="67"/>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Организации (объекты) почтовой связи вправе отказать в предоставлении договорных услуг, если вид этих услуг не входит в перечень оказываемых ими.</w:t>
      </w:r>
    </w:p>
    <w:p w14:paraId="0BAE5B68" w14:textId="77777777" w:rsidR="00712ED7" w:rsidRPr="00BF0196" w:rsidRDefault="00712ED7" w:rsidP="00BA2EDE">
      <w:pPr>
        <w:numPr>
          <w:ilvl w:val="0"/>
          <w:numId w:val="67"/>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Руководитель организации (объекта) почтовой связи имеет право дать распоряжение о вскрытии почтовых отправлений в следующих случаях:</w:t>
      </w:r>
    </w:p>
    <w:p w14:paraId="3AF56632" w14:textId="411EF3EF" w:rsidR="00712ED7" w:rsidRPr="00BF0196" w:rsidRDefault="009C71CE"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при невозможности прочесть адреса отправителя и получателя (смыты, оторваны и др.);</w:t>
      </w:r>
    </w:p>
    <w:p w14:paraId="735E5597" w14:textId="7A9071C6" w:rsidR="00712ED7" w:rsidRPr="00BF0196" w:rsidRDefault="009C71CE"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при наличии явных признаков порчи вложения (соответствующих запах, подтёки и др.).</w:t>
      </w:r>
    </w:p>
    <w:p w14:paraId="0506825D"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Вскрытие производится с составлением акта установленной формы и привлечением в случае необходимости представителей органов внутренних дел или органов государственной службы безопасности.</w:t>
      </w:r>
    </w:p>
    <w:p w14:paraId="65C3CAAD"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 обнаружении порчи вложения из почтового отправления удаляется испорченная часть вложения, а остальное вложение вместе с актом упаковывается в страховой мешок и отправляется по указанному адресу.</w:t>
      </w:r>
    </w:p>
    <w:p w14:paraId="23434516"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Такой же порядок предусматривается при вскрытии </w:t>
      </w:r>
      <w:proofErr w:type="spellStart"/>
      <w:r w:rsidRPr="00BF0196">
        <w:rPr>
          <w:rFonts w:ascii="Times New Roman" w:eastAsia="Times New Roman" w:hAnsi="Times New Roman" w:cs="Times New Roman"/>
          <w:color w:val="222222"/>
          <w:sz w:val="24"/>
          <w:szCs w:val="24"/>
          <w:lang w:eastAsia="ru-RU"/>
        </w:rPr>
        <w:t>нерозданных</w:t>
      </w:r>
      <w:proofErr w:type="spellEnd"/>
      <w:r w:rsidRPr="00BF0196">
        <w:rPr>
          <w:rFonts w:ascii="Times New Roman" w:eastAsia="Times New Roman" w:hAnsi="Times New Roman" w:cs="Times New Roman"/>
          <w:color w:val="222222"/>
          <w:sz w:val="24"/>
          <w:szCs w:val="24"/>
          <w:lang w:eastAsia="ru-RU"/>
        </w:rPr>
        <w:t xml:space="preserve"> почтовых отправлений.</w:t>
      </w:r>
    </w:p>
    <w:p w14:paraId="66BE2898" w14:textId="77777777" w:rsidR="00712ED7" w:rsidRPr="00BF0196" w:rsidRDefault="00712ED7" w:rsidP="00BA2EDE">
      <w:pPr>
        <w:numPr>
          <w:ilvl w:val="0"/>
          <w:numId w:val="68"/>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 неисполнении или ненадлежащем исполнении обязательств по оказанию услуг почтовой связи пользователь услуг почтовой связи в течение шести месяцев со дня подачи почтового отправления или денежного перевода вправе предъявить организации почтовой связи претензию, в том числе с требованием о полном возмещении ущерба. По международным почтовым отправлениям претензии принимаются в течение 12 месяцев со дня приёма почтового отправления.</w:t>
      </w:r>
    </w:p>
    <w:p w14:paraId="282833A0"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Претензии могут подаваться организациям почтовой связи через объекты почтовой связи, как по месту приёма, так и по месту назначения почтового отправления или денежного перевода.</w:t>
      </w:r>
    </w:p>
    <w:p w14:paraId="295143E3"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Претензии подаются в письменной форме с предъявлением одного из документов заявителя, указанных в пункте 100 настоящих Правил. В претензии должны быть указаны сведения о предъявляемом документе.</w:t>
      </w:r>
    </w:p>
    <w:p w14:paraId="2DA62F3C"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том случае, если с претензией обращается не само физическое лицо, а его доверенное лицо, прикладывается доверенность.</w:t>
      </w:r>
    </w:p>
    <w:p w14:paraId="5B6EED7B"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Претензии подлежат обязательной регистрации организациями (объектами) почтовой связи в установленном порядке.</w:t>
      </w:r>
    </w:p>
    <w:p w14:paraId="49997BF9" w14:textId="7D2F5C40" w:rsidR="00712ED7" w:rsidRPr="00BF0196" w:rsidRDefault="00712ED7" w:rsidP="00BA2EDE">
      <w:pPr>
        <w:numPr>
          <w:ilvl w:val="0"/>
          <w:numId w:val="69"/>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При подаче претензии о несвоевременном получении регистрируемых почтовых отправлений и денежных переводов должна предъявляться квитанция об их отправке и копия списка, выданные при их приёме, а в случае несвоевременного получения простого почтового отправления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оболочка почтового отправления с оттисками календарных штемпелей, подтверждающих даты их отправки и получения.</w:t>
      </w:r>
    </w:p>
    <w:p w14:paraId="2035D5B4" w14:textId="77777777" w:rsidR="00712ED7" w:rsidRPr="00BF0196" w:rsidRDefault="00712ED7" w:rsidP="00BA2EDE">
      <w:pPr>
        <w:numPr>
          <w:ilvl w:val="0"/>
          <w:numId w:val="69"/>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Претензии о розыске внутренних регистрируемых почтовых отправлений и денежных переводов и возмещении ущерба, связанного с недостачей, заменой, полной или частичной порчей вложения, а также о возврате денег, ценных бумаг и других предметов, обнаруженных в </w:t>
      </w:r>
      <w:proofErr w:type="spellStart"/>
      <w:r w:rsidRPr="00BF0196">
        <w:rPr>
          <w:rFonts w:ascii="Times New Roman" w:eastAsia="Times New Roman" w:hAnsi="Times New Roman" w:cs="Times New Roman"/>
          <w:color w:val="222222"/>
          <w:sz w:val="24"/>
          <w:szCs w:val="24"/>
          <w:lang w:eastAsia="ru-RU"/>
        </w:rPr>
        <w:t>нерозданных</w:t>
      </w:r>
      <w:proofErr w:type="spellEnd"/>
      <w:r w:rsidRPr="00BF0196">
        <w:rPr>
          <w:rFonts w:ascii="Times New Roman" w:eastAsia="Times New Roman" w:hAnsi="Times New Roman" w:cs="Times New Roman"/>
          <w:color w:val="222222"/>
          <w:sz w:val="24"/>
          <w:szCs w:val="24"/>
          <w:lang w:eastAsia="ru-RU"/>
        </w:rPr>
        <w:t xml:space="preserve"> почтовых отправлениях, принимаются при предъявлении квитанций и копий списков, выданных при приёме почтовых отправлений и денежных переводов.</w:t>
      </w:r>
    </w:p>
    <w:p w14:paraId="4C54107D"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Претензии по розыску международных почтовых отправлений принимаются и рассматриваются в порядке и в сроки, предусмотренные законодательством Приднестровской Молдавской Республики.</w:t>
      </w:r>
    </w:p>
    <w:p w14:paraId="50096ACB" w14:textId="77777777" w:rsidR="00712ED7" w:rsidRPr="00BF0196" w:rsidRDefault="00712ED7" w:rsidP="00BA2EDE">
      <w:pPr>
        <w:numPr>
          <w:ilvl w:val="0"/>
          <w:numId w:val="70"/>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Если почтовые отправления и денежные переводы были сданы в объект почтовой связи по разным квитанциям и спискам, то претензии о выплате возмещения за утраченные почтовые отправления и денежные переводы, недостачу или повреждение вложения принимаются отдельно по каждой квитанции и списку, по которым они были сданы.</w:t>
      </w:r>
    </w:p>
    <w:p w14:paraId="1452D05B" w14:textId="77777777" w:rsidR="00712ED7" w:rsidRPr="00BF0196" w:rsidRDefault="00712ED7" w:rsidP="00BA2EDE">
      <w:pPr>
        <w:numPr>
          <w:ilvl w:val="0"/>
          <w:numId w:val="70"/>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претензии указываются:</w:t>
      </w:r>
    </w:p>
    <w:p w14:paraId="480FE808"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вид почтового отправления или денежного перевода;</w:t>
      </w:r>
    </w:p>
    <w:p w14:paraId="254564DB"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номер квитанции;</w:t>
      </w:r>
    </w:p>
    <w:p w14:paraId="723AF940"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дата и место приёма;</w:t>
      </w:r>
    </w:p>
    <w:p w14:paraId="5B790854"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г) место назначения;</w:t>
      </w:r>
    </w:p>
    <w:p w14:paraId="4D4176ED"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 объявленная ценность;</w:t>
      </w:r>
    </w:p>
    <w:p w14:paraId="637C37F7"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е) адрес и полное наименование адресата.</w:t>
      </w:r>
    </w:p>
    <w:p w14:paraId="2F7BDEB7"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В претензии на получение посылки, прямого контейнера или бандероли с объявленной ценностью дополнительно указываются вид упаковки, подробный перечень и стоимость </w:t>
      </w:r>
      <w:proofErr w:type="spellStart"/>
      <w:r w:rsidRPr="00BF0196">
        <w:rPr>
          <w:rFonts w:ascii="Times New Roman" w:eastAsia="Times New Roman" w:hAnsi="Times New Roman" w:cs="Times New Roman"/>
          <w:color w:val="222222"/>
          <w:sz w:val="24"/>
          <w:szCs w:val="24"/>
          <w:lang w:eastAsia="ru-RU"/>
        </w:rPr>
        <w:t>пересылавшегося</w:t>
      </w:r>
      <w:proofErr w:type="spellEnd"/>
      <w:r w:rsidRPr="00BF0196">
        <w:rPr>
          <w:rFonts w:ascii="Times New Roman" w:eastAsia="Times New Roman" w:hAnsi="Times New Roman" w:cs="Times New Roman"/>
          <w:color w:val="222222"/>
          <w:sz w:val="24"/>
          <w:szCs w:val="24"/>
          <w:lang w:eastAsia="ru-RU"/>
        </w:rPr>
        <w:t xml:space="preserve"> вложения.</w:t>
      </w:r>
    </w:p>
    <w:p w14:paraId="3E1BE01B" w14:textId="77777777" w:rsidR="00712ED7" w:rsidRPr="00BF0196" w:rsidRDefault="00712ED7" w:rsidP="00BA2EDE">
      <w:pPr>
        <w:numPr>
          <w:ilvl w:val="0"/>
          <w:numId w:val="71"/>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Почтовые квитанции и копии списков при личной подаче претензии возвращаются заявителям.</w:t>
      </w:r>
    </w:p>
    <w:p w14:paraId="4E714C8A" w14:textId="77777777" w:rsidR="00712ED7" w:rsidRPr="00BF0196" w:rsidRDefault="00712ED7" w:rsidP="00BA2EDE">
      <w:pPr>
        <w:numPr>
          <w:ilvl w:val="0"/>
          <w:numId w:val="71"/>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Организация (объект) почтовой связи обязана рассмотреть претензию и дать письменный ответ заявителю в следующие сроки:</w:t>
      </w:r>
    </w:p>
    <w:p w14:paraId="6B923714" w14:textId="30BBB79E"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а) по иногородним почтовым отправлениям и денежным переводам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в срок до 2-х месяцев;</w:t>
      </w:r>
    </w:p>
    <w:p w14:paraId="6357D826" w14:textId="43B7E8CB"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б) по местным почтовым отправлениям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в течение 5-ти рабочих дней;</w:t>
      </w:r>
    </w:p>
    <w:p w14:paraId="3C0C1A93" w14:textId="6E2B77A8" w:rsidR="00712ED7"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в) по телеграфным переводам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в течение месяца.</w:t>
      </w:r>
    </w:p>
    <w:p w14:paraId="6059CBDD" w14:textId="77777777" w:rsidR="000C60C4" w:rsidRPr="00BF0196" w:rsidRDefault="000C60C4" w:rsidP="000C60C4">
      <w:pPr>
        <w:shd w:val="clear" w:color="auto" w:fill="FFFFFF"/>
        <w:tabs>
          <w:tab w:val="num" w:pos="851"/>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p>
    <w:p w14:paraId="4316B7CE" w14:textId="77777777" w:rsidR="00E13BE9" w:rsidRPr="00E13BE9" w:rsidRDefault="00712ED7" w:rsidP="00BA2EDE">
      <w:pPr>
        <w:numPr>
          <w:ilvl w:val="0"/>
          <w:numId w:val="72"/>
        </w:numPr>
        <w:shd w:val="clear" w:color="auto" w:fill="FFFFFF"/>
        <w:tabs>
          <w:tab w:val="clear" w:pos="720"/>
          <w:tab w:val="num" w:pos="851"/>
        </w:tabs>
        <w:spacing w:after="0" w:line="240" w:lineRule="auto"/>
        <w:ind w:left="0" w:firstLine="851"/>
        <w:jc w:val="center"/>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b/>
          <w:bCs/>
          <w:color w:val="222222"/>
          <w:sz w:val="24"/>
          <w:szCs w:val="24"/>
          <w:bdr w:val="none" w:sz="0" w:space="0" w:color="auto" w:frame="1"/>
          <w:lang w:eastAsia="ru-RU"/>
        </w:rPr>
        <w:t>О</w:t>
      </w:r>
      <w:r w:rsidR="00E13BE9">
        <w:rPr>
          <w:rFonts w:ascii="Times New Roman" w:eastAsia="Times New Roman" w:hAnsi="Times New Roman" w:cs="Times New Roman"/>
          <w:b/>
          <w:bCs/>
          <w:color w:val="222222"/>
          <w:sz w:val="24"/>
          <w:szCs w:val="24"/>
          <w:bdr w:val="none" w:sz="0" w:space="0" w:color="auto" w:frame="1"/>
          <w:lang w:eastAsia="ru-RU"/>
        </w:rPr>
        <w:t>тветственность организаций почтовой связи и пользователей услуг почтовой связи</w:t>
      </w:r>
    </w:p>
    <w:p w14:paraId="1B39CCF8" w14:textId="6A6E9040" w:rsidR="00712ED7" w:rsidRPr="00BF0196" w:rsidRDefault="00712ED7" w:rsidP="00BA2EDE">
      <w:pPr>
        <w:numPr>
          <w:ilvl w:val="0"/>
          <w:numId w:val="73"/>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Организации почтовой связи несут имущественную ответственность перед пользователями услуг почтовой связи за утрату, порчу, недоставку или задержку доставки почтовых отправлений, за несоблюдение тайны связи, повлекшие причинение ущерба указанному пользователю, в размерах и порядке, определяемых законодательством Приднестровской Молдавской Республики.</w:t>
      </w:r>
    </w:p>
    <w:p w14:paraId="137913DF"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За утрату и порчу вложений внутренних регистрируемых почтовых отправлений, а также за задержку доставки (вручения) их и денежных переводов организации почтовой связи несут перед пользователями услуг почтовой связи следующую ответственность:</w:t>
      </w:r>
    </w:p>
    <w:p w14:paraId="26FC1A52" w14:textId="7EE06E12"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а) за утрату или порчу почтового отправления с объявленной ценностью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в размере объявленной ценности почтового отправления;</w:t>
      </w:r>
    </w:p>
    <w:p w14:paraId="308A7A21" w14:textId="242B8491"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б) за утрату или порчу части вложения почтового отправления с объявленной ценностью при его пересылке с описью вложения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в размере объявленной ценности недостающей или повреждённой части вложения, указанного отправителем в описи;</w:t>
      </w:r>
    </w:p>
    <w:p w14:paraId="4B7C229F" w14:textId="1D8F91E5"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в) за утрату или порчу вложений иных внутренних регистрируемых почтовых отправлений, а также за задержку доставки (вручения) их и денежных переводов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в размере причинённого ущерба. В том случае, если пользователем услуг почтовой связи является потребитель (гражданин, использующий услуги исключительно для личных (бытовых) нужд, не связанных с извлечением прибыли),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в размере причинённых убытков.</w:t>
      </w:r>
    </w:p>
    <w:p w14:paraId="74491768"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До установления размера причинённого ущерба (убытков) организации почтовой связи по соглашению сторон выплачивают пользователям услуг почтовой связи следующую компенсацию:</w:t>
      </w:r>
    </w:p>
    <w:p w14:paraId="3313F555" w14:textId="3E065755" w:rsidR="00712ED7" w:rsidRPr="00BF0196" w:rsidRDefault="009C71CE"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в случае утраты заказного почтового отправления или обыкновенной посылки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в двукратном размере оплаченного отправителем тарифе за услуги почтовой связи;</w:t>
      </w:r>
    </w:p>
    <w:p w14:paraId="1FB77DCC" w14:textId="317912FA" w:rsidR="00712ED7" w:rsidRPr="00BF0196" w:rsidRDefault="009C71CE"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в случае неоплаты адресату денег по денежному переводу </w:t>
      </w:r>
      <w:r>
        <w:rPr>
          <w:rFonts w:ascii="Times New Roman" w:eastAsia="Times New Roman" w:hAnsi="Times New Roman" w:cs="Times New Roman"/>
          <w:color w:val="222222"/>
          <w:sz w:val="24"/>
          <w:szCs w:val="24"/>
          <w:lang w:eastAsia="ru-RU"/>
        </w:rPr>
        <w:t>–</w:t>
      </w:r>
      <w:r w:rsidR="00712ED7" w:rsidRPr="00BF0196">
        <w:rPr>
          <w:rFonts w:ascii="Times New Roman" w:eastAsia="Times New Roman" w:hAnsi="Times New Roman" w:cs="Times New Roman"/>
          <w:color w:val="222222"/>
          <w:sz w:val="24"/>
          <w:szCs w:val="24"/>
          <w:lang w:eastAsia="ru-RU"/>
        </w:rPr>
        <w:t xml:space="preserve"> в размере суммы денежного перевода, а также суммы взысканной за услуги почтовой связи. Если телеграфный перевод оплачен адресату с замедлением против установленных контрольных сроков или первоначальной в меньшей сумме, чем следовало, то отправителю или адресату возвращается только плата за пересылку денежного перевода по телеграфу.</w:t>
      </w:r>
    </w:p>
    <w:p w14:paraId="5D61AC43" w14:textId="1DB48AEA"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В случае задержки доставки (вручения) почтовых отправлений и денежных переводов для личных (бытовых) нужд физических лиц сверх установленных республиканским органом исполнительной власти, осуществляющим управление почтовой связью, контрольных сроков организации почтовой связи выплачивают неустойку в размере 3% от почтового тарифа за пересылку за каждый день задержки, но не более оплаченного почтового тарифа, а за задержку доставки </w:t>
      </w:r>
      <w:proofErr w:type="spellStart"/>
      <w:r w:rsidRPr="00BF0196">
        <w:rPr>
          <w:rFonts w:ascii="Times New Roman" w:eastAsia="Times New Roman" w:hAnsi="Times New Roman" w:cs="Times New Roman"/>
          <w:color w:val="222222"/>
          <w:sz w:val="24"/>
          <w:szCs w:val="24"/>
          <w:lang w:eastAsia="ru-RU"/>
        </w:rPr>
        <w:t>авиаотправления</w:t>
      </w:r>
      <w:proofErr w:type="spellEnd"/>
      <w:r w:rsidRPr="00BF0196">
        <w:rPr>
          <w:rFonts w:ascii="Times New Roman" w:eastAsia="Times New Roman" w:hAnsi="Times New Roman" w:cs="Times New Roman"/>
          <w:color w:val="222222"/>
          <w:sz w:val="24"/>
          <w:szCs w:val="24"/>
          <w:lang w:eastAsia="ru-RU"/>
        </w:rPr>
        <w:t xml:space="preserve"> (бандероли, посылки), кроме того, </w:t>
      </w:r>
      <w:r w:rsidR="009C71CE">
        <w:rPr>
          <w:rFonts w:ascii="Times New Roman" w:eastAsia="Times New Roman" w:hAnsi="Times New Roman" w:cs="Times New Roman"/>
          <w:color w:val="222222"/>
          <w:sz w:val="24"/>
          <w:szCs w:val="24"/>
          <w:lang w:eastAsia="ru-RU"/>
        </w:rPr>
        <w:t>–</w:t>
      </w:r>
      <w:r w:rsidRPr="00BF0196">
        <w:rPr>
          <w:rFonts w:ascii="Times New Roman" w:eastAsia="Times New Roman" w:hAnsi="Times New Roman" w:cs="Times New Roman"/>
          <w:color w:val="222222"/>
          <w:sz w:val="24"/>
          <w:szCs w:val="24"/>
          <w:lang w:eastAsia="ru-RU"/>
        </w:rPr>
        <w:t xml:space="preserve"> разницу в оплату за пересылку авиа и наземным транспортом.</w:t>
      </w:r>
    </w:p>
    <w:p w14:paraId="071A662D" w14:textId="77777777" w:rsidR="00712ED7" w:rsidRPr="00BF0196" w:rsidRDefault="00712ED7" w:rsidP="00BA2EDE">
      <w:pPr>
        <w:numPr>
          <w:ilvl w:val="0"/>
          <w:numId w:val="74"/>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Выплата возмещение и компенсации по условиям, указанным в подпунктах «а», «б» и «в» пункта 128 настоящих Правил, производится по письменному заявлению пользователя услуг почтовой связи. Сумма выплаченной компенсации, указанной в подпункте «в» пункта 128, учитывается при возмещении суммы причинённого ущерба (убытков).</w:t>
      </w:r>
    </w:p>
    <w:p w14:paraId="1ACE8C0A" w14:textId="77777777" w:rsidR="00712ED7" w:rsidRPr="00BF0196" w:rsidRDefault="00712ED7" w:rsidP="00BA2EDE">
      <w:pPr>
        <w:numPr>
          <w:ilvl w:val="0"/>
          <w:numId w:val="74"/>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Организации почтовой связи освобождаются от ответственности в случаях, если:</w:t>
      </w:r>
    </w:p>
    <w:p w14:paraId="00DF1E40"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а) утрата, порча, недоставка или задержка доставки почтовых отправлений произошли вследствие действия непреодолимой силы, вины пользователя услуг почтовой связи или свойства вложения почтового отправления;</w:t>
      </w:r>
    </w:p>
    <w:p w14:paraId="0A981CB9"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б) почтовое отправление, принятое в закрытом виде, выдано под расписку адресату с соблюдением всех требований, установленных настоящими Правилами: отсутствуют внешние повреждения его упаковки, перевязи, печатей (пломб), масса почтового отправления соответствует массе, определённой при его приёме;</w:t>
      </w:r>
    </w:p>
    <w:p w14:paraId="0892A3C7"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почтовое отправление или часть его вложения, денежный перевод задержаны, изъяты или уничтожены в порядке, установленном законодательством Приднестровской Молдавской Республики и настоящими Правилами.</w:t>
      </w:r>
    </w:p>
    <w:p w14:paraId="7CA1BB9B"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За нарушения по качеству, размеру, ассортименту, комплектности пересылаемых предметов и другие нарушения, не связанные с исполнением договора об оказании услуг почтовой связи, организации почтовой связи ответственности не несут.</w:t>
      </w:r>
    </w:p>
    <w:p w14:paraId="63A7153E" w14:textId="77777777" w:rsidR="00712ED7" w:rsidRPr="00BF0196" w:rsidRDefault="00712ED7" w:rsidP="00BA2EDE">
      <w:pPr>
        <w:numPr>
          <w:ilvl w:val="0"/>
          <w:numId w:val="75"/>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Выплата возмещения вследствие неисполнения или ненадлежащего исполнения услуг почтовой связи для личных (бытовых) нужд физическим лицам производится организациями почтовой связи места приёма или выдачи почтового отправления или денежного перевода на основе достоверно установленных фактов неисполнения или ненадлежащего исполнения не позднее 10 дней со дня истечения установленного срока рассмотрения претензий.</w:t>
      </w:r>
    </w:p>
    <w:p w14:paraId="1BE6CB5C" w14:textId="77777777" w:rsidR="00712ED7" w:rsidRPr="00BF0196" w:rsidRDefault="00712ED7" w:rsidP="00BA2EDE">
      <w:pPr>
        <w:numPr>
          <w:ilvl w:val="0"/>
          <w:numId w:val="75"/>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 xml:space="preserve">В случае обнаружения почтового отправления после выплаты заявителю возмещения почтовое отправление должно быть вручено адресату или возвращено отправителю. При этом с заявителя (адресата или отправителя) должна быть взыскана выплаченная сумма возмещения за вычетом суммы возмещения и за задержку доставки почтового отправления. При отказе заявителя от возвращения суммы возмещения почтовое отправление передаётся в число </w:t>
      </w:r>
      <w:proofErr w:type="spellStart"/>
      <w:r w:rsidRPr="00BF0196">
        <w:rPr>
          <w:rFonts w:ascii="Times New Roman" w:eastAsia="Times New Roman" w:hAnsi="Times New Roman" w:cs="Times New Roman"/>
          <w:color w:val="222222"/>
          <w:sz w:val="24"/>
          <w:szCs w:val="24"/>
          <w:lang w:eastAsia="ru-RU"/>
        </w:rPr>
        <w:t>нерозданных</w:t>
      </w:r>
      <w:proofErr w:type="spellEnd"/>
      <w:r w:rsidRPr="00BF0196">
        <w:rPr>
          <w:rFonts w:ascii="Times New Roman" w:eastAsia="Times New Roman" w:hAnsi="Times New Roman" w:cs="Times New Roman"/>
          <w:color w:val="222222"/>
          <w:sz w:val="24"/>
          <w:szCs w:val="24"/>
          <w:lang w:eastAsia="ru-RU"/>
        </w:rPr>
        <w:t>.</w:t>
      </w:r>
    </w:p>
    <w:p w14:paraId="0014481D" w14:textId="77777777" w:rsidR="00712ED7" w:rsidRPr="00BF0196" w:rsidRDefault="00712ED7" w:rsidP="00BA2EDE">
      <w:pPr>
        <w:numPr>
          <w:ilvl w:val="0"/>
          <w:numId w:val="75"/>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Ответственность организаций почтовой связи за утрату международных почтовых отправлений, за недостачу и порчу вложения в мелких пакетах, письмах с объявленной ценностью и посылках определяется на основании актов Всемирного почтового союза.</w:t>
      </w:r>
    </w:p>
    <w:p w14:paraId="251F4326" w14:textId="77777777" w:rsidR="00712ED7" w:rsidRPr="00BF0196" w:rsidRDefault="00712ED7" w:rsidP="00BA2EDE">
      <w:pPr>
        <w:numPr>
          <w:ilvl w:val="0"/>
          <w:numId w:val="75"/>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Международные почтовые отправления в соответствии с положениями актов Всемирного почтового союза в почтовых администрациях стран приёма или стран назначения могут быть предъявлены таможенному досмотру. При этом почтовые администрации не несут ответственности за таможенные декларации, в какой бы форме они не были составлены отправителем, и за решения, принятые таможенными службами при проверке отправлений письменной корреспонденции и посылок, представленных на таможенный досмотр.</w:t>
      </w:r>
    </w:p>
    <w:p w14:paraId="3B5FCEA4" w14:textId="77777777" w:rsidR="00712ED7" w:rsidRPr="00BF0196" w:rsidRDefault="00712ED7" w:rsidP="00BA2EDE">
      <w:pPr>
        <w:numPr>
          <w:ilvl w:val="0"/>
          <w:numId w:val="75"/>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Пользователи услуг почтовой связи несут ответственность перед организациями почтовой связи в соответствии с законодательством Приднестровской Молдавской Республики за ущерб, причинённый другим почтовым отправлениям или работникам, занятым их обработкой, и возникший в результате вложения указанным пользователям в почтовые отправления предметов, запрещённых к пересылке, или в результате ненадлежащей упаковки пересылаемого вложения.</w:t>
      </w:r>
    </w:p>
    <w:p w14:paraId="658735C7" w14:textId="77777777" w:rsidR="00712ED7" w:rsidRPr="00BF0196" w:rsidRDefault="00712ED7" w:rsidP="00BA2EDE">
      <w:pPr>
        <w:numPr>
          <w:ilvl w:val="0"/>
          <w:numId w:val="75"/>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Информация об адресных и иных данных пользователей услуг почтовой связи, о почтовом отправлении (сообщении), денежном переводе, равно как и содержание самого почтового отправления (сообщения), денежного перевода составляют тайну почтовой связи.</w:t>
      </w:r>
    </w:p>
    <w:p w14:paraId="0F270915"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За нарушение тайны почтовой связи должностные и иные лица, работники организаций (объектов) почтовой связи, допустившие нарушения, привлекаются к ответственности в порядке, установленном законодательством Приднестровской Молдавской Республики.</w:t>
      </w:r>
    </w:p>
    <w:p w14:paraId="679432C8" w14:textId="77777777" w:rsidR="00712ED7" w:rsidRPr="00BF0196" w:rsidRDefault="00712ED7" w:rsidP="00BA2EDE">
      <w:pPr>
        <w:numPr>
          <w:ilvl w:val="0"/>
          <w:numId w:val="76"/>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Информация о почтовых отправлениях (сообщениях), денежных переводах, а также сами эти почтовые отправления (сообщения), денежные переводы могут выдаваться только отправителям и адресатам или их законным представителям.</w:t>
      </w:r>
    </w:p>
    <w:p w14:paraId="3B6D1FC9" w14:textId="77777777" w:rsidR="00712ED7" w:rsidRPr="00BF0196" w:rsidRDefault="00712ED7" w:rsidP="00BA2EDE">
      <w:pPr>
        <w:numPr>
          <w:ilvl w:val="0"/>
          <w:numId w:val="76"/>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Осмотр, задержка и выемка почтовых отправлений и производственной документации, содержащей информацию, указанную в пункте 136 настоящих Правил, производятся в случае и порядке, предусмотренном законодательством Приднестровской Молдавской Республики.</w:t>
      </w:r>
    </w:p>
    <w:p w14:paraId="646948E5" w14:textId="77777777" w:rsidR="00712ED7" w:rsidRPr="00BF0196" w:rsidRDefault="00712ED7" w:rsidP="00BA2EDE">
      <w:pPr>
        <w:numPr>
          <w:ilvl w:val="0"/>
          <w:numId w:val="76"/>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Осмотр, задержка и выемка почтовых отправлений и производственной документации представителем правоохранительного (судебного) органа производятся в присутствии руководителя (заместителя) организации (объекта) почтовой связи или начальника цеха (участка) с составлением совместного протокола. Один экземпляр протокола остаётся в организации (объекте) почтовой связи.</w:t>
      </w:r>
    </w:p>
    <w:p w14:paraId="361E6218" w14:textId="77777777" w:rsidR="00712ED7" w:rsidRPr="00BF0196" w:rsidRDefault="00712ED7" w:rsidP="00BA2EDE">
      <w:pPr>
        <w:shd w:val="clear" w:color="auto" w:fill="FFFFFF"/>
        <w:tabs>
          <w:tab w:val="num" w:pos="851"/>
          <w:tab w:val="left" w:pos="1418"/>
        </w:tabs>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В случае наложения ареста на телеграфный или почтовый перевод деньги по судебному решению перечисляются на указанные им счета, либо денежные переводы, как и другие почтовые отправления, остаются на хранении в организациях (объектах) почтовой с вязи до судебного решения.</w:t>
      </w:r>
    </w:p>
    <w:p w14:paraId="46A5F195" w14:textId="5047717A" w:rsidR="00712ED7" w:rsidRPr="00BF0196" w:rsidRDefault="00712ED7" w:rsidP="00BA2EDE">
      <w:pPr>
        <w:numPr>
          <w:ilvl w:val="0"/>
          <w:numId w:val="77"/>
        </w:numPr>
        <w:shd w:val="clear" w:color="auto" w:fill="FFFFFF"/>
        <w:tabs>
          <w:tab w:val="clear" w:pos="720"/>
          <w:tab w:val="num" w:pos="851"/>
          <w:tab w:val="left" w:pos="1418"/>
        </w:tabs>
        <w:spacing w:after="0" w:line="240" w:lineRule="auto"/>
        <w:ind w:left="0" w:firstLine="851"/>
        <w:jc w:val="both"/>
        <w:textAlignment w:val="baseline"/>
        <w:rPr>
          <w:rFonts w:ascii="Times New Roman" w:eastAsia="Times New Roman" w:hAnsi="Times New Roman" w:cs="Times New Roman"/>
          <w:color w:val="222222"/>
          <w:sz w:val="24"/>
          <w:szCs w:val="24"/>
          <w:lang w:eastAsia="ru-RU"/>
        </w:rPr>
      </w:pPr>
      <w:r w:rsidRPr="00BF0196">
        <w:rPr>
          <w:rFonts w:ascii="Times New Roman" w:eastAsia="Times New Roman" w:hAnsi="Times New Roman" w:cs="Times New Roman"/>
          <w:color w:val="222222"/>
          <w:sz w:val="24"/>
          <w:szCs w:val="24"/>
          <w:lang w:eastAsia="ru-RU"/>
        </w:rPr>
        <w:t>При поступлении заявлений о розыске почтовых отправлений и денежных переводов, изъятых или на которые наложен арест полномочными органами, организации (объекты) почтовой связи могут известить об этом отправителя или адресата только с разрешения этих органов</w:t>
      </w:r>
      <w:r w:rsidR="000C60C4" w:rsidRPr="000C60C4">
        <w:rPr>
          <w:rFonts w:ascii="Times New Roman" w:eastAsia="Times New Roman" w:hAnsi="Times New Roman" w:cs="Times New Roman"/>
          <w:color w:val="222222"/>
          <w:sz w:val="24"/>
          <w:szCs w:val="24"/>
          <w:lang w:eastAsia="ru-RU"/>
        </w:rPr>
        <w:t>.</w:t>
      </w:r>
    </w:p>
    <w:p w14:paraId="40086633" w14:textId="77777777" w:rsidR="00134BDD" w:rsidRPr="00BF0196" w:rsidRDefault="00134BDD" w:rsidP="00BA2EDE">
      <w:pPr>
        <w:tabs>
          <w:tab w:val="num" w:pos="851"/>
          <w:tab w:val="left" w:pos="1418"/>
        </w:tabs>
        <w:spacing w:after="0" w:line="240" w:lineRule="auto"/>
        <w:ind w:firstLine="851"/>
        <w:rPr>
          <w:rFonts w:ascii="Times New Roman" w:hAnsi="Times New Roman" w:cs="Times New Roman"/>
          <w:sz w:val="24"/>
          <w:szCs w:val="24"/>
        </w:rPr>
      </w:pPr>
    </w:p>
    <w:sectPr w:rsidR="00134BDD" w:rsidRPr="00BF0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EB7"/>
    <w:multiLevelType w:val="multilevel"/>
    <w:tmpl w:val="ABA671C4"/>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C0606"/>
    <w:multiLevelType w:val="multilevel"/>
    <w:tmpl w:val="96DE6D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AF3F44"/>
    <w:multiLevelType w:val="multilevel"/>
    <w:tmpl w:val="9B3826B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160273"/>
    <w:multiLevelType w:val="multilevel"/>
    <w:tmpl w:val="6C543FA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022A09"/>
    <w:multiLevelType w:val="multilevel"/>
    <w:tmpl w:val="956CC46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2754D"/>
    <w:multiLevelType w:val="multilevel"/>
    <w:tmpl w:val="BC047D90"/>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8E7FA7"/>
    <w:multiLevelType w:val="multilevel"/>
    <w:tmpl w:val="16BA5842"/>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7B3EBD"/>
    <w:multiLevelType w:val="multilevel"/>
    <w:tmpl w:val="2B98D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612139"/>
    <w:multiLevelType w:val="multilevel"/>
    <w:tmpl w:val="9C32A6F2"/>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CC5184"/>
    <w:multiLevelType w:val="multilevel"/>
    <w:tmpl w:val="06B6B5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6111DF"/>
    <w:multiLevelType w:val="multilevel"/>
    <w:tmpl w:val="AC14E730"/>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C536DA"/>
    <w:multiLevelType w:val="multilevel"/>
    <w:tmpl w:val="2E62CBE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676F08"/>
    <w:multiLevelType w:val="multilevel"/>
    <w:tmpl w:val="8CDAEF8C"/>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8F3AA9"/>
    <w:multiLevelType w:val="multilevel"/>
    <w:tmpl w:val="53EA947A"/>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D45E80"/>
    <w:multiLevelType w:val="multilevel"/>
    <w:tmpl w:val="4BA6A56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F96F8E"/>
    <w:multiLevelType w:val="multilevel"/>
    <w:tmpl w:val="F9387218"/>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5308C3"/>
    <w:multiLevelType w:val="multilevel"/>
    <w:tmpl w:val="9C6E9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D80F0D"/>
    <w:multiLevelType w:val="multilevel"/>
    <w:tmpl w:val="10A4E820"/>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E4676D"/>
    <w:multiLevelType w:val="multilevel"/>
    <w:tmpl w:val="1F206024"/>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7A18D8"/>
    <w:multiLevelType w:val="multilevel"/>
    <w:tmpl w:val="A6AC999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4034D3"/>
    <w:multiLevelType w:val="multilevel"/>
    <w:tmpl w:val="69AA2B22"/>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45520D"/>
    <w:multiLevelType w:val="multilevel"/>
    <w:tmpl w:val="29A02D5A"/>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B97229"/>
    <w:multiLevelType w:val="multilevel"/>
    <w:tmpl w:val="DF9847CC"/>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E13CAF"/>
    <w:multiLevelType w:val="multilevel"/>
    <w:tmpl w:val="ADD8DFE2"/>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750D69"/>
    <w:multiLevelType w:val="multilevel"/>
    <w:tmpl w:val="5FC8F2E2"/>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D87BD9"/>
    <w:multiLevelType w:val="multilevel"/>
    <w:tmpl w:val="17B28A78"/>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E33074"/>
    <w:multiLevelType w:val="multilevel"/>
    <w:tmpl w:val="33E2B8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0EF7A70"/>
    <w:multiLevelType w:val="multilevel"/>
    <w:tmpl w:val="E6DC0AA6"/>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F55F34"/>
    <w:multiLevelType w:val="multilevel"/>
    <w:tmpl w:val="4770F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E0287E"/>
    <w:multiLevelType w:val="multilevel"/>
    <w:tmpl w:val="3E76BA2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223228F"/>
    <w:multiLevelType w:val="multilevel"/>
    <w:tmpl w:val="FA22B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4F6B07"/>
    <w:multiLevelType w:val="multilevel"/>
    <w:tmpl w:val="5A167818"/>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5E43B0E"/>
    <w:multiLevelType w:val="multilevel"/>
    <w:tmpl w:val="931C1D2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5E830AF"/>
    <w:multiLevelType w:val="multilevel"/>
    <w:tmpl w:val="F10053E6"/>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AF74B85"/>
    <w:multiLevelType w:val="multilevel"/>
    <w:tmpl w:val="0122DD0A"/>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656C30"/>
    <w:multiLevelType w:val="multilevel"/>
    <w:tmpl w:val="5DAC29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EC72685"/>
    <w:multiLevelType w:val="multilevel"/>
    <w:tmpl w:val="CD248A40"/>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DC7FA3"/>
    <w:multiLevelType w:val="multilevel"/>
    <w:tmpl w:val="DD4A168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EE3DF9"/>
    <w:multiLevelType w:val="multilevel"/>
    <w:tmpl w:val="92121FC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1C1257"/>
    <w:multiLevelType w:val="multilevel"/>
    <w:tmpl w:val="9F260D7A"/>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1B8644B"/>
    <w:multiLevelType w:val="multilevel"/>
    <w:tmpl w:val="DDD86918"/>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3C50D76"/>
    <w:multiLevelType w:val="multilevel"/>
    <w:tmpl w:val="46F21886"/>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8425200"/>
    <w:multiLevelType w:val="multilevel"/>
    <w:tmpl w:val="1AA21F08"/>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87E520D"/>
    <w:multiLevelType w:val="multilevel"/>
    <w:tmpl w:val="EA36CA06"/>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B6216D"/>
    <w:multiLevelType w:val="multilevel"/>
    <w:tmpl w:val="1FE4AE94"/>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99F1D93"/>
    <w:multiLevelType w:val="multilevel"/>
    <w:tmpl w:val="7EB80032"/>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2A84216"/>
    <w:multiLevelType w:val="multilevel"/>
    <w:tmpl w:val="19AAE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5F9694C"/>
    <w:multiLevelType w:val="multilevel"/>
    <w:tmpl w:val="C8608DA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A3E4210"/>
    <w:multiLevelType w:val="multilevel"/>
    <w:tmpl w:val="21B68A4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906569"/>
    <w:multiLevelType w:val="multilevel"/>
    <w:tmpl w:val="877C2D3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D4748D1"/>
    <w:multiLevelType w:val="multilevel"/>
    <w:tmpl w:val="5AA864B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FB3258D"/>
    <w:multiLevelType w:val="multilevel"/>
    <w:tmpl w:val="71FE7CD2"/>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FDB1806"/>
    <w:multiLevelType w:val="multilevel"/>
    <w:tmpl w:val="97F297EA"/>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19024F5"/>
    <w:multiLevelType w:val="multilevel"/>
    <w:tmpl w:val="089A514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1DB4AE1"/>
    <w:multiLevelType w:val="multilevel"/>
    <w:tmpl w:val="DB4EB8BE"/>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2D9702B"/>
    <w:multiLevelType w:val="multilevel"/>
    <w:tmpl w:val="DDB60DF4"/>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6422E19"/>
    <w:multiLevelType w:val="multilevel"/>
    <w:tmpl w:val="52ECB9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6A807C2"/>
    <w:multiLevelType w:val="multilevel"/>
    <w:tmpl w:val="BEB48C7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B420E0F"/>
    <w:multiLevelType w:val="multilevel"/>
    <w:tmpl w:val="2514E8FE"/>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B770231"/>
    <w:multiLevelType w:val="multilevel"/>
    <w:tmpl w:val="64FA4AC4"/>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BD476B9"/>
    <w:multiLevelType w:val="multilevel"/>
    <w:tmpl w:val="CA4E8908"/>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E714180"/>
    <w:multiLevelType w:val="multilevel"/>
    <w:tmpl w:val="0B900A3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0570821"/>
    <w:multiLevelType w:val="multilevel"/>
    <w:tmpl w:val="F00A4898"/>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1CE40CF"/>
    <w:multiLevelType w:val="multilevel"/>
    <w:tmpl w:val="F1829A8C"/>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3682EB1"/>
    <w:multiLevelType w:val="multilevel"/>
    <w:tmpl w:val="EE2A6542"/>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5C0170B"/>
    <w:multiLevelType w:val="multilevel"/>
    <w:tmpl w:val="60FA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4B7F40"/>
    <w:multiLevelType w:val="multilevel"/>
    <w:tmpl w:val="060EAC8A"/>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711081C"/>
    <w:multiLevelType w:val="multilevel"/>
    <w:tmpl w:val="A31CD9A8"/>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7FD6825"/>
    <w:multiLevelType w:val="multilevel"/>
    <w:tmpl w:val="40B6D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83136D0"/>
    <w:multiLevelType w:val="multilevel"/>
    <w:tmpl w:val="F286916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8B334F5"/>
    <w:multiLevelType w:val="multilevel"/>
    <w:tmpl w:val="A6AA67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9D11456"/>
    <w:multiLevelType w:val="multilevel"/>
    <w:tmpl w:val="B39AA932"/>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C6329D7"/>
    <w:multiLevelType w:val="multilevel"/>
    <w:tmpl w:val="9DD2EEC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C65015F"/>
    <w:multiLevelType w:val="multilevel"/>
    <w:tmpl w:val="775C7576"/>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D3D54A0"/>
    <w:multiLevelType w:val="multilevel"/>
    <w:tmpl w:val="72243416"/>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E2C27E9"/>
    <w:multiLevelType w:val="multilevel"/>
    <w:tmpl w:val="95E61A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F1172E5"/>
    <w:multiLevelType w:val="multilevel"/>
    <w:tmpl w:val="2D7087B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5"/>
  </w:num>
  <w:num w:numId="2">
    <w:abstractNumId w:val="16"/>
  </w:num>
  <w:num w:numId="3">
    <w:abstractNumId w:val="7"/>
  </w:num>
  <w:num w:numId="4">
    <w:abstractNumId w:val="28"/>
  </w:num>
  <w:num w:numId="5">
    <w:abstractNumId w:val="75"/>
  </w:num>
  <w:num w:numId="6">
    <w:abstractNumId w:val="35"/>
  </w:num>
  <w:num w:numId="7">
    <w:abstractNumId w:val="1"/>
  </w:num>
  <w:num w:numId="8">
    <w:abstractNumId w:val="9"/>
  </w:num>
  <w:num w:numId="9">
    <w:abstractNumId w:val="26"/>
  </w:num>
  <w:num w:numId="10">
    <w:abstractNumId w:val="47"/>
  </w:num>
  <w:num w:numId="11">
    <w:abstractNumId w:val="53"/>
  </w:num>
  <w:num w:numId="12">
    <w:abstractNumId w:val="68"/>
  </w:num>
  <w:num w:numId="13">
    <w:abstractNumId w:val="29"/>
  </w:num>
  <w:num w:numId="14">
    <w:abstractNumId w:val="32"/>
  </w:num>
  <w:num w:numId="15">
    <w:abstractNumId w:val="2"/>
  </w:num>
  <w:num w:numId="16">
    <w:abstractNumId w:val="38"/>
  </w:num>
  <w:num w:numId="17">
    <w:abstractNumId w:val="14"/>
  </w:num>
  <w:num w:numId="18">
    <w:abstractNumId w:val="69"/>
  </w:num>
  <w:num w:numId="19">
    <w:abstractNumId w:val="4"/>
  </w:num>
  <w:num w:numId="20">
    <w:abstractNumId w:val="3"/>
  </w:num>
  <w:num w:numId="21">
    <w:abstractNumId w:val="76"/>
  </w:num>
  <w:num w:numId="22">
    <w:abstractNumId w:val="50"/>
  </w:num>
  <w:num w:numId="23">
    <w:abstractNumId w:val="30"/>
  </w:num>
  <w:num w:numId="24">
    <w:abstractNumId w:val="73"/>
  </w:num>
  <w:num w:numId="25">
    <w:abstractNumId w:val="48"/>
  </w:num>
  <w:num w:numId="26">
    <w:abstractNumId w:val="6"/>
  </w:num>
  <w:num w:numId="27">
    <w:abstractNumId w:val="19"/>
  </w:num>
  <w:num w:numId="28">
    <w:abstractNumId w:val="57"/>
  </w:num>
  <w:num w:numId="29">
    <w:abstractNumId w:val="61"/>
  </w:num>
  <w:num w:numId="30">
    <w:abstractNumId w:val="39"/>
  </w:num>
  <w:num w:numId="31">
    <w:abstractNumId w:val="33"/>
  </w:num>
  <w:num w:numId="32">
    <w:abstractNumId w:val="8"/>
  </w:num>
  <w:num w:numId="33">
    <w:abstractNumId w:val="15"/>
  </w:num>
  <w:num w:numId="34">
    <w:abstractNumId w:val="27"/>
  </w:num>
  <w:num w:numId="35">
    <w:abstractNumId w:val="67"/>
  </w:num>
  <w:num w:numId="36">
    <w:abstractNumId w:val="49"/>
  </w:num>
  <w:num w:numId="37">
    <w:abstractNumId w:val="63"/>
  </w:num>
  <w:num w:numId="38">
    <w:abstractNumId w:val="20"/>
  </w:num>
  <w:num w:numId="39">
    <w:abstractNumId w:val="13"/>
  </w:num>
  <w:num w:numId="40">
    <w:abstractNumId w:val="40"/>
  </w:num>
  <w:num w:numId="41">
    <w:abstractNumId w:val="11"/>
  </w:num>
  <w:num w:numId="42">
    <w:abstractNumId w:val="10"/>
  </w:num>
  <w:num w:numId="43">
    <w:abstractNumId w:val="56"/>
  </w:num>
  <w:num w:numId="44">
    <w:abstractNumId w:val="59"/>
  </w:num>
  <w:num w:numId="45">
    <w:abstractNumId w:val="44"/>
  </w:num>
  <w:num w:numId="46">
    <w:abstractNumId w:val="74"/>
  </w:num>
  <w:num w:numId="47">
    <w:abstractNumId w:val="36"/>
  </w:num>
  <w:num w:numId="48">
    <w:abstractNumId w:val="22"/>
  </w:num>
  <w:num w:numId="49">
    <w:abstractNumId w:val="71"/>
  </w:num>
  <w:num w:numId="50">
    <w:abstractNumId w:val="45"/>
  </w:num>
  <w:num w:numId="51">
    <w:abstractNumId w:val="72"/>
  </w:num>
  <w:num w:numId="52">
    <w:abstractNumId w:val="62"/>
  </w:num>
  <w:num w:numId="53">
    <w:abstractNumId w:val="37"/>
  </w:num>
  <w:num w:numId="54">
    <w:abstractNumId w:val="43"/>
  </w:num>
  <w:num w:numId="55">
    <w:abstractNumId w:val="64"/>
  </w:num>
  <w:num w:numId="56">
    <w:abstractNumId w:val="5"/>
  </w:num>
  <w:num w:numId="57">
    <w:abstractNumId w:val="31"/>
  </w:num>
  <w:num w:numId="58">
    <w:abstractNumId w:val="55"/>
  </w:num>
  <w:num w:numId="59">
    <w:abstractNumId w:val="46"/>
  </w:num>
  <w:num w:numId="60">
    <w:abstractNumId w:val="17"/>
  </w:num>
  <w:num w:numId="61">
    <w:abstractNumId w:val="60"/>
  </w:num>
  <w:num w:numId="62">
    <w:abstractNumId w:val="41"/>
  </w:num>
  <w:num w:numId="63">
    <w:abstractNumId w:val="18"/>
  </w:num>
  <w:num w:numId="64">
    <w:abstractNumId w:val="52"/>
  </w:num>
  <w:num w:numId="65">
    <w:abstractNumId w:val="21"/>
  </w:num>
  <w:num w:numId="66">
    <w:abstractNumId w:val="23"/>
  </w:num>
  <w:num w:numId="67">
    <w:abstractNumId w:val="42"/>
  </w:num>
  <w:num w:numId="68">
    <w:abstractNumId w:val="0"/>
  </w:num>
  <w:num w:numId="69">
    <w:abstractNumId w:val="66"/>
  </w:num>
  <w:num w:numId="70">
    <w:abstractNumId w:val="54"/>
  </w:num>
  <w:num w:numId="71">
    <w:abstractNumId w:val="58"/>
  </w:num>
  <w:num w:numId="72">
    <w:abstractNumId w:val="70"/>
  </w:num>
  <w:num w:numId="73">
    <w:abstractNumId w:val="12"/>
  </w:num>
  <w:num w:numId="74">
    <w:abstractNumId w:val="34"/>
  </w:num>
  <w:num w:numId="75">
    <w:abstractNumId w:val="24"/>
  </w:num>
  <w:num w:numId="76">
    <w:abstractNumId w:val="25"/>
  </w:num>
  <w:num w:numId="77">
    <w:abstractNumId w:val="5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F23"/>
    <w:rsid w:val="000A22E1"/>
    <w:rsid w:val="000C60C4"/>
    <w:rsid w:val="0011156E"/>
    <w:rsid w:val="00134BDD"/>
    <w:rsid w:val="00167ACB"/>
    <w:rsid w:val="001D6BF2"/>
    <w:rsid w:val="00227D8D"/>
    <w:rsid w:val="002801D7"/>
    <w:rsid w:val="00302DB0"/>
    <w:rsid w:val="00310EE8"/>
    <w:rsid w:val="00396D72"/>
    <w:rsid w:val="003F1BC0"/>
    <w:rsid w:val="00450F23"/>
    <w:rsid w:val="004B716D"/>
    <w:rsid w:val="004D415F"/>
    <w:rsid w:val="0050212D"/>
    <w:rsid w:val="00577636"/>
    <w:rsid w:val="005D0AE5"/>
    <w:rsid w:val="005F5BB4"/>
    <w:rsid w:val="00712ED7"/>
    <w:rsid w:val="008953AB"/>
    <w:rsid w:val="008A747F"/>
    <w:rsid w:val="009C71CE"/>
    <w:rsid w:val="00AC1FE0"/>
    <w:rsid w:val="00B730BA"/>
    <w:rsid w:val="00BA2EDE"/>
    <w:rsid w:val="00BF0196"/>
    <w:rsid w:val="00C051D0"/>
    <w:rsid w:val="00CD1C81"/>
    <w:rsid w:val="00CE1FEE"/>
    <w:rsid w:val="00D31421"/>
    <w:rsid w:val="00D45906"/>
    <w:rsid w:val="00D85D09"/>
    <w:rsid w:val="00E13BE9"/>
    <w:rsid w:val="00E550FC"/>
    <w:rsid w:val="00E72217"/>
    <w:rsid w:val="00E77610"/>
    <w:rsid w:val="00F15395"/>
    <w:rsid w:val="00F40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3018"/>
  <w15:chartTrackingRefBased/>
  <w15:docId w15:val="{40B907D3-F01A-41DE-B280-54751F5A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2E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ED7"/>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712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12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2ED7"/>
    <w:rPr>
      <w:b/>
      <w:bCs/>
    </w:rPr>
  </w:style>
  <w:style w:type="paragraph" w:styleId="a5">
    <w:name w:val="List Paragraph"/>
    <w:basedOn w:val="a"/>
    <w:uiPriority w:val="34"/>
    <w:qFormat/>
    <w:rsid w:val="005F5BB4"/>
    <w:pPr>
      <w:ind w:left="720"/>
      <w:contextualSpacing/>
    </w:pPr>
  </w:style>
  <w:style w:type="table" w:styleId="a6">
    <w:name w:val="Table Grid"/>
    <w:basedOn w:val="a1"/>
    <w:uiPriority w:val="39"/>
    <w:rsid w:val="00F4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9784">
      <w:bodyDiv w:val="1"/>
      <w:marLeft w:val="0"/>
      <w:marRight w:val="0"/>
      <w:marTop w:val="0"/>
      <w:marBottom w:val="0"/>
      <w:divBdr>
        <w:top w:val="none" w:sz="0" w:space="0" w:color="auto"/>
        <w:left w:val="none" w:sz="0" w:space="0" w:color="auto"/>
        <w:bottom w:val="none" w:sz="0" w:space="0" w:color="auto"/>
        <w:right w:val="none" w:sz="0" w:space="0" w:color="auto"/>
      </w:divBdr>
      <w:divsChild>
        <w:div w:id="280723433">
          <w:marLeft w:val="0"/>
          <w:marRight w:val="0"/>
          <w:marTop w:val="0"/>
          <w:marBottom w:val="240"/>
          <w:divBdr>
            <w:top w:val="none" w:sz="0" w:space="0" w:color="auto"/>
            <w:left w:val="none" w:sz="0" w:space="0" w:color="auto"/>
            <w:bottom w:val="single" w:sz="6" w:space="0" w:color="F8F8F8"/>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15271</Words>
  <Characters>87046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М. Малоголовенко</dc:creator>
  <cp:keywords/>
  <dc:description/>
  <cp:lastModifiedBy>Игорь Васильевич Капаклы</cp:lastModifiedBy>
  <cp:revision>2</cp:revision>
  <dcterms:created xsi:type="dcterms:W3CDTF">2023-06-01T09:05:00Z</dcterms:created>
  <dcterms:modified xsi:type="dcterms:W3CDTF">2023-06-01T09:05:00Z</dcterms:modified>
</cp:coreProperties>
</file>