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FE1D" w14:textId="77777777" w:rsidR="001A4A15" w:rsidRPr="00974E31" w:rsidRDefault="001A4A15" w:rsidP="001A4A15">
      <w:pPr>
        <w:jc w:val="center"/>
      </w:pPr>
      <w:r w:rsidRPr="00974E31">
        <w:t>ПРИКАЗ</w:t>
      </w:r>
    </w:p>
    <w:p w14:paraId="7F689C69" w14:textId="77777777" w:rsidR="001A4A15" w:rsidRPr="00974E31" w:rsidRDefault="001A4A15" w:rsidP="001A4A15">
      <w:pPr>
        <w:jc w:val="center"/>
      </w:pPr>
      <w:r w:rsidRPr="00974E31">
        <w:t>МИНИСТЕРСТВА ЦИФРОВОГО РАЗВИТИЯ,</w:t>
      </w:r>
    </w:p>
    <w:p w14:paraId="6B456E57" w14:textId="77777777" w:rsidR="001A4A15" w:rsidRPr="00974E31" w:rsidRDefault="001A4A15" w:rsidP="001A4A15">
      <w:pPr>
        <w:jc w:val="center"/>
      </w:pPr>
      <w:r w:rsidRPr="00974E31">
        <w:t>СВЯЗИ И МАССОВЫХ КОММУНИКАЦИЙ</w:t>
      </w:r>
    </w:p>
    <w:p w14:paraId="61A6E5BB" w14:textId="77777777" w:rsidR="001A4A15" w:rsidRPr="00974E31" w:rsidRDefault="001A4A15" w:rsidP="001A4A15">
      <w:pPr>
        <w:jc w:val="center"/>
      </w:pPr>
      <w:r w:rsidRPr="00974E31">
        <w:t>ПРИДНЕСТРОВСКОЙ МОЛДАВСКОЙ РЕСПУБЛИКИ</w:t>
      </w:r>
    </w:p>
    <w:p w14:paraId="5AC826F3" w14:textId="77777777" w:rsidR="001A4A15" w:rsidRPr="00974E31" w:rsidRDefault="001A4A15" w:rsidP="001A4A15"/>
    <w:p w14:paraId="4B8B2752" w14:textId="77777777" w:rsidR="001A4A15" w:rsidRPr="00974E31" w:rsidRDefault="001A4A15" w:rsidP="001A4A15">
      <w:pPr>
        <w:jc w:val="center"/>
      </w:pPr>
      <w:r w:rsidRPr="00974E31">
        <w:t>Об утверждении Регламента 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347055F9" w14:textId="77777777" w:rsidR="001A4A15" w:rsidRPr="00974E31" w:rsidRDefault="001A4A15" w:rsidP="001A4A15"/>
    <w:p w14:paraId="549EFB7C" w14:textId="77777777" w:rsidR="001A4A15" w:rsidRPr="00974E31" w:rsidRDefault="001A4A15" w:rsidP="001A4A15">
      <w:pPr>
        <w:jc w:val="center"/>
      </w:pPr>
      <w:r w:rsidRPr="00974E31">
        <w:t>Зарегистрирован Министерством юстиции</w:t>
      </w:r>
    </w:p>
    <w:p w14:paraId="7222AF91" w14:textId="5D03FE98" w:rsidR="001A4A15" w:rsidRPr="00974E31" w:rsidRDefault="001A4A15" w:rsidP="001A4A15">
      <w:pPr>
        <w:jc w:val="center"/>
      </w:pPr>
      <w:r w:rsidRPr="00974E31">
        <w:t>Приднестровской Молдавской Республики</w:t>
      </w:r>
      <w:r>
        <w:t xml:space="preserve"> 24 августа 2023 г.</w:t>
      </w:r>
    </w:p>
    <w:p w14:paraId="37B6409E" w14:textId="4A1A7709" w:rsidR="001A4A15" w:rsidRDefault="001A4A15" w:rsidP="001A4A15">
      <w:pPr>
        <w:jc w:val="center"/>
      </w:pPr>
      <w:r w:rsidRPr="00974E31">
        <w:t>Регистрационный № </w:t>
      </w:r>
      <w:r>
        <w:t>11946</w:t>
      </w:r>
    </w:p>
    <w:p w14:paraId="74557EF7" w14:textId="0EF4BCC0" w:rsidR="001A4A15" w:rsidRDefault="001A4A15" w:rsidP="001A4A15">
      <w:pPr>
        <w:jc w:val="center"/>
      </w:pPr>
    </w:p>
    <w:p w14:paraId="5DF9BE55" w14:textId="1B06DD2C" w:rsidR="001A4A15" w:rsidRPr="00974E31" w:rsidRDefault="001A4A15" w:rsidP="001A4A15">
      <w:pPr>
        <w:jc w:val="center"/>
      </w:pPr>
      <w:r>
        <w:t>(САЗ 23-34)</w:t>
      </w:r>
    </w:p>
    <w:p w14:paraId="65D9B973" w14:textId="77777777" w:rsidR="001A4A15" w:rsidRPr="00974E31" w:rsidRDefault="001A4A15" w:rsidP="001A4A15"/>
    <w:p w14:paraId="6CAC58A0" w14:textId="77777777" w:rsidR="001A4A15" w:rsidRPr="00974E31" w:rsidRDefault="001A4A15" w:rsidP="001A4A15">
      <w:r w:rsidRPr="00974E31">
        <w:t>В соответствии с пунктом 1 статьи 12 Закона Приднестровской Молдавской Республики от 10 июля 2002 года №</w:t>
      </w:r>
      <w:r>
        <w:t> </w:t>
      </w:r>
      <w:r w:rsidRPr="00974E31">
        <w:t>151-З-III «О лицензировании отдельных видов деятельности», подпунктом е-1) пункта 1 статьи 5 Закона Приднестровской Молдавской Республики от 1 августа 2002 года №</w:t>
      </w:r>
      <w:r>
        <w:t> </w:t>
      </w:r>
      <w:r w:rsidRPr="00974E31">
        <w:t xml:space="preserve">174-З-III «О порядке проведения проверок при осуществлении государственного контроля (надзора)», </w:t>
      </w:r>
      <w:bookmarkStart w:id="0" w:name="_Hlk116974754"/>
      <w:r w:rsidRPr="00974E31">
        <w:t>Постановлением Правительства Приднестровской Молдавской Республики от 12 марта 2020 года №</w:t>
      </w:r>
      <w:r>
        <w:t> </w:t>
      </w:r>
      <w:r w:rsidRPr="00974E31">
        <w:t>60 «О разработке и утверждении регламентов исполнения государственных функций по осуществлению государственного контроля (надзора)» (САЗ 20-12)</w:t>
      </w:r>
      <w:bookmarkEnd w:id="0"/>
      <w:r w:rsidRPr="00974E31">
        <w:t xml:space="preserve"> с изменениями, внесенными постановлениями Правительства Приднестровской Молдавской Республики от 29 сентября 2022 года №</w:t>
      </w:r>
      <w:r>
        <w:t> </w:t>
      </w:r>
      <w:r w:rsidRPr="00974E31">
        <w:t>354 (САЗ 22-38), от 25 ноября 2022 года №</w:t>
      </w:r>
      <w:r>
        <w:t> </w:t>
      </w:r>
      <w:r w:rsidRPr="00974E31">
        <w:t>439 (САЗ 22-47), Постановлением Правительства Приднестровской Молдавской Республики от 12 февраля 2018 года №</w:t>
      </w:r>
      <w:r>
        <w:t> </w:t>
      </w:r>
      <w:r w:rsidRPr="00974E31">
        <w:t>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w:t>
      </w:r>
      <w:r>
        <w:t> </w:t>
      </w:r>
      <w:r w:rsidRPr="00974E31">
        <w:t>192 (САЗ 18-24), от 25 июля 2019 года №</w:t>
      </w:r>
      <w:r>
        <w:t> </w:t>
      </w:r>
      <w:r w:rsidRPr="00974E31">
        <w:t>270 (САЗ 19-28), от 6 сентября 2019 года №</w:t>
      </w:r>
      <w:r>
        <w:t> </w:t>
      </w:r>
      <w:r w:rsidRPr="00974E31">
        <w:t>327 (САЗ 19-34), от 13 января 2020 года №</w:t>
      </w:r>
      <w:r>
        <w:t> </w:t>
      </w:r>
      <w:r w:rsidRPr="00974E31">
        <w:t>1 (САЗ 20-3), от 25 марта 2020 года №</w:t>
      </w:r>
      <w:r>
        <w:t> </w:t>
      </w:r>
      <w:r w:rsidRPr="00974E31">
        <w:t>76 (САЗ 20-13), от 9 апреля 2020 года №</w:t>
      </w:r>
      <w:r>
        <w:t> </w:t>
      </w:r>
      <w:r w:rsidRPr="00974E31">
        <w:t>106 (САЗ 20-15), от 24 февраля 2021 года №</w:t>
      </w:r>
      <w:r>
        <w:t> </w:t>
      </w:r>
      <w:r w:rsidRPr="00974E31">
        <w:t>52 (САЗ 21-8), от 28 июня 2021 года №</w:t>
      </w:r>
      <w:r>
        <w:t> </w:t>
      </w:r>
      <w:r w:rsidRPr="00974E31">
        <w:t>212 (САЗ 21-26), от 16 марта 2022 года №</w:t>
      </w:r>
      <w:r>
        <w:t> </w:t>
      </w:r>
      <w:r w:rsidRPr="00974E31">
        <w:t>88 (САЗ 22-10), от 1 сентября 2022 года №</w:t>
      </w:r>
      <w:r>
        <w:t> </w:t>
      </w:r>
      <w:r w:rsidRPr="00974E31">
        <w:t xml:space="preserve">328 (САЗ 22-34), </w:t>
      </w:r>
      <w:r w:rsidRPr="001A4A15">
        <w:t xml:space="preserve">от 28 октября 2022 года № 397 (САЗ 22-43), </w:t>
      </w:r>
      <w:bookmarkStart w:id="1" w:name="_Hlk121923445"/>
      <w:r w:rsidRPr="001A4A15">
        <w:t xml:space="preserve">от 2 декабря 2022 года № 450 (САЗ 22-48), </w:t>
      </w:r>
      <w:bookmarkEnd w:id="1"/>
      <w:r w:rsidRPr="001A4A15">
        <w:t xml:space="preserve"> от 23 марта 2023 года № 101 (САЗ 23-12), от 25 мая 2023 года № 177 (САЗ 23-21), Постановлением Правительства</w:t>
      </w:r>
      <w:r w:rsidRPr="00974E31">
        <w:t xml:space="preserve"> </w:t>
      </w:r>
      <w:r w:rsidRPr="00974E31">
        <w:lastRenderedPageBreak/>
        <w:t>Приднестровской Молдавской Республики от 21 января 2021 года №</w:t>
      </w:r>
      <w:r>
        <w:t> </w:t>
      </w:r>
      <w:r w:rsidRPr="00974E31">
        <w:t>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w:t>
      </w:r>
      <w:r>
        <w:t> </w:t>
      </w:r>
      <w:r w:rsidRPr="00974E31">
        <w:t>13 (САЗ 21-8), от 13 августа 2021 года №</w:t>
      </w:r>
      <w:r>
        <w:t> </w:t>
      </w:r>
      <w:r w:rsidRPr="00974E31">
        <w:t>268 (САЗ 21-33), от 10 декабря 2021 года №</w:t>
      </w:r>
      <w:r>
        <w:t> </w:t>
      </w:r>
      <w:r w:rsidRPr="00974E31">
        <w:t>391 (САЗ 21-50), от 24 марта 2022 года №</w:t>
      </w:r>
      <w:r>
        <w:t> </w:t>
      </w:r>
      <w:r w:rsidRPr="00974E31">
        <w:t>98 (САЗ 22-11), от 2 декабря 2022 года №</w:t>
      </w:r>
      <w:r>
        <w:t> </w:t>
      </w:r>
      <w:r w:rsidRPr="00974E31">
        <w:t>449 (САЗ 22-48), от 9 декабря 2022 года №</w:t>
      </w:r>
      <w:r>
        <w:t> </w:t>
      </w:r>
      <w:r w:rsidRPr="00974E31">
        <w:t>465 (САЗ 22-48), от 11 мая 2023 года №</w:t>
      </w:r>
      <w:r>
        <w:t> </w:t>
      </w:r>
      <w:r w:rsidRPr="00974E31">
        <w:t>157 (САЗ 23-19), приказываю:</w:t>
      </w:r>
    </w:p>
    <w:p w14:paraId="2AD0E8E3" w14:textId="77777777" w:rsidR="001A4A15" w:rsidRPr="00974E31" w:rsidRDefault="001A4A15" w:rsidP="001A4A15">
      <w:r w:rsidRPr="00974E31">
        <w:t>1. Утвердить «Регламент 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согласно Приложению к настоящему Приказу.</w:t>
      </w:r>
    </w:p>
    <w:p w14:paraId="2B83228F" w14:textId="77777777" w:rsidR="001A4A15" w:rsidRPr="00974E31" w:rsidRDefault="001A4A15" w:rsidP="001A4A15">
      <w:r w:rsidRPr="00974E31">
        <w:t>2. Ответственность за исполнение настоящего Приказа возложить на должностных лиц, осуществляющих исполнение государственной функции по осуществлению государственного контроля за деятельностью в области связи.</w:t>
      </w:r>
    </w:p>
    <w:p w14:paraId="60D19679" w14:textId="77777777" w:rsidR="001A4A15" w:rsidRPr="00974E31" w:rsidRDefault="001A4A15" w:rsidP="001A4A15">
      <w:r w:rsidRPr="00974E31">
        <w:t>3. Контроль за исполнением настоящего Приказа оставляю за собой.</w:t>
      </w:r>
    </w:p>
    <w:p w14:paraId="63868795" w14:textId="77777777" w:rsidR="001A4A15" w:rsidRPr="00974E31" w:rsidRDefault="001A4A15" w:rsidP="001A4A15">
      <w:r w:rsidRPr="00974E31">
        <w:t>4.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3B0C40FC" w14:textId="77777777" w:rsidR="001A4A15" w:rsidRPr="00974E31" w:rsidRDefault="001A4A15" w:rsidP="001A4A15">
      <w:r w:rsidRPr="00974E31">
        <w:t xml:space="preserve">5. Настоящий Приказ вступает в силу со дня, следующего за днем официального опубликования. </w:t>
      </w:r>
    </w:p>
    <w:p w14:paraId="6025E5ED" w14:textId="77777777" w:rsidR="001A4A15" w:rsidRPr="00974E31" w:rsidRDefault="001A4A15" w:rsidP="001A4A15"/>
    <w:p w14:paraId="28F2A1E5" w14:textId="77777777" w:rsidR="001A4A15" w:rsidRPr="00974E31" w:rsidRDefault="001A4A15" w:rsidP="001A4A15">
      <w:pPr>
        <w:ind w:firstLine="0"/>
      </w:pPr>
      <w:proofErr w:type="spellStart"/>
      <w:r w:rsidRPr="00974E31">
        <w:t>И.о</w:t>
      </w:r>
      <w:proofErr w:type="spellEnd"/>
      <w:r w:rsidRPr="00974E31">
        <w:t>. министра                                                                                                            А. ДИМИТРОГЛО</w:t>
      </w:r>
    </w:p>
    <w:p w14:paraId="7F399E23" w14:textId="77777777" w:rsidR="001A4A15" w:rsidRPr="00974E31" w:rsidRDefault="001A4A15" w:rsidP="001A4A15"/>
    <w:p w14:paraId="60749DA6" w14:textId="77777777" w:rsidR="001A4A15" w:rsidRPr="00974E31" w:rsidRDefault="001A4A15" w:rsidP="001A4A15">
      <w:r w:rsidRPr="00974E31">
        <w:t>г. Тирасполь</w:t>
      </w:r>
    </w:p>
    <w:p w14:paraId="74D0C9BC" w14:textId="77777777" w:rsidR="001A4A15" w:rsidRPr="00974E31" w:rsidRDefault="001A4A15" w:rsidP="001A4A15">
      <w:pPr>
        <w:ind w:firstLine="0"/>
      </w:pPr>
      <w:r w:rsidRPr="00974E31">
        <w:t>25 июля 2023 г.</w:t>
      </w:r>
    </w:p>
    <w:p w14:paraId="08D828BC" w14:textId="77777777" w:rsidR="001A4A15" w:rsidRPr="00974E31" w:rsidRDefault="001A4A15" w:rsidP="001A4A15">
      <w:r w:rsidRPr="00974E31">
        <w:t>№ 233</w:t>
      </w:r>
    </w:p>
    <w:p w14:paraId="679F7C73" w14:textId="77777777" w:rsidR="001A4A15" w:rsidRPr="00974E31" w:rsidRDefault="001A4A15" w:rsidP="001A4A15"/>
    <w:p w14:paraId="6C7644E8" w14:textId="77777777" w:rsidR="001A4A15" w:rsidRDefault="001A4A15" w:rsidP="001A4A15">
      <w:pPr>
        <w:ind w:left="5387" w:firstLine="0"/>
      </w:pPr>
      <w:r w:rsidRPr="00974E31">
        <w:t>Приложение к Приказу</w:t>
      </w:r>
      <w:r>
        <w:t xml:space="preserve"> </w:t>
      </w:r>
      <w:r w:rsidRPr="00974E31">
        <w:t>Министерства цифрового развития, связи и массовых коммуникаций Приднестровской Молдавской Республики</w:t>
      </w:r>
    </w:p>
    <w:p w14:paraId="103E5F29" w14:textId="77777777" w:rsidR="001A4A15" w:rsidRPr="00974E31" w:rsidRDefault="001A4A15" w:rsidP="001A4A15">
      <w:pPr>
        <w:ind w:left="5387" w:firstLine="0"/>
      </w:pPr>
      <w:r w:rsidRPr="00974E31">
        <w:t>от 25 июля 2023 года № 233</w:t>
      </w:r>
    </w:p>
    <w:p w14:paraId="43D56A82" w14:textId="77777777" w:rsidR="001A4A15" w:rsidRPr="00974E31" w:rsidRDefault="001A4A15" w:rsidP="001A4A15"/>
    <w:p w14:paraId="6D63C30F" w14:textId="77777777" w:rsidR="001A4A15" w:rsidRPr="00974E31" w:rsidRDefault="001A4A15" w:rsidP="001A4A15">
      <w:pPr>
        <w:jc w:val="center"/>
      </w:pPr>
      <w:bookmarkStart w:id="2" w:name="_Hlk115967503"/>
      <w:r w:rsidRPr="00974E31">
        <w:t xml:space="preserve">Регламент 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w:t>
      </w:r>
      <w:r w:rsidRPr="00974E31">
        <w:lastRenderedPageBreak/>
        <w:t>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bookmarkEnd w:id="2"/>
    <w:p w14:paraId="273EFB61" w14:textId="77777777" w:rsidR="001A4A15" w:rsidRPr="00974E31" w:rsidRDefault="001A4A15" w:rsidP="001A4A15"/>
    <w:p w14:paraId="363E857E" w14:textId="77777777" w:rsidR="001A4A15" w:rsidRPr="00974E31" w:rsidRDefault="001A4A15" w:rsidP="001A4A15">
      <w:pPr>
        <w:jc w:val="center"/>
      </w:pPr>
      <w:r w:rsidRPr="00974E31">
        <w:t>Раздел 1. Общие положения</w:t>
      </w:r>
    </w:p>
    <w:p w14:paraId="1793F0AB" w14:textId="77777777" w:rsidR="001A4A15" w:rsidRPr="00974E31" w:rsidRDefault="001A4A15" w:rsidP="001A4A15"/>
    <w:p w14:paraId="218484F3" w14:textId="77777777" w:rsidR="001A4A15" w:rsidRPr="00974E31" w:rsidRDefault="001A4A15" w:rsidP="001A4A15">
      <w:pPr>
        <w:jc w:val="center"/>
      </w:pPr>
      <w:r w:rsidRPr="00974E31">
        <w:t>1. Наименование государственной функции</w:t>
      </w:r>
    </w:p>
    <w:p w14:paraId="73ED13EC" w14:textId="77777777" w:rsidR="001A4A15" w:rsidRPr="00974E31" w:rsidRDefault="001A4A15" w:rsidP="001A4A15"/>
    <w:p w14:paraId="69224708" w14:textId="77777777" w:rsidR="001A4A15" w:rsidRPr="00974E31" w:rsidRDefault="001A4A15" w:rsidP="001A4A15">
      <w:r w:rsidRPr="00974E31">
        <w:t>1. Наименование государственной функции (далее - государственная функция) - осуществление (проведение) государственного контроля за соблюдением лицензионных требований и условий, предъявляемых к деятельности по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(далее</w:t>
      </w:r>
      <w:r>
        <w:t xml:space="preserve"> </w:t>
      </w:r>
      <w:r w:rsidRPr="00974E31">
        <w:t>– лицензируемая деятельность).</w:t>
      </w:r>
    </w:p>
    <w:p w14:paraId="630BF950" w14:textId="77777777" w:rsidR="001A4A15" w:rsidRPr="00974E31" w:rsidRDefault="001A4A15" w:rsidP="001A4A15"/>
    <w:p w14:paraId="5D68521E" w14:textId="77777777" w:rsidR="001A4A15" w:rsidRPr="00974E31" w:rsidRDefault="001A4A15" w:rsidP="001A4A15">
      <w:pPr>
        <w:jc w:val="center"/>
      </w:pPr>
      <w:r>
        <w:t xml:space="preserve">2. </w:t>
      </w:r>
      <w:r w:rsidRPr="00974E31">
        <w:t>Наименование исполнительного органа государственной власти, исполняющего государственную функцию</w:t>
      </w:r>
    </w:p>
    <w:p w14:paraId="062343DC" w14:textId="77777777" w:rsidR="001A4A15" w:rsidRPr="00974E31" w:rsidRDefault="001A4A15" w:rsidP="001A4A15">
      <w:r w:rsidRPr="00974E31">
        <w:t xml:space="preserve"> </w:t>
      </w:r>
    </w:p>
    <w:p w14:paraId="11EF052C" w14:textId="77777777" w:rsidR="001A4A15" w:rsidRPr="00974E31" w:rsidRDefault="001A4A15" w:rsidP="001A4A15">
      <w:r w:rsidRPr="00974E31">
        <w:t>2. Исполнение государственной функции осуществляется Министерством цифрового развития, связи и массовых коммуникаций Приднестровской Молдавской Республики (далее – Министерство) - в силу полномочий по осуществлению государственного контроля за лицензируемой деятельностью, в том числе по контролю за соблюдением лицензионных требований и условий.</w:t>
      </w:r>
    </w:p>
    <w:p w14:paraId="19A62FF2" w14:textId="77777777" w:rsidR="001A4A15" w:rsidRPr="00974E31" w:rsidRDefault="001A4A15" w:rsidP="001A4A15"/>
    <w:p w14:paraId="178A0AEB" w14:textId="77777777" w:rsidR="001A4A15" w:rsidRPr="00974E31" w:rsidRDefault="001A4A15" w:rsidP="001A4A15">
      <w:pPr>
        <w:jc w:val="center"/>
      </w:pPr>
      <w:r w:rsidRPr="00974E31">
        <w:t>3. Перечень нормативных правовых актов Приднестровской Молдавской Республики, регулирующих исполнение государственной функции</w:t>
      </w:r>
    </w:p>
    <w:p w14:paraId="25D18F19" w14:textId="77777777" w:rsidR="001A4A15" w:rsidRPr="00974E31" w:rsidRDefault="001A4A15" w:rsidP="001A4A15"/>
    <w:p w14:paraId="736B6E9F" w14:textId="77777777" w:rsidR="001A4A15" w:rsidRPr="00974E31" w:rsidRDefault="001A4A15" w:rsidP="001A4A15">
      <w:r w:rsidRPr="00974E31">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14:paraId="7B7FC0F8" w14:textId="77777777" w:rsidR="001A4A15" w:rsidRPr="00974E31" w:rsidRDefault="001A4A15" w:rsidP="001A4A15">
      <w:r w:rsidRPr="00974E31">
        <w:t>а) Конституция Приднестровской Молдавской Республики;</w:t>
      </w:r>
    </w:p>
    <w:p w14:paraId="6F1AE9FE" w14:textId="77777777" w:rsidR="001A4A15" w:rsidRPr="00974E31" w:rsidRDefault="001A4A15" w:rsidP="001A4A15">
      <w:bookmarkStart w:id="3" w:name="_Hlk116975430"/>
      <w:r w:rsidRPr="00974E31">
        <w:t>б)</w:t>
      </w:r>
      <w:bookmarkStart w:id="4" w:name="_Hlk62726444"/>
      <w:r w:rsidRPr="00974E31">
        <w:t xml:space="preserve"> Кодекс Приднестровской Молдавской Республики об административных правонарушениях;</w:t>
      </w:r>
    </w:p>
    <w:p w14:paraId="768FB7DF" w14:textId="77777777" w:rsidR="001A4A15" w:rsidRPr="00974E31" w:rsidRDefault="001A4A15" w:rsidP="001A4A15">
      <w:r w:rsidRPr="00974E31">
        <w:t>в) Закон Приднестровской Молдавской Республики от 29 августа 2008 года №</w:t>
      </w:r>
      <w:r>
        <w:t> </w:t>
      </w:r>
      <w:r w:rsidRPr="00974E31">
        <w:t>536-З-IV «Об</w:t>
      </w:r>
      <w:r>
        <w:t xml:space="preserve"> </w:t>
      </w:r>
      <w:r w:rsidRPr="00974E31">
        <w:t>электросвязи» (САЗ 08-34);</w:t>
      </w:r>
    </w:p>
    <w:p w14:paraId="028DD6EF" w14:textId="77777777" w:rsidR="001A4A15" w:rsidRPr="00974E31" w:rsidRDefault="001A4A15" w:rsidP="001A4A15">
      <w:r w:rsidRPr="00974E31">
        <w:t>г) Закон Приднестровской Молдавской Республики от 10 июля 2002 года №</w:t>
      </w:r>
      <w:r>
        <w:t> </w:t>
      </w:r>
      <w:r w:rsidRPr="00974E31">
        <w:t>151-З-III «О лицензировании отдельных видов деятельности» (САЗ 02-28);</w:t>
      </w:r>
    </w:p>
    <w:bookmarkEnd w:id="4"/>
    <w:p w14:paraId="167B381D" w14:textId="77777777" w:rsidR="001A4A15" w:rsidRPr="00974E31" w:rsidRDefault="001A4A15" w:rsidP="001A4A15">
      <w:r w:rsidRPr="00974E31">
        <w:t xml:space="preserve">д) </w:t>
      </w:r>
      <w:bookmarkStart w:id="5" w:name="_Hlk62726619"/>
      <w:r w:rsidRPr="00974E31">
        <w:t xml:space="preserve">Закон Приднестровской Молдавской Республики </w:t>
      </w:r>
      <w:bookmarkStart w:id="6" w:name="_Hlk116974329"/>
      <w:r w:rsidRPr="00974E31">
        <w:t>от 1 августа 2002 года №</w:t>
      </w:r>
      <w:r>
        <w:t> </w:t>
      </w:r>
      <w:r w:rsidRPr="00974E31">
        <w:t xml:space="preserve">174-З-III </w:t>
      </w:r>
      <w:bookmarkEnd w:id="6"/>
      <w:r w:rsidRPr="00974E31">
        <w:t>«О порядке проведения проверок при осуществлении государственного контроля (надзора)» (САЗ 02-31) (далее – Закон о порядке проведения проверок);</w:t>
      </w:r>
    </w:p>
    <w:bookmarkEnd w:id="5"/>
    <w:p w14:paraId="1024673D" w14:textId="77777777" w:rsidR="001A4A15" w:rsidRPr="00974E31" w:rsidRDefault="001A4A15" w:rsidP="001A4A15">
      <w:r w:rsidRPr="00974E31">
        <w:t xml:space="preserve">е) </w:t>
      </w:r>
      <w:r w:rsidRPr="00813F5C">
        <w:t>З</w:t>
      </w:r>
      <w:r w:rsidRPr="00974E31">
        <w:t>акон Приднестровской Молдавской Республики от 8 декабря 2003 года №</w:t>
      </w:r>
      <w:r>
        <w:t> </w:t>
      </w:r>
      <w:r w:rsidRPr="00974E31">
        <w:t>367-З-III «Об обращениях граждан и юридических лиц, а также общественных объединений» (САЗ 03-50) (далее – Закон об обращениях граждан и юридических лиц, а также общественных объединений);</w:t>
      </w:r>
    </w:p>
    <w:p w14:paraId="5F994A34" w14:textId="77777777" w:rsidR="001A4A15" w:rsidRPr="00974E31" w:rsidRDefault="001A4A15" w:rsidP="001A4A15">
      <w:r w:rsidRPr="00974E31">
        <w:t>ж) Закон Приднестровской Молдавской Республики от 27 апреля 2012 года №</w:t>
      </w:r>
      <w:r>
        <w:t> </w:t>
      </w:r>
      <w:r w:rsidRPr="00974E31">
        <w:t>53-З-V «О государственной гражданской службе Приднестровской Молдавской Республики» (САЗ 12-18);</w:t>
      </w:r>
    </w:p>
    <w:p w14:paraId="16C08BD4" w14:textId="77777777" w:rsidR="001A4A15" w:rsidRPr="00974E31" w:rsidRDefault="001A4A15" w:rsidP="001A4A15">
      <w:r w:rsidRPr="00974E31">
        <w:t>з) Закон Приднестровской Молдавской Республики от 12 марта 2013 года №</w:t>
      </w:r>
      <w:r>
        <w:t> </w:t>
      </w:r>
      <w:r w:rsidRPr="00974E31">
        <w:t>58-З-V «Об обеспечении доступа к информации о деятельности органов государственной власти и органов местного самоуправления» (САЗ 13-10);</w:t>
      </w:r>
    </w:p>
    <w:p w14:paraId="73C0FCCF" w14:textId="77777777" w:rsidR="001A4A15" w:rsidRPr="00974E31" w:rsidRDefault="001A4A15" w:rsidP="001A4A15">
      <w:r w:rsidRPr="00974E31">
        <w:t>и) Закон Приднестровской Молдавской Республики от 29 декабря 2017 года №</w:t>
      </w:r>
      <w:r>
        <w:t> </w:t>
      </w:r>
      <w:r w:rsidRPr="00974E31">
        <w:t>402-З-VI «Об основах общественного контроля в Приднестровской Молдавской Республике» (САЗ 18-1);</w:t>
      </w:r>
    </w:p>
    <w:p w14:paraId="4DAF8543" w14:textId="77777777" w:rsidR="001A4A15" w:rsidRPr="00974E31" w:rsidRDefault="001A4A15" w:rsidP="001A4A15">
      <w:r w:rsidRPr="00974E31">
        <w:t>к) Закон Приднестровской Молдавской Республики от 16 апреля 2010 года №</w:t>
      </w:r>
      <w:r>
        <w:t> </w:t>
      </w:r>
      <w:r w:rsidRPr="00974E31">
        <w:t>53-З-IV «О персональных данных» (САЗ 10-15);</w:t>
      </w:r>
    </w:p>
    <w:p w14:paraId="6198431D" w14:textId="77777777" w:rsidR="001A4A15" w:rsidRPr="00974E31" w:rsidRDefault="001A4A15" w:rsidP="001A4A15">
      <w:r w:rsidRPr="00974E31">
        <w:t>л) Закон Приднестровской Молдавской Республики от 3 июля 2017 года №</w:t>
      </w:r>
      <w:r>
        <w:t> </w:t>
      </w:r>
      <w:r w:rsidRPr="00974E31">
        <w:t>205-З-VI «Об электронном документе и электронной подписи» (САЗ 17-28);</w:t>
      </w:r>
    </w:p>
    <w:p w14:paraId="29539F54" w14:textId="77777777" w:rsidR="001A4A15" w:rsidRPr="00974E31" w:rsidRDefault="001A4A15" w:rsidP="001A4A15">
      <w:r w:rsidRPr="00974E31">
        <w:t>м) Постановление Правительства Приднестровской Молдавской Республики от 4 июня 2013 года №</w:t>
      </w:r>
      <w:r>
        <w:t> </w:t>
      </w:r>
      <w:r w:rsidRPr="00974E31">
        <w:t>97 «Об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 (САЗ 13-22) с изменениями, внесенными постановлениями Правительства Приднестровской Молдавской Республики от 25 декабря 2019 года №</w:t>
      </w:r>
      <w:r>
        <w:t> </w:t>
      </w:r>
      <w:r w:rsidRPr="00974E31">
        <w:t>442 (САЗ 19-50), от 18 марта 2021 года №</w:t>
      </w:r>
      <w:r>
        <w:t> </w:t>
      </w:r>
      <w:r w:rsidRPr="00974E31">
        <w:t>91 (САЗ 21-11);</w:t>
      </w:r>
    </w:p>
    <w:p w14:paraId="081433A8" w14:textId="77777777" w:rsidR="001A4A15" w:rsidRPr="00974E31" w:rsidRDefault="001A4A15" w:rsidP="001A4A15">
      <w:r w:rsidRPr="00974E31">
        <w:t>н) Постановление Правительства Приднестровской Молдавской Республики от 12 марта 2020 года №</w:t>
      </w:r>
      <w:r>
        <w:t> </w:t>
      </w:r>
      <w:r w:rsidRPr="00974E31">
        <w:t>60 «О разработке и утверждении регламентов исполнения государственных функций по осуществлению государственного контроля (надзора)» (САЗ 20-12) с изменениями, внесенными постановлениями Правительства Приднестровской Молдавской Республики от 29 сентября 2022 года №</w:t>
      </w:r>
      <w:r>
        <w:t> </w:t>
      </w:r>
      <w:r w:rsidRPr="00974E31">
        <w:t>354 (САЗ 22-38), от 25 ноября 2022 года №</w:t>
      </w:r>
      <w:r>
        <w:t> </w:t>
      </w:r>
      <w:r w:rsidRPr="00974E31">
        <w:t>439 (САЗ 22-47);</w:t>
      </w:r>
    </w:p>
    <w:p w14:paraId="0A0E7B37" w14:textId="77777777" w:rsidR="001A4A15" w:rsidRPr="00974E31" w:rsidRDefault="001A4A15" w:rsidP="001A4A15">
      <w:r w:rsidRPr="00974E31">
        <w:t>о) Постановление Правительства Приднестровской Молдавской Республики от 27 мая 2020 года №</w:t>
      </w:r>
      <w:r>
        <w:t> </w:t>
      </w:r>
      <w:r w:rsidRPr="00974E31">
        <w:t>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(САЗ 20-22) с изменениями и дополнениями, внесенными постановлениями Правительства Приднестровской Молдавской Республики от 25 марта 2021 года №</w:t>
      </w:r>
      <w:r>
        <w:t> </w:t>
      </w:r>
      <w:r w:rsidRPr="00974E31">
        <w:t>97 (САЗ 21-12), от 17 сентября 2021 года №</w:t>
      </w:r>
      <w:r>
        <w:t> </w:t>
      </w:r>
      <w:r w:rsidRPr="00974E31">
        <w:t xml:space="preserve">302 (САЗ 21-37), от </w:t>
      </w:r>
      <w:r w:rsidRPr="001A4A15">
        <w:t>29 ноября 2021 года № 371 (САЗ 21-48), от 24 февраля 2022 года № 59 (САЗ 22-7), от 3 февраля 2023 года № 34 (САЗ 23-6), от 18 мая 2023 года № 164 (САЗ 23-20) (далее – Перечень документов, требование которых возможно при проведении органами государственного контроля (надзора) планового мероприятия по контролю (надзору));</w:t>
      </w:r>
    </w:p>
    <w:p w14:paraId="6899B5E2" w14:textId="77777777" w:rsidR="001A4A15" w:rsidRPr="00974E31" w:rsidRDefault="001A4A15" w:rsidP="001A4A15">
      <w:r w:rsidRPr="00974E31">
        <w:lastRenderedPageBreak/>
        <w:t>п) Постановление Правительства Приднестровской Молдавской Республики от 21 января 2021 года №</w:t>
      </w:r>
      <w:r>
        <w:t> </w:t>
      </w:r>
      <w:r w:rsidRPr="00974E31">
        <w:t>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и дополнениями, внесенными постановлениями Правительства Приднестровской Молдавской Республики от 21 января 2021 года №</w:t>
      </w:r>
      <w:r>
        <w:t> </w:t>
      </w:r>
      <w:r w:rsidRPr="00974E31">
        <w:t>13 (САЗ 21-8), от 13 августа 2021 года №</w:t>
      </w:r>
      <w:r>
        <w:t> </w:t>
      </w:r>
      <w:r w:rsidRPr="00974E31">
        <w:t>268 (САЗ 21-33), от 10 декабря 2021 года №</w:t>
      </w:r>
      <w:r>
        <w:t> </w:t>
      </w:r>
      <w:r w:rsidRPr="00974E31">
        <w:t>391 (САЗ 21-50), от 24 марта 2022 года №</w:t>
      </w:r>
      <w:r>
        <w:t> </w:t>
      </w:r>
      <w:r w:rsidRPr="00974E31">
        <w:t>98 (САЗ 22-11), от 2 декабря 2022 года №</w:t>
      </w:r>
      <w:r>
        <w:t> </w:t>
      </w:r>
      <w:r w:rsidRPr="00974E31">
        <w:t>449 (САЗ 22-48), от 9 декабря 2022 года №</w:t>
      </w:r>
      <w:r>
        <w:t> </w:t>
      </w:r>
      <w:r w:rsidRPr="00974E31">
        <w:t>465 (САЗ 22-48), от 11 мая 2023 года №</w:t>
      </w:r>
      <w:r>
        <w:t> </w:t>
      </w:r>
      <w:r w:rsidRPr="00974E31">
        <w:t>157 (САЗ 23-19);</w:t>
      </w:r>
    </w:p>
    <w:p w14:paraId="6BE39530" w14:textId="77777777" w:rsidR="001A4A15" w:rsidRPr="00974E31" w:rsidRDefault="001A4A15" w:rsidP="001A4A15">
      <w:r w:rsidRPr="00974E31">
        <w:t>р) Постановление Правительства Приднестровской Молдавской Республики от 12 февраля 2018 года №</w:t>
      </w:r>
      <w:r>
        <w:t> </w:t>
      </w:r>
      <w:r w:rsidRPr="00974E31">
        <w:t>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w:t>
      </w:r>
      <w:r>
        <w:t> </w:t>
      </w:r>
      <w:r w:rsidRPr="00974E31">
        <w:t>192 (САЗ 18-24), от 25 июля 2019 года №</w:t>
      </w:r>
      <w:r>
        <w:t> </w:t>
      </w:r>
      <w:r w:rsidRPr="00974E31">
        <w:t>270 (САЗ 19-28), от 6 сентября 2019 года №</w:t>
      </w:r>
      <w:r>
        <w:t> </w:t>
      </w:r>
      <w:r w:rsidRPr="00974E31">
        <w:t>327 (САЗ 19-34), от 13 января 2020 года №</w:t>
      </w:r>
      <w:r>
        <w:t> </w:t>
      </w:r>
      <w:r w:rsidRPr="00974E31">
        <w:t>1 (САЗ 20-3), от 25 марта 2020 года №</w:t>
      </w:r>
      <w:r>
        <w:t> </w:t>
      </w:r>
      <w:r w:rsidRPr="00974E31">
        <w:t>76 (САЗ 20-13), от 9 апреля 2020 года №</w:t>
      </w:r>
      <w:r>
        <w:t> </w:t>
      </w:r>
      <w:r w:rsidRPr="00974E31">
        <w:t>106 (САЗ 20-15), от 24 февраля 2021 года №</w:t>
      </w:r>
      <w:r>
        <w:t> </w:t>
      </w:r>
      <w:r w:rsidRPr="00974E31">
        <w:t xml:space="preserve">52 (САЗ 21-8), от 28 июня 2021 </w:t>
      </w:r>
      <w:r w:rsidRPr="001A4A15">
        <w:t>года № 212 (САЗ 21-26), от 16 марта 2022 года № 88 (САЗ 22-10), от 1 сентября 2022 года № 328 (САЗ 22-34), от 28 октября 2022 года № 397 (САЗ 22-43), от 2 декабря 2022 года № 450 (САЗ 22-48), от 23 марта 2023 года № 101 (САЗ 23-12), от 25 мая 2023 года № 177 (САЗ 23-21);</w:t>
      </w:r>
    </w:p>
    <w:p w14:paraId="14DF3678" w14:textId="77777777" w:rsidR="001A4A15" w:rsidRPr="00974E31" w:rsidRDefault="001A4A15" w:rsidP="001A4A15">
      <w:r w:rsidRPr="00974E31">
        <w:t>с) Постановление Правительства Приднестровской Молдавской Республики от 24 февраля 2021 года №</w:t>
      </w:r>
      <w:r>
        <w:t> </w:t>
      </w:r>
      <w:r w:rsidRPr="00974E31">
        <w:t>51 «Об утверждении Положения о лицензировании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(САЗ 21-8) с изменениями, внесенными Постановлением Правительства Приднестровской Молдавской Республики от 1 марта 2021 года №</w:t>
      </w:r>
      <w:r>
        <w:t> </w:t>
      </w:r>
      <w:r w:rsidRPr="00974E31">
        <w:t>59 (САЗ 21-9) (далее – Положение о лицензировании деятельности).</w:t>
      </w:r>
    </w:p>
    <w:bookmarkEnd w:id="3"/>
    <w:p w14:paraId="52395FF3" w14:textId="77777777" w:rsidR="001A4A15" w:rsidRPr="00974E31" w:rsidRDefault="001A4A15" w:rsidP="001A4A15"/>
    <w:p w14:paraId="7E22DC9E" w14:textId="77777777" w:rsidR="001A4A15" w:rsidRPr="00974E31" w:rsidRDefault="001A4A15" w:rsidP="001A4A15">
      <w:pPr>
        <w:jc w:val="center"/>
      </w:pPr>
      <w:r w:rsidRPr="00974E31">
        <w:t>4. Предмет государственного контроля</w:t>
      </w:r>
    </w:p>
    <w:p w14:paraId="1A769675" w14:textId="77777777" w:rsidR="001A4A15" w:rsidRPr="00974E31" w:rsidRDefault="001A4A15" w:rsidP="001A4A15"/>
    <w:p w14:paraId="5276C01F" w14:textId="77777777" w:rsidR="001A4A15" w:rsidRPr="00974E31" w:rsidRDefault="001A4A15" w:rsidP="001A4A15">
      <w:r w:rsidRPr="00974E31">
        <w:t>4. Предметом государственной функции является контроль за соблюдением юридическими лицами и индивидуальными предпринимателями (далее –</w:t>
      </w:r>
      <w:r>
        <w:t xml:space="preserve"> </w:t>
      </w:r>
      <w:r w:rsidRPr="00612CA5">
        <w:rPr>
          <w:color w:val="000000" w:themeColor="text1"/>
        </w:rPr>
        <w:t>субъекты государственного контроля, подконтрольные лица, лицензиаты</w:t>
      </w:r>
      <w:r w:rsidRPr="00974E31">
        <w:t>) лицензионных требований и условий, установленных Положением о лицензировании деятельности и иными нормативными правовыми актами Приднестровской Молдавской Республики, а также принимаемые лицензиатом меры по исполнению предписаний, представлений об устранении выявленных нарушений лицензионных условий и требований.</w:t>
      </w:r>
    </w:p>
    <w:p w14:paraId="30B55941" w14:textId="77777777" w:rsidR="001A4A15" w:rsidRPr="00974E31" w:rsidRDefault="001A4A15" w:rsidP="001A4A15"/>
    <w:p w14:paraId="382DCCFC" w14:textId="77777777" w:rsidR="001A4A15" w:rsidRPr="00974E31" w:rsidRDefault="001A4A15" w:rsidP="001A4A15">
      <w:pPr>
        <w:jc w:val="center"/>
      </w:pPr>
      <w:r w:rsidRPr="00974E31">
        <w:lastRenderedPageBreak/>
        <w:t>5. Права и обязанности должностных лиц при осуществлении государственного контроля</w:t>
      </w:r>
    </w:p>
    <w:p w14:paraId="501DA621" w14:textId="77777777" w:rsidR="001A4A15" w:rsidRPr="00974E31" w:rsidRDefault="001A4A15" w:rsidP="001A4A15"/>
    <w:p w14:paraId="1C7B1DE0" w14:textId="77777777" w:rsidR="001A4A15" w:rsidRPr="00974E31" w:rsidRDefault="001A4A15" w:rsidP="001A4A15">
      <w:bookmarkStart w:id="7" w:name="sub_10005"/>
      <w:r w:rsidRPr="00974E31">
        <w:t>5. Должностные лица Министерства, ответственные за исполнение государственной функции (далее – должностные лица) при осуществлении государственного контроля в соответствии с законодательством Приднестровской Молдавской Республики имеют право в пределах своей компетенции:</w:t>
      </w:r>
    </w:p>
    <w:p w14:paraId="3A35E4B4" w14:textId="77777777" w:rsidR="001A4A15" w:rsidRPr="00974E31" w:rsidRDefault="001A4A15" w:rsidP="001A4A15">
      <w:r w:rsidRPr="00974E31">
        <w:t>а) проводить проверки соблюдения подконтрольными лицами обязательных требований законодательства Приднестровской Молдавской Республики в сфере лицензионной деятельности, в том числе соблюдение ими лицензионных требований и условий;</w:t>
      </w:r>
    </w:p>
    <w:p w14:paraId="4093AE6C" w14:textId="77777777" w:rsidR="001A4A15" w:rsidRPr="00974E31" w:rsidRDefault="001A4A15" w:rsidP="001A4A15">
      <w:r w:rsidRPr="00974E31">
        <w:t>б) после ознакомления подконтрольных лиц с приказом о проведении мероприятия по контролю требовать и получать от них необходимые документы и (или) информацию, относящиеся к предмету мероприятия по контролю или соответствующие его целям и задачам;</w:t>
      </w:r>
    </w:p>
    <w:p w14:paraId="7C9747B0" w14:textId="77777777" w:rsidR="001A4A15" w:rsidRPr="00974E31" w:rsidRDefault="001A4A15" w:rsidP="001A4A15">
      <w:r w:rsidRPr="00974E31">
        <w:t>в) применять фото- и видеосъемку, а также другие разрешенные законодательством Приднестровской Молдавской Республики способы получения и фиксирования доказательств по выявленным нарушениям;</w:t>
      </w:r>
    </w:p>
    <w:p w14:paraId="52A61EB3" w14:textId="77777777" w:rsidR="001A4A15" w:rsidRPr="00974E31" w:rsidRDefault="001A4A15" w:rsidP="001A4A15">
      <w:r w:rsidRPr="00974E31">
        <w:t xml:space="preserve">г) беспрепятственно (после предъявления служебного удостоверения и копии приказа о проведении мероприятия по контролю) посещать помещения и территории, которые занимают подконтрольные лица, проводить обследования </w:t>
      </w:r>
      <w:bookmarkStart w:id="8" w:name="_Hlk63776441"/>
      <w:r w:rsidRPr="00974E31">
        <w:t>объектов подконтрольного лица</w:t>
      </w:r>
      <w:bookmarkEnd w:id="8"/>
      <w:r w:rsidRPr="00974E31">
        <w:t>, охватываемых проверкой, а также проводить иные мероприятия, необходимые для проверки;</w:t>
      </w:r>
    </w:p>
    <w:p w14:paraId="49F4AB4B" w14:textId="77777777" w:rsidR="001A4A15" w:rsidRPr="00974E31" w:rsidRDefault="001A4A15" w:rsidP="001A4A15">
      <w:r w:rsidRPr="00974E31">
        <w:t>д) запрашивать и получать от</w:t>
      </w:r>
      <w:r>
        <w:t xml:space="preserve"> </w:t>
      </w:r>
      <w:r w:rsidRPr="00612CA5">
        <w:rPr>
          <w:color w:val="000000" w:themeColor="text1"/>
        </w:rPr>
        <w:t>субъектов государственного контроля, их представителей и должностных лиц, на которых возлагается ответственность за соблюдение обязательных требований,</w:t>
      </w:r>
      <w:r w:rsidRPr="00974E31">
        <w:t xml:space="preserve"> письменные объяснения по вопросам, относящимся к предмету мероприятия по контролю;</w:t>
      </w:r>
    </w:p>
    <w:p w14:paraId="4A5C3629" w14:textId="77777777" w:rsidR="001A4A15" w:rsidRPr="00974E31" w:rsidRDefault="001A4A15" w:rsidP="001A4A15">
      <w:r w:rsidRPr="00974E31">
        <w:t>е) в рамках своих полномочий оформлять и выдавать (выносить)</w:t>
      </w:r>
      <w:r>
        <w:t xml:space="preserve"> </w:t>
      </w:r>
      <w:r w:rsidRPr="00612CA5">
        <w:rPr>
          <w:color w:val="000000" w:themeColor="text1"/>
        </w:rPr>
        <w:t>субъектам государственного контроля</w:t>
      </w:r>
      <w:r w:rsidRPr="00974E31">
        <w:t xml:space="preserve"> в </w:t>
      </w:r>
      <w:r w:rsidRPr="001A4A15">
        <w:t>предусмотренном законодательством</w:t>
      </w:r>
      <w:r w:rsidRPr="001A4A15">
        <w:rPr>
          <w:color w:val="000000" w:themeColor="text1"/>
        </w:rPr>
        <w:t xml:space="preserve"> Приднестровской Молдавской Республики</w:t>
      </w:r>
      <w:r w:rsidRPr="001A4A15">
        <w:t xml:space="preserve"> порядке обязательные для исполнения представления и предписания, в том числе с установлением сроков устранения</w:t>
      </w:r>
      <w:r w:rsidRPr="00974E31">
        <w:t xml:space="preserve"> выявленных нарушений, согласно формам, приведенным в Приложениях №</w:t>
      </w:r>
      <w:r>
        <w:t> </w:t>
      </w:r>
      <w:r w:rsidRPr="00974E31">
        <w:t>1 и №</w:t>
      </w:r>
      <w:r>
        <w:t> </w:t>
      </w:r>
      <w:r w:rsidRPr="00974E31">
        <w:t>2 к настоящему Регламенту, в следующих случаях:</w:t>
      </w:r>
    </w:p>
    <w:p w14:paraId="4E969B89" w14:textId="77777777" w:rsidR="001A4A15" w:rsidRPr="00974E31" w:rsidRDefault="001A4A15" w:rsidP="001A4A15">
      <w:r w:rsidRPr="00974E31">
        <w:t>1) при выявлении в ходе мероприятия по контролю нарушений, наносящих иным лицам или Приднестровской Молдавской Республики прямой непосредственный ущерб и требующих, в связи с этим, безотлагательного пресечения;</w:t>
      </w:r>
    </w:p>
    <w:p w14:paraId="02D9AC0B" w14:textId="77777777" w:rsidR="001A4A15" w:rsidRPr="00974E31" w:rsidRDefault="001A4A15" w:rsidP="001A4A15">
      <w:r w:rsidRPr="00974E31">
        <w:t>2) в случаях умышленного или систематического несоблюдения порядка и сроков рассмотрения ранее выданных Министерством представлений и предписаний;</w:t>
      </w:r>
    </w:p>
    <w:p w14:paraId="73A9CA3B" w14:textId="77777777" w:rsidR="001A4A15" w:rsidRPr="00974E31" w:rsidRDefault="001A4A15" w:rsidP="001A4A15">
      <w:r w:rsidRPr="00974E31">
        <w:t>3) создания препятствий для проведения Министерством мероприятия по контролю;</w:t>
      </w:r>
    </w:p>
    <w:p w14:paraId="53C02807" w14:textId="77777777" w:rsidR="001A4A15" w:rsidRPr="00974E31" w:rsidRDefault="001A4A15" w:rsidP="001A4A15">
      <w:r w:rsidRPr="00974E31">
        <w:t>ж) по фактам выявленных административных правонарушений и в рамках своих полномочий принимать в порядке, предусмотренном законодательством Приднестровской Молдавской Республики, установленные меры, в частности:</w:t>
      </w:r>
    </w:p>
    <w:p w14:paraId="0DCC895C" w14:textId="77777777" w:rsidR="001A4A15" w:rsidRPr="00974E31" w:rsidRDefault="001A4A15" w:rsidP="001A4A15">
      <w:r w:rsidRPr="00974E31">
        <w:t xml:space="preserve">1) составлять протоколы об административных правонарушениях, выявленных при проверке соблюдения подконтрольными лицами </w:t>
      </w:r>
      <w:r w:rsidRPr="001A4A15">
        <w:t>требований законодательства Приднестровской Молдавской Республики (Приложение № 4 к настоящему Регламенту);</w:t>
      </w:r>
    </w:p>
    <w:p w14:paraId="7ABE48B6" w14:textId="77777777" w:rsidR="001A4A15" w:rsidRPr="00974E31" w:rsidRDefault="001A4A15" w:rsidP="001A4A15">
      <w:r w:rsidRPr="00974E31">
        <w:t>2) проводить специальные исследования (испытания), экспертизы (анализы), привлекать к проведению мероприятий по контролю экспертов, экспертные организации, представителей органов государственной власти Приднестровской Молдавской Республики;</w:t>
      </w:r>
    </w:p>
    <w:p w14:paraId="70F87A75" w14:textId="77777777" w:rsidR="001A4A15" w:rsidRPr="00974E31" w:rsidRDefault="001A4A15" w:rsidP="001A4A15">
      <w:r w:rsidRPr="00974E31">
        <w:t xml:space="preserve">3) направлять информацию о выявленных признаках нарушений законодательства Приднестровской Молдавской Республики, требующих дополнительного исследования и (или) подтверждения, не являющихся при этом предметом мероприятия по контролю, с приложением копий документов, подтверждающих данные обстоятельства (при их </w:t>
      </w:r>
      <w:r w:rsidRPr="00974E31">
        <w:lastRenderedPageBreak/>
        <w:t>наличии), в надзорные и (или) правоохранительные органы государственной власти Приднестровской Молдавской Республики в целях проведения действий и мероприятий, относящихся к их компетенции;</w:t>
      </w:r>
    </w:p>
    <w:p w14:paraId="077EBC97" w14:textId="77777777" w:rsidR="001A4A15" w:rsidRPr="00974E31" w:rsidRDefault="001A4A15" w:rsidP="001A4A15">
      <w:r w:rsidRPr="00974E31">
        <w:t>з) осуществлять иные полномочия в соответствии с законодательством Приднестровской Молдавской Республики.</w:t>
      </w:r>
    </w:p>
    <w:p w14:paraId="2415977E" w14:textId="77777777" w:rsidR="001A4A15" w:rsidRPr="00974E31" w:rsidRDefault="001A4A15" w:rsidP="001A4A15">
      <w:bookmarkStart w:id="9" w:name="sub_10006"/>
      <w:bookmarkEnd w:id="7"/>
      <w:r w:rsidRPr="00974E31">
        <w:t>6. Должностные лица при проведении мероприятия по контролю в соответствии с законодательством Приднестровской Молдавской Республики обязаны:</w:t>
      </w:r>
    </w:p>
    <w:p w14:paraId="6B617DCF" w14:textId="77777777" w:rsidR="001A4A15" w:rsidRPr="00974E31" w:rsidRDefault="001A4A15" w:rsidP="001A4A15">
      <w:bookmarkStart w:id="10" w:name="sub_100061"/>
      <w:r w:rsidRPr="00974E31">
        <w:t xml:space="preserve">а) своевременно и в полной мере исполнять </w:t>
      </w:r>
      <w:r w:rsidRPr="001A4A15">
        <w:t>полномочия по проведению мероприятий по контролю в соответствии с требованиями законодательства</w:t>
      </w:r>
      <w:r w:rsidRPr="00974E31">
        <w:t xml:space="preserve"> Приднестровской Молдавской Республики;</w:t>
      </w:r>
    </w:p>
    <w:p w14:paraId="16246184" w14:textId="77777777" w:rsidR="001A4A15" w:rsidRPr="00974E31" w:rsidRDefault="001A4A15" w:rsidP="001A4A15">
      <w:r w:rsidRPr="00974E31">
        <w:t>б) соблюдать законодательство Приднестровской Молдавской Республики, права и законные интересы подконтрольных лиц;</w:t>
      </w:r>
    </w:p>
    <w:p w14:paraId="0CBDCD6A" w14:textId="77777777" w:rsidR="001A4A15" w:rsidRPr="00974E31" w:rsidRDefault="001A4A15" w:rsidP="001A4A15">
      <w:r w:rsidRPr="00974E31">
        <w:t>в) проводить мероприятия по контролю на основании и в строгом соответствии с приказом о проведении мероприятия по контролю в порядке, установленном настоящим Регламентом;</w:t>
      </w:r>
    </w:p>
    <w:p w14:paraId="687E016B" w14:textId="77777777" w:rsidR="001A4A15" w:rsidRPr="00974E31" w:rsidRDefault="001A4A15" w:rsidP="001A4A15">
      <w:r w:rsidRPr="00974E31">
        <w:t>г) проводить мероприятия по контролю только во время исполнения служебных обязанностей, только при предъявлении служебных удостоверений, копии приказа мероприятия по контролю;</w:t>
      </w:r>
    </w:p>
    <w:p w14:paraId="450962A0" w14:textId="77777777" w:rsidR="001A4A15" w:rsidRPr="00974E31" w:rsidRDefault="001A4A15" w:rsidP="001A4A15">
      <w:r w:rsidRPr="00974E31">
        <w:t>д) не препятствовать подконтрольным лицам или их уполномоченным представителям присутствовать при проведении мероприятия по контролю, давать разъяснения по вопросам, относящимся к предмету мероприятия по контролю;</w:t>
      </w:r>
    </w:p>
    <w:p w14:paraId="14197E87" w14:textId="77777777" w:rsidR="001A4A15" w:rsidRPr="00974E31" w:rsidRDefault="001A4A15" w:rsidP="001A4A15">
      <w:r w:rsidRPr="00974E31">
        <w:t>е) предоставлять подконтрольным лицам или их уполномоченным представителям, присутствующим при проведении мероприятия по контролю, необходимую информацию и документы, относящиеся к предмету мероприятия по контролю, а именно:</w:t>
      </w:r>
    </w:p>
    <w:p w14:paraId="3117B1D3" w14:textId="77777777" w:rsidR="001A4A15" w:rsidRPr="00974E31" w:rsidRDefault="001A4A15" w:rsidP="001A4A15">
      <w:r w:rsidRPr="00974E31">
        <w:t xml:space="preserve">1) об основаниях для проведения </w:t>
      </w:r>
      <w:r w:rsidRPr="001A4A15">
        <w:t>мероприятия по контролю, установленных законодательством Приднестровской Молдавской Республики</w:t>
      </w:r>
      <w:r w:rsidRPr="00974E31">
        <w:t>;</w:t>
      </w:r>
    </w:p>
    <w:p w14:paraId="750DA8A4" w14:textId="77777777" w:rsidR="001A4A15" w:rsidRPr="00974E31" w:rsidRDefault="001A4A15" w:rsidP="001A4A15">
      <w:r w:rsidRPr="00974E31">
        <w:t>2) о полномочиях Министерства при проведении мероприятия по контролю;</w:t>
      </w:r>
    </w:p>
    <w:p w14:paraId="280B963D" w14:textId="77777777" w:rsidR="001A4A15" w:rsidRPr="00974E31" w:rsidRDefault="001A4A15" w:rsidP="001A4A15">
      <w:r w:rsidRPr="00974E31">
        <w:t>3) о предмете мероприятия по контролю;</w:t>
      </w:r>
    </w:p>
    <w:p w14:paraId="5F8F62F9" w14:textId="77777777" w:rsidR="001A4A15" w:rsidRPr="00974E31" w:rsidRDefault="001A4A15" w:rsidP="001A4A15">
      <w:r w:rsidRPr="00974E31">
        <w:t>ж) знакомить подконтрольных лиц или их уполномоченных представителей с результатами мероприятия по контролю;</w:t>
      </w:r>
    </w:p>
    <w:p w14:paraId="1AD4C8DF" w14:textId="77777777" w:rsidR="001A4A15" w:rsidRPr="00974E31" w:rsidRDefault="001A4A15" w:rsidP="001A4A15">
      <w:r w:rsidRPr="00974E31">
        <w:t>з)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потребителей;</w:t>
      </w:r>
    </w:p>
    <w:p w14:paraId="702AC164" w14:textId="77777777" w:rsidR="001A4A15" w:rsidRPr="00974E31" w:rsidRDefault="001A4A15" w:rsidP="001A4A15">
      <w:r w:rsidRPr="00974E31">
        <w:t>и) доказывать законность и обоснованность своих действий при их обжаловании подконтрольными лицами или их уполномоченными представителями в порядке, установленном законодательством Приднестровской Молдавской Республики;</w:t>
      </w:r>
    </w:p>
    <w:p w14:paraId="334A03E1" w14:textId="77777777" w:rsidR="001A4A15" w:rsidRPr="00974E31" w:rsidRDefault="001A4A15" w:rsidP="001A4A15">
      <w:r w:rsidRPr="00974E31">
        <w:t>к) соблюдать сроки проведения мероприятия по контролю, установленные разделом 2 настоящего Регламента;</w:t>
      </w:r>
    </w:p>
    <w:p w14:paraId="39838D9B" w14:textId="77777777" w:rsidR="001A4A15" w:rsidRPr="00974E31" w:rsidRDefault="001A4A15" w:rsidP="001A4A15">
      <w:r w:rsidRPr="00974E31">
        <w:t xml:space="preserve">л) осуществлять </w:t>
      </w:r>
      <w:r w:rsidRPr="001A4A15">
        <w:t>запись в журнале учета контрольных мероприятий подконтрольного лица о проведенном мероприятии по контролю (при</w:t>
      </w:r>
      <w:r w:rsidRPr="00974E31">
        <w:t xml:space="preserve"> наличии журнала);</w:t>
      </w:r>
    </w:p>
    <w:p w14:paraId="06DC3600" w14:textId="77777777" w:rsidR="001A4A15" w:rsidRPr="00974E31" w:rsidRDefault="001A4A15" w:rsidP="001A4A15">
      <w:r w:rsidRPr="00974E31">
        <w:t>м) до начала мероприятия по контролю предъявлять подконтрольным лицам или их уполномоченным представителям служебное удостоверение и знакомить с приказом о проведении мероприятия по контролю;</w:t>
      </w:r>
    </w:p>
    <w:p w14:paraId="49104470" w14:textId="77777777" w:rsidR="001A4A15" w:rsidRPr="00974E31" w:rsidRDefault="001A4A15" w:rsidP="001A4A15">
      <w:r w:rsidRPr="00974E31">
        <w:t>н) не требовать от подконтрольных лиц документы и иные сведения, представление которых не предусмотрено законодательством Приднестровской Молдавской Республики;</w:t>
      </w:r>
    </w:p>
    <w:p w14:paraId="101E5D80" w14:textId="77777777" w:rsidR="001A4A15" w:rsidRPr="00974E31" w:rsidRDefault="001A4A15" w:rsidP="001A4A15">
      <w:r w:rsidRPr="00974E31">
        <w:t xml:space="preserve">о) при проведении внеплановых мероприятий по контролю предоставлять подконтрольным лицам или их уполномоченным представителям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(с учетом особенностей, налагаемых </w:t>
      </w:r>
      <w:r w:rsidRPr="001A4A15">
        <w:t xml:space="preserve">требованиями законодательства </w:t>
      </w:r>
      <w:r w:rsidRPr="001A4A15">
        <w:lastRenderedPageBreak/>
        <w:t>Приднестровской Молдавской Республики в области обращ</w:t>
      </w:r>
      <w:r w:rsidRPr="00974E31">
        <w:t>ения граждан, порядка проведения проверок и защиты персональных данных), послужившего основанием проведения внеплановых мероприятий по контролю, в бумажной форме или в форме электронного документа, подписанного усиленной квалифицированной электронной подписью;</w:t>
      </w:r>
    </w:p>
    <w:p w14:paraId="77F59EAF" w14:textId="77777777" w:rsidR="001A4A15" w:rsidRPr="00974E31" w:rsidRDefault="001A4A15" w:rsidP="001A4A15">
      <w:r w:rsidRPr="00974E31">
        <w:t>п) обеспечить надлежащее оформление результатов мероприятия по контролю в порядке, установленном Законом о порядке проведения проверок и настоящим Регламентом;</w:t>
      </w:r>
    </w:p>
    <w:p w14:paraId="24D59FB4" w14:textId="77777777" w:rsidR="001A4A15" w:rsidRPr="00974E31" w:rsidRDefault="001A4A15" w:rsidP="001A4A15">
      <w:r w:rsidRPr="00974E31">
        <w:t>р) по результатам мероприятия по контролю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виновных лиц;</w:t>
      </w:r>
    </w:p>
    <w:p w14:paraId="325C873F" w14:textId="77777777" w:rsidR="001A4A15" w:rsidRPr="00974E31" w:rsidRDefault="001A4A15" w:rsidP="001A4A15">
      <w:r w:rsidRPr="00974E31">
        <w:t>с) не допускать необоснованные ограничения прав и законных интересов подконтрольных лиц;</w:t>
      </w:r>
    </w:p>
    <w:p w14:paraId="22BD40F9" w14:textId="77777777" w:rsidR="001A4A15" w:rsidRPr="00974E31" w:rsidRDefault="001A4A15" w:rsidP="001A4A15">
      <w:r w:rsidRPr="00974E31">
        <w:t>т) исполнять иные обязанности, предусмотренные законодательством Приднестровской Молдавской Республики.</w:t>
      </w:r>
      <w:bookmarkEnd w:id="9"/>
      <w:bookmarkEnd w:id="10"/>
    </w:p>
    <w:p w14:paraId="51725611" w14:textId="77777777" w:rsidR="001A4A15" w:rsidRPr="00974E31" w:rsidRDefault="001A4A15" w:rsidP="001A4A15"/>
    <w:p w14:paraId="2A5C9A33" w14:textId="77777777" w:rsidR="001A4A15" w:rsidRPr="00974E31" w:rsidRDefault="001A4A15" w:rsidP="001A4A15">
      <w:pPr>
        <w:jc w:val="center"/>
      </w:pPr>
      <w:r w:rsidRPr="00974E31">
        <w:t>6. Права и обязанности лиц, в отношении которых осуществляются мероприятия по контролю</w:t>
      </w:r>
    </w:p>
    <w:p w14:paraId="3D947011" w14:textId="77777777" w:rsidR="001A4A15" w:rsidRPr="00974E31" w:rsidRDefault="001A4A15" w:rsidP="001A4A15"/>
    <w:p w14:paraId="029C1857" w14:textId="77777777" w:rsidR="001A4A15" w:rsidRPr="00974E31" w:rsidRDefault="001A4A15" w:rsidP="001A4A15">
      <w:r w:rsidRPr="00974E31">
        <w:t>7. Подконтрольное лицо, в отношении которого проводится мероприятие по контролю, имеет право:</w:t>
      </w:r>
    </w:p>
    <w:p w14:paraId="395E851E" w14:textId="77777777" w:rsidR="001A4A15" w:rsidRPr="00974E31" w:rsidRDefault="001A4A15" w:rsidP="001A4A15">
      <w:r w:rsidRPr="00974E31">
        <w:t>а) участвовать при проведении мероприятия по контролю, направлять своих представителей (руководителей, иных должностных лиц или своих уполномоченных представителей) для присутствия при проведении мероприятия по контролю, давать объяснения по вопросам, относящимся к предмету мероприятие по контролю;</w:t>
      </w:r>
    </w:p>
    <w:p w14:paraId="7A259CA0" w14:textId="77777777" w:rsidR="001A4A15" w:rsidRPr="001A4A15" w:rsidRDefault="001A4A15" w:rsidP="001A4A15">
      <w:r w:rsidRPr="00974E31">
        <w:t xml:space="preserve">б) получать от должностных лиц Министерства информацию, которая относится к предмету мероприятия по контролю и предоставление которой </w:t>
      </w:r>
      <w:r w:rsidRPr="001A4A15">
        <w:t>предусмотрено законодательством Приднестровской Молдавской Республики;</w:t>
      </w:r>
    </w:p>
    <w:p w14:paraId="0FF696F8" w14:textId="77777777" w:rsidR="001A4A15" w:rsidRPr="00974E31" w:rsidRDefault="001A4A15" w:rsidP="001A4A15">
      <w:r w:rsidRPr="001A4A15">
        <w:t>в) направлять своих представителей для присутствия при проведении меро</w:t>
      </w:r>
      <w:r w:rsidRPr="00974E31">
        <w:t>приятия по контролю;</w:t>
      </w:r>
    </w:p>
    <w:p w14:paraId="020A70DA" w14:textId="77777777" w:rsidR="001A4A15" w:rsidRPr="00974E31" w:rsidRDefault="001A4A15" w:rsidP="001A4A15">
      <w:r w:rsidRPr="00974E31">
        <w:t>г) знакомиться с результатами мероприятия по контролю и указывать в акте мероприятия по контролю о своем ознакомлении с результатами мероприятие по контролю;</w:t>
      </w:r>
    </w:p>
    <w:p w14:paraId="65981CFB" w14:textId="77777777" w:rsidR="001A4A15" w:rsidRPr="00974E31" w:rsidRDefault="001A4A15" w:rsidP="001A4A15">
      <w:r w:rsidRPr="00974E31">
        <w:t>д) обжаловать действия (бездействие) Министерства, а также его должностных лиц, повлекшие за собой нарушение прав подконтрольного лица при проведении мероприятия по контролю в установленном законодательством Приднестровской Молдавской Республики порядке;</w:t>
      </w:r>
    </w:p>
    <w:p w14:paraId="179CB576" w14:textId="77777777" w:rsidR="001A4A15" w:rsidRPr="00974E31" w:rsidRDefault="001A4A15" w:rsidP="001A4A15">
      <w:r w:rsidRPr="00974E31">
        <w:t>е) осуществлять иные права, предусмотренные законодательством Приднестровской Молдавской Республики.</w:t>
      </w:r>
    </w:p>
    <w:p w14:paraId="71EA260A" w14:textId="77777777" w:rsidR="001A4A15" w:rsidRPr="00974E31" w:rsidRDefault="001A4A15" w:rsidP="001A4A15">
      <w:r w:rsidRPr="00974E31">
        <w:t>8. Руководитель, иное должностное лицо или уполномоченный представитель подконтрольного лица при проведении мероприятие по контролю обязаны:</w:t>
      </w:r>
    </w:p>
    <w:p w14:paraId="3EC233FC" w14:textId="77777777" w:rsidR="001A4A15" w:rsidRPr="00974E31" w:rsidRDefault="001A4A15" w:rsidP="001A4A15">
      <w:r w:rsidRPr="00974E31">
        <w:t>а) предоставить должностным лицам Министерства, проводящим мероприятие по контролю, документы и информацию, необходимую для проведения мероприятия по контролю, а также возможность ознакомиться с оригиналами документов, относящимися к предмету мероприятия по контролю и при необходимости произвести их копирование;</w:t>
      </w:r>
    </w:p>
    <w:p w14:paraId="3B51292F" w14:textId="77777777" w:rsidR="001A4A15" w:rsidRPr="00974E31" w:rsidRDefault="001A4A15" w:rsidP="001A4A15">
      <w:r w:rsidRPr="00974E31">
        <w:t>б) обеспечить доступ должностных лиц Министерства на территории и в помещения, которые занимает подконтрольное лицо;</w:t>
      </w:r>
    </w:p>
    <w:p w14:paraId="33A5B35C" w14:textId="77777777" w:rsidR="001A4A15" w:rsidRPr="00974E31" w:rsidRDefault="001A4A15" w:rsidP="001A4A15">
      <w:r w:rsidRPr="00974E31">
        <w:t>в) предоставить отдельное помещение для проведения мероприятия по контролю;</w:t>
      </w:r>
    </w:p>
    <w:p w14:paraId="76DEAE9B" w14:textId="77777777" w:rsidR="001A4A15" w:rsidRPr="00974E31" w:rsidRDefault="001A4A15" w:rsidP="001A4A15">
      <w:r w:rsidRPr="00974E31">
        <w:t>г) оказывать содействие должностным лицам Министерства при осуществлении ими своих полномочий при проведении мероприятий по контролю, в рамках предмета мероприятия по контролю;</w:t>
      </w:r>
    </w:p>
    <w:p w14:paraId="57DD5682" w14:textId="77777777" w:rsidR="001A4A15" w:rsidRPr="00974E31" w:rsidRDefault="001A4A15" w:rsidP="001A4A15">
      <w:r w:rsidRPr="00974E31">
        <w:lastRenderedPageBreak/>
        <w:t>д) исполнять иные обязанности, предусмотренные законодательством Приднестровской Молдавской Республики.</w:t>
      </w:r>
    </w:p>
    <w:p w14:paraId="614CB023" w14:textId="77777777" w:rsidR="001A4A15" w:rsidRPr="00974E31" w:rsidRDefault="001A4A15" w:rsidP="001A4A15"/>
    <w:p w14:paraId="560E12AB" w14:textId="77777777" w:rsidR="001A4A15" w:rsidRPr="00974E31" w:rsidRDefault="001A4A15" w:rsidP="001A4A15">
      <w:pPr>
        <w:jc w:val="center"/>
      </w:pPr>
      <w:r w:rsidRPr="00974E31">
        <w:t>7. Описание результата исполнения государственной функции</w:t>
      </w:r>
    </w:p>
    <w:p w14:paraId="74EF0FCC" w14:textId="77777777" w:rsidR="001A4A15" w:rsidRPr="00974E31" w:rsidRDefault="001A4A15" w:rsidP="001A4A15"/>
    <w:p w14:paraId="123DF19C" w14:textId="77777777" w:rsidR="001A4A15" w:rsidRPr="00974E31" w:rsidRDefault="001A4A15" w:rsidP="001A4A15">
      <w:r w:rsidRPr="00974E31">
        <w:t>9. Результатом исполнения государственной функции является составление акта мероприятия по контролю (далее – Акт проверки) согласно форме, приведенной в Приложении №</w:t>
      </w:r>
      <w:r>
        <w:t> </w:t>
      </w:r>
      <w:r w:rsidRPr="00974E31">
        <w:t>3 к настоящему Регламенту, и других документов в соответствии с главой 13 настоящего Регламента, а также в случае выявления в ходе исполнения государственной функции нарушений требований законодательства Приднестровской Молдавской Республики в области лицензируемой деятельности результатом исполнения государственной функции может являться в том числе:</w:t>
      </w:r>
    </w:p>
    <w:p w14:paraId="6D6AA1BF" w14:textId="77777777" w:rsidR="001A4A15" w:rsidRPr="00974E31" w:rsidRDefault="001A4A15" w:rsidP="001A4A15">
      <w:r w:rsidRPr="00974E31">
        <w:t>а) выдача (вынесение)</w:t>
      </w:r>
      <w:r>
        <w:t xml:space="preserve"> </w:t>
      </w:r>
      <w:r w:rsidRPr="00612CA5">
        <w:rPr>
          <w:color w:val="000000" w:themeColor="text1"/>
        </w:rPr>
        <w:t xml:space="preserve">субъекту государственного контроля </w:t>
      </w:r>
      <w:r w:rsidRPr="001A4A15">
        <w:t>предписания, представления об устранении выявленных нарушений законодательства Приднестровской</w:t>
      </w:r>
      <w:r w:rsidRPr="00974E31">
        <w:t xml:space="preserve"> Молдавской Республики;</w:t>
      </w:r>
    </w:p>
    <w:p w14:paraId="2ECBFF71" w14:textId="77777777" w:rsidR="001A4A15" w:rsidRPr="00974E31" w:rsidRDefault="001A4A15" w:rsidP="001A4A15">
      <w:r w:rsidRPr="00974E31">
        <w:t>б) составление протокола об административном правонарушении в целях привлечения лиц, совершивших административное правонарушение, к 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w:t>
      </w:r>
      <w:r>
        <w:t>;</w:t>
      </w:r>
    </w:p>
    <w:p w14:paraId="631370FC" w14:textId="77777777" w:rsidR="001A4A15" w:rsidRPr="00974E31" w:rsidRDefault="001A4A15" w:rsidP="001A4A15">
      <w:r w:rsidRPr="00974E31">
        <w:t xml:space="preserve">в) </w:t>
      </w:r>
      <w:bookmarkStart w:id="11" w:name="_Hlk130465429"/>
      <w:r w:rsidRPr="00974E31">
        <w:t>направление материалов в надзорные и правоохранительные органы Приднестровской Молдавской Республики</w:t>
      </w:r>
      <w:bookmarkEnd w:id="11"/>
      <w:r w:rsidRPr="00974E31">
        <w:t>.</w:t>
      </w:r>
    </w:p>
    <w:p w14:paraId="7BE252B4" w14:textId="77777777" w:rsidR="001A4A15" w:rsidRPr="00974E31" w:rsidRDefault="001A4A15" w:rsidP="001A4A15">
      <w:bookmarkStart w:id="12" w:name="_Hlk130465493"/>
      <w:r w:rsidRPr="00974E31">
        <w:t>В случае, если в результате проведенного мероприятия по контролю нарушений не выявлено, составляется Акт проверки об отсутствии нарушений.</w:t>
      </w:r>
    </w:p>
    <w:bookmarkEnd w:id="12"/>
    <w:p w14:paraId="348BB775" w14:textId="77777777" w:rsidR="001A4A15" w:rsidRPr="00974E31" w:rsidRDefault="001A4A15" w:rsidP="001A4A15">
      <w:r w:rsidRPr="00974E31">
        <w:t>10. Результаты мероприятия по контролю, содержащие сведения, составляющие государственную тайну, оформляются с соблюдением требований, предусмотренных нормативными правовыми актами Приднестровской Молдавской Республики о защите государственной тайны.</w:t>
      </w:r>
    </w:p>
    <w:p w14:paraId="6F09C4EA" w14:textId="77777777" w:rsidR="001A4A15" w:rsidRPr="00974E31" w:rsidRDefault="001A4A15" w:rsidP="001A4A15"/>
    <w:p w14:paraId="64D434CD" w14:textId="77777777" w:rsidR="001A4A15" w:rsidRPr="00974E31" w:rsidRDefault="001A4A15" w:rsidP="001A4A15">
      <w:pPr>
        <w:jc w:val="center"/>
      </w:pPr>
      <w:r w:rsidRPr="00974E31">
        <w:t>Раздел 2. Требования к порядку исполнения государственной функции</w:t>
      </w:r>
    </w:p>
    <w:p w14:paraId="3BFA769D" w14:textId="77777777" w:rsidR="001A4A15" w:rsidRPr="00974E31" w:rsidRDefault="001A4A15" w:rsidP="001A4A15"/>
    <w:p w14:paraId="12A52C38" w14:textId="77777777" w:rsidR="001A4A15" w:rsidRPr="00974E31" w:rsidRDefault="001A4A15" w:rsidP="001A4A15">
      <w:pPr>
        <w:jc w:val="center"/>
      </w:pPr>
      <w:r w:rsidRPr="00974E31">
        <w:t>8. Порядок информирования об исполнении государственной функции</w:t>
      </w:r>
    </w:p>
    <w:p w14:paraId="659E293F" w14:textId="77777777" w:rsidR="001A4A15" w:rsidRPr="00974E31" w:rsidRDefault="001A4A15" w:rsidP="001A4A15"/>
    <w:p w14:paraId="7FA14BF8" w14:textId="77777777" w:rsidR="001A4A15" w:rsidRPr="009C7D9A" w:rsidRDefault="001A4A15" w:rsidP="001A4A15">
      <w:r w:rsidRPr="00974E31">
        <w:t xml:space="preserve">11. Сведения о местонахождении, официальном сайте в глобальной сети Интернет, контактных телефонах, </w:t>
      </w:r>
      <w:r w:rsidRPr="009C7D9A">
        <w:t>графике работы Министерства:</w:t>
      </w:r>
    </w:p>
    <w:p w14:paraId="69EC737C" w14:textId="77777777" w:rsidR="001A4A15" w:rsidRPr="009C7D9A" w:rsidRDefault="001A4A15" w:rsidP="001A4A15">
      <w:r w:rsidRPr="009C7D9A">
        <w:t>а) место нахождения: город Тирасполь, переулок Энгельса, дом 5;</w:t>
      </w:r>
    </w:p>
    <w:p w14:paraId="2F1748C5" w14:textId="77777777" w:rsidR="001A4A15" w:rsidRPr="00974E31" w:rsidRDefault="001A4A15" w:rsidP="001A4A15">
      <w:r w:rsidRPr="009C7D9A">
        <w:t>б) почтовый адрес для направления обращений: MD-3300, город Тирасполь, переулок Энгельса, дом 5, Министерство цифрового развития</w:t>
      </w:r>
      <w:r w:rsidRPr="00974E31">
        <w:t>, связи и массовых коммуникаций Приднестровской Молдавской Республики;</w:t>
      </w:r>
    </w:p>
    <w:p w14:paraId="2B4F768C" w14:textId="77777777" w:rsidR="001A4A15" w:rsidRPr="00974E31" w:rsidRDefault="001A4A15" w:rsidP="001A4A15">
      <w:r w:rsidRPr="00974E31">
        <w:t xml:space="preserve">в) адрес электронной почты: </w:t>
      </w:r>
      <w:bookmarkStart w:id="13" w:name="_Hlk63931950"/>
      <w:r w:rsidRPr="00974E31">
        <w:t>office@mincifra.gospmr.org</w:t>
      </w:r>
      <w:bookmarkEnd w:id="13"/>
      <w:r w:rsidRPr="00974E31">
        <w:t>;</w:t>
      </w:r>
    </w:p>
    <w:p w14:paraId="2283AF8E" w14:textId="77777777" w:rsidR="001A4A15" w:rsidRPr="00974E31" w:rsidRDefault="001A4A15" w:rsidP="001A4A15">
      <w:r w:rsidRPr="00974E31">
        <w:t xml:space="preserve">г) официальный сайт Министерства в глобальной сети Интернет - по электронному адресу: </w:t>
      </w:r>
      <w:bookmarkStart w:id="14" w:name="_Hlk63931962"/>
      <w:bookmarkStart w:id="15" w:name="_Hlk64624505"/>
      <w:r w:rsidRPr="00974E31">
        <w:t>http://www.mincifra.gospmr.org</w:t>
      </w:r>
      <w:bookmarkEnd w:id="14"/>
      <w:bookmarkEnd w:id="15"/>
      <w:r w:rsidRPr="00974E31">
        <w:t>;</w:t>
      </w:r>
    </w:p>
    <w:p w14:paraId="095F6895" w14:textId="1D5BB4C7" w:rsidR="001A4A15" w:rsidRPr="00974E31" w:rsidRDefault="001A4A15" w:rsidP="001A4A15">
      <w:r w:rsidRPr="00974E31">
        <w:t xml:space="preserve">д) телефоны </w:t>
      </w:r>
      <w:r w:rsidRPr="009C7D9A">
        <w:t>для справок: приемная Министерства - 533-85535 (факс); Управление государственной</w:t>
      </w:r>
      <w:r w:rsidRPr="00974E31">
        <w:t xml:space="preserve"> политики в сфере связи, Отдел государственного регулирования разрешительной деятельности - 533-60706, 533-60705;</w:t>
      </w:r>
    </w:p>
    <w:p w14:paraId="2C3BE257" w14:textId="77777777" w:rsidR="001A4A15" w:rsidRPr="00974E31" w:rsidRDefault="001A4A15" w:rsidP="001A4A15">
      <w:r w:rsidRPr="00974E31">
        <w:t>е) режим работы Министерства:</w:t>
      </w:r>
    </w:p>
    <w:p w14:paraId="1066DEA7" w14:textId="77777777" w:rsidR="001A4A15" w:rsidRPr="00974E31" w:rsidRDefault="001A4A15" w:rsidP="001A4A15">
      <w:r w:rsidRPr="00974E31">
        <w:t>1) с 8:00 часов до 12:00 часов, с 13:00 часов до 17:00 часов ежедневно, кроме выходных (суббота, воскресенье) и праздничных дней;</w:t>
      </w:r>
    </w:p>
    <w:p w14:paraId="5578653D" w14:textId="77777777" w:rsidR="001A4A15" w:rsidRPr="00974E31" w:rsidRDefault="001A4A15" w:rsidP="001A4A15">
      <w:r w:rsidRPr="00974E31">
        <w:t>2) с 8:00 часов до 12:00 часов, с 13:00 часов до 16:00 часов - в предпраздничные дни;</w:t>
      </w:r>
    </w:p>
    <w:p w14:paraId="06D0B453" w14:textId="77777777" w:rsidR="001A4A15" w:rsidRPr="00974E31" w:rsidRDefault="001A4A15" w:rsidP="001A4A15">
      <w:r w:rsidRPr="00974E31">
        <w:t>ж) прием граждан и представителей организаций - второй и четвертый четверг каждого месяца с 15:00 часов, запись осуществляется по номеру телефона: 533-85535.</w:t>
      </w:r>
    </w:p>
    <w:p w14:paraId="0FA27B7E" w14:textId="77777777" w:rsidR="001A4A15" w:rsidRPr="00974E31" w:rsidRDefault="001A4A15" w:rsidP="001A4A15">
      <w:r w:rsidRPr="00974E31">
        <w:t xml:space="preserve">12. </w:t>
      </w:r>
      <w:bookmarkStart w:id="16" w:name="_Hlk116893797"/>
      <w:r w:rsidRPr="00974E31">
        <w:t>Информацию Министерства по вопросам исполнения государственной функции можно получить, обратившись в Министерство:</w:t>
      </w:r>
    </w:p>
    <w:p w14:paraId="6768521C" w14:textId="77777777" w:rsidR="001A4A15" w:rsidRPr="00974E31" w:rsidRDefault="001A4A15" w:rsidP="001A4A15">
      <w:r w:rsidRPr="00974E31">
        <w:lastRenderedPageBreak/>
        <w:t>а) посредством письменного обращения;</w:t>
      </w:r>
    </w:p>
    <w:p w14:paraId="2822E500" w14:textId="77777777" w:rsidR="001A4A15" w:rsidRPr="00974E31" w:rsidRDefault="001A4A15" w:rsidP="001A4A15">
      <w:r w:rsidRPr="00974E31">
        <w:t xml:space="preserve">б) посредством личного приема руководителем Министерства (министром цифрового развития, связи и массовых </w:t>
      </w:r>
      <w:r w:rsidRPr="009C7D9A">
        <w:t>коммуникаций Приднестровской Молдавской Республики) - прием осуществляется второй и четвертый четверг каждого месяца с 15:00 часов, запись</w:t>
      </w:r>
      <w:r w:rsidRPr="00974E31">
        <w:t xml:space="preserve"> осуществляется по номеру телефона: 533-85535;</w:t>
      </w:r>
    </w:p>
    <w:p w14:paraId="5DB7E8E5" w14:textId="77777777" w:rsidR="001A4A15" w:rsidRPr="00974E31" w:rsidRDefault="001A4A15" w:rsidP="001A4A15">
      <w:r w:rsidRPr="00974E31">
        <w:t xml:space="preserve">в) посредством ознакомления с информацией, размещенной на информационном стенде в вестибюле здания Министерства либо по электронному адресу официального сайта Министерства: </w:t>
      </w:r>
      <w:r w:rsidRPr="00813F5C">
        <w:t>http://www. mincifra.gospmr.org</w:t>
      </w:r>
      <w:r w:rsidRPr="00974E31">
        <w:t>, - которая содержит в себе:</w:t>
      </w:r>
    </w:p>
    <w:p w14:paraId="736E865C" w14:textId="77777777" w:rsidR="001A4A15" w:rsidRPr="00974E31" w:rsidRDefault="001A4A15" w:rsidP="001A4A15">
      <w:r w:rsidRPr="00974E31">
        <w:t>1) сведения о нормативных правовых актах, регулирующих исполнение Министерством государственной функции;</w:t>
      </w:r>
    </w:p>
    <w:p w14:paraId="72256A36" w14:textId="77777777" w:rsidR="001A4A15" w:rsidRPr="00974E31" w:rsidRDefault="001A4A15" w:rsidP="001A4A15">
      <w:r w:rsidRPr="00974E31">
        <w:t>2) план проведения Министерством контрольных мероприятий на текущий календарный год;</w:t>
      </w:r>
    </w:p>
    <w:p w14:paraId="20687DF3" w14:textId="77777777" w:rsidR="001A4A15" w:rsidRPr="00974E31" w:rsidRDefault="001A4A15" w:rsidP="001A4A15">
      <w:r w:rsidRPr="00974E31">
        <w:t>3) сведения о порядке получения консультаций;</w:t>
      </w:r>
    </w:p>
    <w:p w14:paraId="63B48F25" w14:textId="77777777" w:rsidR="001A4A15" w:rsidRPr="00974E31" w:rsidRDefault="001A4A15" w:rsidP="001A4A15">
      <w:r w:rsidRPr="00974E31">
        <w:t>4) порядок обжалования решений, действий или бездействия должностных лиц Министерства;</w:t>
      </w:r>
    </w:p>
    <w:p w14:paraId="20E45D4E" w14:textId="77777777" w:rsidR="001A4A15" w:rsidRPr="00974E31" w:rsidRDefault="001A4A15" w:rsidP="001A4A15">
      <w:r w:rsidRPr="00974E31">
        <w:t>г) посредством телефонной связи - по номерам телефонов М</w:t>
      </w:r>
      <w:r>
        <w:t>инистерства: 533-85535 (</w:t>
      </w:r>
      <w:r w:rsidRPr="009C7D9A">
        <w:t>телефон (факс)) (приемная</w:t>
      </w:r>
      <w:r w:rsidRPr="00974E31">
        <w:t xml:space="preserve"> - по общим вопросам взаимодействия); 533-60706; 533-60705 (в отношении порядка исполнения государственной функции); 533-60703 (в отношении хода исполнения государственной функции);</w:t>
      </w:r>
    </w:p>
    <w:p w14:paraId="73DC2B29" w14:textId="77777777" w:rsidR="001A4A15" w:rsidRPr="00974E31" w:rsidRDefault="001A4A15" w:rsidP="001A4A15">
      <w:r w:rsidRPr="00974E31">
        <w:t>д) посредством электронной почты Министерства - по электронному адресу:</w:t>
      </w:r>
      <w:r>
        <w:t xml:space="preserve"> </w:t>
      </w:r>
      <w:r w:rsidRPr="00813F5C">
        <w:t>office@mincifra.gospmr.org</w:t>
      </w:r>
      <w:r w:rsidRPr="00974E31">
        <w:t>.</w:t>
      </w:r>
    </w:p>
    <w:bookmarkEnd w:id="16"/>
    <w:p w14:paraId="6070BC14" w14:textId="77777777" w:rsidR="001A4A15" w:rsidRPr="00974E31" w:rsidRDefault="001A4A15" w:rsidP="001A4A15">
      <w:r w:rsidRPr="00974E31">
        <w:t>13. Информирование Министерством проводится в форме консультирования по следующим вопросам исполнения государственной функции:</w:t>
      </w:r>
    </w:p>
    <w:p w14:paraId="5FEC3297" w14:textId="77777777" w:rsidR="001A4A15" w:rsidRPr="00974E31" w:rsidRDefault="001A4A15" w:rsidP="001A4A15">
      <w:r w:rsidRPr="00974E31">
        <w:t>а) о должностных лицах Министерства, участвующих в осуществлении государственной функции, их номерах контактных телефонов;</w:t>
      </w:r>
    </w:p>
    <w:p w14:paraId="035DB735" w14:textId="77777777" w:rsidR="001A4A15" w:rsidRPr="00974E31" w:rsidRDefault="001A4A15" w:rsidP="001A4A15">
      <w:r w:rsidRPr="00974E31">
        <w:t>б) о ходе исполнения государственной функции;</w:t>
      </w:r>
    </w:p>
    <w:p w14:paraId="3D4A1265" w14:textId="77777777" w:rsidR="001A4A15" w:rsidRPr="00974E31" w:rsidRDefault="001A4A15" w:rsidP="001A4A15">
      <w:r w:rsidRPr="00974E31">
        <w:t>в) об административных действиях (процедурах) исполнения государственной функции;</w:t>
      </w:r>
    </w:p>
    <w:p w14:paraId="5DB071A0" w14:textId="77777777" w:rsidR="001A4A15" w:rsidRPr="00974E31" w:rsidRDefault="001A4A15" w:rsidP="001A4A15">
      <w:r w:rsidRPr="00974E31">
        <w:t>г) о порядке и формах контроля за исполнением государственной функции;</w:t>
      </w:r>
    </w:p>
    <w:p w14:paraId="5503E529" w14:textId="77777777" w:rsidR="001A4A15" w:rsidRPr="00974E31" w:rsidRDefault="001A4A15" w:rsidP="001A4A15">
      <w:r w:rsidRPr="00974E31">
        <w:t>д) о досудебном и судебном порядке обжалования решений, действий или бездействия должностных лиц Министерства.</w:t>
      </w:r>
    </w:p>
    <w:p w14:paraId="117B2E2A" w14:textId="77777777" w:rsidR="001A4A15" w:rsidRPr="00974E31" w:rsidRDefault="001A4A15" w:rsidP="001A4A15">
      <w:r w:rsidRPr="00974E31">
        <w:t>Информирование по вопросам исполнения государственной функции осуществляется Министерством по запросам субъектов государственного контроля.</w:t>
      </w:r>
    </w:p>
    <w:p w14:paraId="3DA6B3AF" w14:textId="77777777" w:rsidR="001A4A15" w:rsidRPr="00974E31" w:rsidRDefault="001A4A15" w:rsidP="001A4A15">
      <w:r w:rsidRPr="00974E31">
        <w:t>14. При ответах на телефонные звонки и устные обращения должностное лицо Министерства, осуществляющее информирование об исполнении государственной функции:</w:t>
      </w:r>
    </w:p>
    <w:p w14:paraId="3F4823C8" w14:textId="77777777" w:rsidR="001A4A15" w:rsidRPr="00974E31" w:rsidRDefault="001A4A15" w:rsidP="001A4A15">
      <w:r w:rsidRPr="00974E31">
        <w:t>а) сообщает наименование подразделения Министерства, свою фамилию, имя, отчество (при наличии) и занимаемую должность;</w:t>
      </w:r>
    </w:p>
    <w:p w14:paraId="4D917603" w14:textId="77777777" w:rsidR="001A4A15" w:rsidRPr="00974E31" w:rsidRDefault="001A4A15" w:rsidP="001A4A15">
      <w:r w:rsidRPr="00974E31">
        <w:t>б) в вежливой форме четко и подробно информирует обратившееся лицо по интересующим вопросам;</w:t>
      </w:r>
    </w:p>
    <w:p w14:paraId="6069406E" w14:textId="77777777" w:rsidR="001A4A15" w:rsidRPr="00974E31" w:rsidRDefault="001A4A15" w:rsidP="001A4A15">
      <w:r w:rsidRPr="00974E31">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40D9B904" w14:textId="77777777" w:rsidR="001A4A15" w:rsidRPr="00974E31" w:rsidRDefault="001A4A15" w:rsidP="001A4A15">
      <w:r w:rsidRPr="00974E31">
        <w:t>В случае, если подготовка ответа требует продолжительного времени, должностное лицо Министерства,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установленном Законом об обращениях граждан и юридических лиц, а также общественных объединений.</w:t>
      </w:r>
    </w:p>
    <w:p w14:paraId="7B9BAE5C" w14:textId="77777777" w:rsidR="001A4A15" w:rsidRPr="00974E31" w:rsidRDefault="001A4A15" w:rsidP="001A4A15"/>
    <w:p w14:paraId="1E7CEC72" w14:textId="77777777" w:rsidR="001A4A15" w:rsidRPr="00974E31" w:rsidRDefault="001A4A15" w:rsidP="001A4A15">
      <w:pPr>
        <w:jc w:val="center"/>
      </w:pPr>
      <w:r w:rsidRPr="00974E31">
        <w:t>9. Срок исполнения государственной функции</w:t>
      </w:r>
    </w:p>
    <w:p w14:paraId="39878FFB" w14:textId="77777777" w:rsidR="001A4A15" w:rsidRPr="00974E31" w:rsidRDefault="001A4A15" w:rsidP="001A4A15"/>
    <w:p w14:paraId="20AB5D5D" w14:textId="77777777" w:rsidR="001A4A15" w:rsidRPr="00974E31" w:rsidRDefault="001A4A15" w:rsidP="001A4A15">
      <w:bookmarkStart w:id="17" w:name="_Hlk130465871"/>
      <w:r w:rsidRPr="00974E31">
        <w:t xml:space="preserve">15. Общий срок исполнения государственной функции не может превышать суммы сроков всех административных процедур, предусмотренных разделом 3 настоящего </w:t>
      </w:r>
      <w:r w:rsidRPr="00974E31">
        <w:lastRenderedPageBreak/>
        <w:t xml:space="preserve">Регламента в соответствии с законодательством Приднестровской Молдавской Республики для плановых и внеплановых </w:t>
      </w:r>
      <w:r w:rsidRPr="009C7D9A">
        <w:t>мероприятий по контролю, в том</w:t>
      </w:r>
      <w:r w:rsidRPr="00974E31">
        <w:t xml:space="preserve"> числе с учетом сроков их продления.</w:t>
      </w:r>
    </w:p>
    <w:p w14:paraId="69296FB5" w14:textId="77777777" w:rsidR="001A4A15" w:rsidRPr="00974E31" w:rsidRDefault="001A4A15" w:rsidP="001A4A15">
      <w:r w:rsidRPr="00974E31">
        <w:t xml:space="preserve">В случае приостановления срока проведения </w:t>
      </w:r>
      <w:r w:rsidRPr="009C7D9A">
        <w:t>мероприятия по контролю,</w:t>
      </w:r>
      <w:r w:rsidRPr="00974E31">
        <w:t xml:space="preserve"> срок, на который оно было приостановлено, не входит в общий срок исполнения государственной функции, указанный в части первой настоящего пункта.</w:t>
      </w:r>
    </w:p>
    <w:bookmarkEnd w:id="17"/>
    <w:p w14:paraId="75AF520F" w14:textId="77777777" w:rsidR="001A4A15" w:rsidRPr="00974E31" w:rsidRDefault="001A4A15" w:rsidP="001A4A15"/>
    <w:p w14:paraId="61EC0B73" w14:textId="77777777" w:rsidR="001A4A15" w:rsidRPr="00974E31" w:rsidRDefault="001A4A15" w:rsidP="001A4A15">
      <w:pPr>
        <w:jc w:val="center"/>
      </w:pPr>
      <w:r w:rsidRPr="00974E31">
        <w:t>Раздел 3. Состав, последовательность и сроки выполнения административных процедур (действий), треб</w:t>
      </w:r>
      <w:bookmarkStart w:id="18" w:name="sub_1301"/>
      <w:r>
        <w:t xml:space="preserve">ования к порядку их </w:t>
      </w:r>
      <w:r w:rsidRPr="009C7D9A">
        <w:t>выполнения</w:t>
      </w:r>
    </w:p>
    <w:p w14:paraId="37801A50" w14:textId="77777777" w:rsidR="001A4A15" w:rsidRPr="00974E31" w:rsidRDefault="001A4A15" w:rsidP="001A4A15"/>
    <w:p w14:paraId="487E393E" w14:textId="77777777" w:rsidR="001A4A15" w:rsidRPr="00974E31" w:rsidRDefault="001A4A15" w:rsidP="001A4A15">
      <w:pPr>
        <w:jc w:val="center"/>
      </w:pPr>
      <w:r w:rsidRPr="00974E31">
        <w:t>10. Исчерпывающий перечень административных процедур</w:t>
      </w:r>
    </w:p>
    <w:p w14:paraId="2D66D29F" w14:textId="77777777" w:rsidR="001A4A15" w:rsidRPr="00974E31" w:rsidRDefault="001A4A15" w:rsidP="001A4A15"/>
    <w:bookmarkEnd w:id="18"/>
    <w:p w14:paraId="5CAAE218" w14:textId="77777777" w:rsidR="001A4A15" w:rsidRPr="00974E31" w:rsidRDefault="001A4A15" w:rsidP="001A4A15">
      <w:r w:rsidRPr="00974E31">
        <w:t>16. Исполнение государственной функции включает в себя следующие административные процедуры:</w:t>
      </w:r>
    </w:p>
    <w:p w14:paraId="22B0A5BC" w14:textId="77777777" w:rsidR="001A4A15" w:rsidRPr="00974E31" w:rsidRDefault="001A4A15" w:rsidP="001A4A15">
      <w:bookmarkStart w:id="19" w:name="sub_100251"/>
      <w:r w:rsidRPr="00974E31">
        <w:t>а) организация мероприятия по контролю;</w:t>
      </w:r>
    </w:p>
    <w:p w14:paraId="6DD2F02A" w14:textId="77777777" w:rsidR="001A4A15" w:rsidRPr="00974E31" w:rsidRDefault="001A4A15" w:rsidP="001A4A15">
      <w:bookmarkStart w:id="20" w:name="sub_100252"/>
      <w:bookmarkEnd w:id="19"/>
      <w:r w:rsidRPr="00974E31">
        <w:t>б) проведение мероприятия по контролю;</w:t>
      </w:r>
    </w:p>
    <w:p w14:paraId="5054776A" w14:textId="77777777" w:rsidR="001A4A15" w:rsidRPr="00974E31" w:rsidRDefault="001A4A15" w:rsidP="001A4A15">
      <w:bookmarkStart w:id="21" w:name="sub_100253"/>
      <w:bookmarkEnd w:id="20"/>
      <w:r w:rsidRPr="00974E31">
        <w:t>в) оформление результатов мероприятия по контролю.</w:t>
      </w:r>
    </w:p>
    <w:p w14:paraId="5375F699" w14:textId="77777777" w:rsidR="001A4A15" w:rsidRPr="00974E31" w:rsidRDefault="001A4A15" w:rsidP="001A4A15">
      <w:r w:rsidRPr="00974E31">
        <w:t>17. Блок-схема исполнения государственной функции приведена в Приложении №</w:t>
      </w:r>
      <w:r>
        <w:t> </w:t>
      </w:r>
      <w:r w:rsidRPr="00974E31">
        <w:t xml:space="preserve">5 к настоящему Регламенту. </w:t>
      </w:r>
    </w:p>
    <w:bookmarkEnd w:id="21"/>
    <w:p w14:paraId="6F82244B" w14:textId="77777777" w:rsidR="001A4A15" w:rsidRPr="00974E31" w:rsidRDefault="001A4A15" w:rsidP="001A4A15"/>
    <w:p w14:paraId="6EB753D8" w14:textId="77777777" w:rsidR="001A4A15" w:rsidRPr="00974E31" w:rsidRDefault="001A4A15" w:rsidP="001A4A15">
      <w:pPr>
        <w:jc w:val="center"/>
      </w:pPr>
      <w:r w:rsidRPr="00974E31">
        <w:t>11. Организация и проведение планового мероприятия по контролю</w:t>
      </w:r>
    </w:p>
    <w:p w14:paraId="0A187664" w14:textId="77777777" w:rsidR="001A4A15" w:rsidRPr="00974E31" w:rsidRDefault="001A4A15" w:rsidP="001A4A15"/>
    <w:p w14:paraId="6782839D" w14:textId="77777777" w:rsidR="001A4A15" w:rsidRPr="00974E31" w:rsidRDefault="001A4A15" w:rsidP="001A4A15">
      <w:r w:rsidRPr="00974E31">
        <w:t>18. Основаниями для начала административной процедуры, предусмотренной настоящей главой Регламента, являются:</w:t>
      </w:r>
    </w:p>
    <w:p w14:paraId="14FFFB19" w14:textId="77777777" w:rsidR="001A4A15" w:rsidRPr="00974E31" w:rsidRDefault="001A4A15" w:rsidP="001A4A15">
      <w:r w:rsidRPr="00974E31">
        <w:t xml:space="preserve">а) для планового мероприятия по контролю – ежегодный сводный план проведения совместных плановых мероприятий по контролю (надзору), утвержденный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 и согласованным Прокуратурой Приднестровской Молдавской Республики; </w:t>
      </w:r>
    </w:p>
    <w:p w14:paraId="3B50B87D" w14:textId="77777777" w:rsidR="001A4A15" w:rsidRPr="00974E31" w:rsidRDefault="001A4A15" w:rsidP="001A4A15">
      <w:r w:rsidRPr="00974E31">
        <w:t>б) для внепланового мероприятия по контролю:</w:t>
      </w:r>
    </w:p>
    <w:p w14:paraId="22C2550D" w14:textId="77777777" w:rsidR="001A4A15" w:rsidRPr="00974E31" w:rsidRDefault="001A4A15" w:rsidP="001A4A15">
      <w:r w:rsidRPr="00974E31">
        <w:t>1) истечение срока исполнения подконтрольным лицом ранее выданного представления, предписания об устранении выявленного нарушения обязательных требований;</w:t>
      </w:r>
    </w:p>
    <w:p w14:paraId="14458BB2" w14:textId="77777777" w:rsidR="001A4A15" w:rsidRPr="00974E31" w:rsidRDefault="001A4A15" w:rsidP="001A4A15">
      <w:r w:rsidRPr="00974E31">
        <w:t>2) в случае обнаружения нарушений подконтрольным лицом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14:paraId="4B0CF970" w14:textId="77777777" w:rsidR="001A4A15" w:rsidRPr="00974E31" w:rsidRDefault="001A4A15" w:rsidP="001A4A15">
      <w:r w:rsidRPr="00974E31">
        <w:t>3) в случае мотивированных запросов контрольных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подконтрольным лицам;</w:t>
      </w:r>
    </w:p>
    <w:p w14:paraId="4BCA2C5B" w14:textId="77777777" w:rsidR="001A4A15" w:rsidRPr="00974E31" w:rsidRDefault="001A4A15" w:rsidP="001A4A15">
      <w:r w:rsidRPr="00974E31">
        <w:t>4) на основании письменного заявления физического или юридического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публикаций в средствах массовой информации о нарушении юридическим лицом, физическим лицом, в том числе индивидуальным предпринимателем, прав и законных интересов обратившихся лиц;</w:t>
      </w:r>
    </w:p>
    <w:p w14:paraId="261483C4" w14:textId="77777777" w:rsidR="001A4A15" w:rsidRPr="00974E31" w:rsidRDefault="001A4A15" w:rsidP="001A4A15">
      <w:r w:rsidRPr="00974E31">
        <w:t>5) на основании решений Президента Приднестровской Молдавской Республики, Верховного Совета Приднестровской Молдавской Республики;</w:t>
      </w:r>
    </w:p>
    <w:p w14:paraId="7C0FAE79" w14:textId="77777777" w:rsidR="001A4A15" w:rsidRPr="00974E31" w:rsidRDefault="001A4A15" w:rsidP="001A4A15">
      <w:r w:rsidRPr="00974E31">
        <w:t>6)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14:paraId="00A5419C" w14:textId="77777777" w:rsidR="001A4A15" w:rsidRPr="00974E31" w:rsidRDefault="001A4A15" w:rsidP="001A4A15">
      <w:r w:rsidRPr="00974E31">
        <w:lastRenderedPageBreak/>
        <w:t>7) по иным основаниям, предусмотренным Законом о порядке проведения проверок.</w:t>
      </w:r>
    </w:p>
    <w:p w14:paraId="5ED2B5A4" w14:textId="77777777" w:rsidR="001A4A15" w:rsidRPr="00974E31" w:rsidRDefault="001A4A15" w:rsidP="001A4A15">
      <w:bookmarkStart w:id="22" w:name="_Hlk130466702"/>
      <w:r w:rsidRPr="00974E31">
        <w:t>19. Административное действие по выявлению оснований для проведения внепланового мероприятия по контролю состоит в анализе поступающей в Министерство информации на предмет соответствия одному или нескольким основаниям для проведения соответствующего внепланового мероприятия по контролю. Данное административное действие совершается в срок не более 3 (трех) рабочих дней с даты регистрации в Министерстве документов, которые могут подтверждать наличие оснований для проведения внепланового мероприятия по контролю на предмет соблюдения лицензиатом лицензионных условий и требований, если Прокурором Приднестровской Молдавской Республики, Президентом Приднестровской Молдавской Республики, Верховным Советом Приднестровской Молдавской Республики не указан иной срок.</w:t>
      </w:r>
    </w:p>
    <w:p w14:paraId="548F48B8" w14:textId="77777777" w:rsidR="001A4A15" w:rsidRPr="00974E31" w:rsidRDefault="001A4A15" w:rsidP="001A4A15">
      <w:r w:rsidRPr="00974E31">
        <w:t>В случае принятия решения о проведении внепланового мероприятия по контролю, в Прокуратуру Приднестровской Молдавской Республики направляется уведомление о проведении внепланового мероприятия по контролю. При положительном результате рассмотрения надзорным органом уведомления, оформляется Приказ Министерства о проведении внепланового мероприятия по контролю.</w:t>
      </w:r>
    </w:p>
    <w:p w14:paraId="17E58E9E" w14:textId="77777777" w:rsidR="001A4A15" w:rsidRPr="00974E31" w:rsidRDefault="001A4A15" w:rsidP="001A4A15">
      <w:r w:rsidRPr="00974E31">
        <w:t>Уведомление о проведении внепланового мероприятия по контролю рассматривается органом прокуратуры в день его поступления в целях оценки законности проведения внеплановых мероприятий по контролю и соответствующего реагирования.</w:t>
      </w:r>
    </w:p>
    <w:p w14:paraId="5C9CF9B8" w14:textId="32782CA6" w:rsidR="001A4A15" w:rsidRPr="00974E31" w:rsidRDefault="001A4A15" w:rsidP="001A4A15">
      <w:r w:rsidRPr="00974E31">
        <w:t xml:space="preserve">По результатам рассмотрения уведомления, в случае выявления обстоятельств, препятствующих проведению внепланового мероприятия по контролю, либо нарушений законодательства, </w:t>
      </w:r>
      <w:r w:rsidR="007F1137" w:rsidRPr="007F1137">
        <w:rPr>
          <w:rFonts w:eastAsia="Calibri"/>
          <w:bCs/>
          <w:color w:val="000000" w:themeColor="text1"/>
        </w:rPr>
        <w:t>п</w:t>
      </w:r>
      <w:r w:rsidRPr="007F1137">
        <w:rPr>
          <w:rFonts w:eastAsia="Calibri"/>
          <w:bCs/>
          <w:color w:val="000000" w:themeColor="text1"/>
        </w:rPr>
        <w:t xml:space="preserve">рокурором </w:t>
      </w:r>
      <w:r w:rsidRPr="00974E31">
        <w:t>или его заместителем не позднее чем в течение рабочего дня, следующего за днем поступления уведомления, выносится мотивированное постановление:</w:t>
      </w:r>
    </w:p>
    <w:p w14:paraId="0D24FC23" w14:textId="77777777" w:rsidR="001A4A15" w:rsidRPr="00974E31" w:rsidRDefault="001A4A15" w:rsidP="001A4A15">
      <w:r w:rsidRPr="00974E31">
        <w:t>а) с требованием об устранении обстоятельств, препятствующих проведению внепланового мероприятия по контролю;</w:t>
      </w:r>
    </w:p>
    <w:p w14:paraId="5EE97A98" w14:textId="77777777" w:rsidR="001A4A15" w:rsidRPr="00974E31" w:rsidRDefault="001A4A15" w:rsidP="001A4A15">
      <w:r w:rsidRPr="00974E31">
        <w:t>б) о невозможности проведения внепланового мероприятия по контролю в связи с отсутствием оснований для его проведения в соответствии с законодательством Приднестровской Молдавской Республики.</w:t>
      </w:r>
    </w:p>
    <w:p w14:paraId="3E10F5AE" w14:textId="6AC7A92C" w:rsidR="001A4A15" w:rsidRPr="00974E31" w:rsidRDefault="001A4A15" w:rsidP="001A4A15">
      <w:r w:rsidRPr="00974E31">
        <w:t xml:space="preserve">Постановление </w:t>
      </w:r>
      <w:r w:rsidR="007F1137" w:rsidRPr="007F1137">
        <w:t>п</w:t>
      </w:r>
      <w:r w:rsidRPr="007F1137">
        <w:rPr>
          <w:rFonts w:eastAsia="Calibri"/>
          <w:bCs/>
          <w:color w:val="000000" w:themeColor="text1"/>
        </w:rPr>
        <w:t xml:space="preserve">рокурора </w:t>
      </w:r>
      <w:r w:rsidRPr="00974E31">
        <w:t>или его заместителя с требованием об устранении обстоятельств, препятствующих проведению внепланового мероприятия по контролю, либо о невозможности проведения внепланового мероприятия по контролю в связи с отсутствием оснований для его проведения в соответствии с законодательством Приднестровской Молдавской Республики может быть обжаловано уполномоченным органом у вышестоящего прокурора или в суде.</w:t>
      </w:r>
    </w:p>
    <w:p w14:paraId="2BADF399" w14:textId="77777777" w:rsidR="001A4A15" w:rsidRPr="00974E31" w:rsidRDefault="001A4A15" w:rsidP="001A4A15">
      <w:r w:rsidRPr="00974E31">
        <w:t>Органы прокуратуры осуществляют учет проводимых органами государственного контроля внеплановых мероприятий по контролю в отношении юридических лиц.</w:t>
      </w:r>
    </w:p>
    <w:p w14:paraId="4B66F0D3" w14:textId="77777777" w:rsidR="001A4A15" w:rsidRPr="00974E31" w:rsidRDefault="001A4A15" w:rsidP="001A4A15">
      <w:r w:rsidRPr="00974E31">
        <w:t>20. Ответственными лицами за выполнение административного действия по утверждению решения о проведении соответствующих мероприятий по контролю является руководитель Министерства, а в случае его отсутствия - исполняющий обязанности руководителя Министерства.</w:t>
      </w:r>
    </w:p>
    <w:p w14:paraId="4731A9FD" w14:textId="77777777" w:rsidR="001A4A15" w:rsidRPr="00974E31" w:rsidRDefault="001A4A15" w:rsidP="001A4A15">
      <w:r w:rsidRPr="00974E31">
        <w:t>21. Результатом данной административной процедуры является оформленный Приказ Министерства о проведении мероприятия по контролю за соблюдением лицензиатом лицензионных условий и требований (далее – Приказ), в котором указываются следующие сведения:</w:t>
      </w:r>
    </w:p>
    <w:p w14:paraId="575338DC" w14:textId="77777777" w:rsidR="001A4A15" w:rsidRPr="00974E31" w:rsidRDefault="001A4A15" w:rsidP="001A4A15">
      <w:r w:rsidRPr="00974E31">
        <w:t>а) номер и дата;</w:t>
      </w:r>
    </w:p>
    <w:p w14:paraId="2EB9239E" w14:textId="77777777" w:rsidR="001A4A15" w:rsidRPr="00974E31" w:rsidRDefault="001A4A15" w:rsidP="001A4A15">
      <w:r w:rsidRPr="00974E31">
        <w:t>б) наименование Министерства;</w:t>
      </w:r>
    </w:p>
    <w:p w14:paraId="0F983A1F" w14:textId="77777777" w:rsidR="001A4A15" w:rsidRPr="00974E31" w:rsidRDefault="001A4A15" w:rsidP="001A4A15">
      <w:r w:rsidRPr="00974E31">
        <w:t>в) ссылка на правовые основания проведения мероприятия по контролю;</w:t>
      </w:r>
    </w:p>
    <w:p w14:paraId="5DFA62F2" w14:textId="77777777" w:rsidR="001A4A15" w:rsidRPr="00974E31" w:rsidRDefault="001A4A15" w:rsidP="001A4A15">
      <w:r w:rsidRPr="00974E31">
        <w:t>г) цели, предмет и объем проводимого мероприятия по контролю;</w:t>
      </w:r>
    </w:p>
    <w:p w14:paraId="69B2B3C8" w14:textId="77777777" w:rsidR="001A4A15" w:rsidRPr="00974E31" w:rsidRDefault="001A4A15" w:rsidP="001A4A15">
      <w:r w:rsidRPr="00974E31">
        <w:t>д) фамилия, имя, отчество должностного лица (лиц) Министерства, уполномоченного (уполномоченных) на проведение мероприятия по контролю;</w:t>
      </w:r>
    </w:p>
    <w:p w14:paraId="07A7DFA5" w14:textId="77777777" w:rsidR="001A4A15" w:rsidRPr="00974E31" w:rsidRDefault="001A4A15" w:rsidP="001A4A15">
      <w:r w:rsidRPr="00974E31">
        <w:t>е) сведения о субъекте государственного контроля (о подконтрольном лице):</w:t>
      </w:r>
    </w:p>
    <w:p w14:paraId="4E3B6434" w14:textId="77777777" w:rsidR="001A4A15" w:rsidRPr="00974E31" w:rsidRDefault="001A4A15" w:rsidP="001A4A15">
      <w:r w:rsidRPr="00974E31">
        <w:lastRenderedPageBreak/>
        <w:t>1) в отношении юридических лиц – полное наименование юридического лица и его государственный регистрационный номер;</w:t>
      </w:r>
    </w:p>
    <w:p w14:paraId="577FFF9F" w14:textId="77777777" w:rsidR="001A4A15" w:rsidRPr="00974E31" w:rsidRDefault="001A4A15" w:rsidP="001A4A15">
      <w:r w:rsidRPr="00974E31">
        <w:t>2) в отношении индивидуальных предпринимателей – фамилия, имя, отчество индивидуального предпринимателя, его государственный регистрационный номер и адрес (место), определенное для осуществления лицензионной деятельности.</w:t>
      </w:r>
    </w:p>
    <w:p w14:paraId="647E63B5" w14:textId="77777777" w:rsidR="001A4A15" w:rsidRPr="00974E31" w:rsidRDefault="001A4A15" w:rsidP="001A4A15">
      <w:r w:rsidRPr="00974E31">
        <w:t xml:space="preserve">В случае невозможности указания фамилии, имени, отчества индивидуального предпринимателя, или государственного регистрационного </w:t>
      </w:r>
      <w:r w:rsidRPr="007F1137">
        <w:t>номера, в Приказе указывается</w:t>
      </w:r>
      <w:r w:rsidRPr="00974E31">
        <w:t xml:space="preserve"> в качестве субъекта государственного контроля строго обозначенный район проведения мероприятия по контролю (адрес (место), определенное для осуществления лицензионной деятельности);</w:t>
      </w:r>
    </w:p>
    <w:p w14:paraId="5FC3F4A3" w14:textId="77777777" w:rsidR="001A4A15" w:rsidRPr="00974E31" w:rsidRDefault="001A4A15" w:rsidP="001A4A15">
      <w:r w:rsidRPr="00974E31">
        <w:t>ж) дата начала и окончания мероприятия по контролю;</w:t>
      </w:r>
    </w:p>
    <w:p w14:paraId="7B8D01E7" w14:textId="77777777" w:rsidR="001A4A15" w:rsidRPr="007F1137" w:rsidRDefault="001A4A15" w:rsidP="001A4A15">
      <w:r w:rsidRPr="00974E31">
        <w:t xml:space="preserve">з) перечень </w:t>
      </w:r>
      <w:r w:rsidRPr="007F1137">
        <w:t>регламентов по осуществлению государственного контроля.</w:t>
      </w:r>
    </w:p>
    <w:p w14:paraId="6B8F0250" w14:textId="77777777" w:rsidR="001A4A15" w:rsidRPr="007F1137" w:rsidRDefault="001A4A15" w:rsidP="001A4A15">
      <w:r w:rsidRPr="007F1137">
        <w:t>Приказ подписывается руководителем Министерства и удостоверяется печатью Министерства.</w:t>
      </w:r>
    </w:p>
    <w:p w14:paraId="68589997" w14:textId="77777777" w:rsidR="001A4A15" w:rsidRPr="00974E31" w:rsidRDefault="001A4A15" w:rsidP="001A4A15">
      <w:r w:rsidRPr="007F1137">
        <w:t>Одновременно с Приказом составляется требование о предоставлении документов, представление которых подконтрольным</w:t>
      </w:r>
      <w:r w:rsidRPr="00974E31">
        <w:t xml:space="preserve"> лицом необходимо для достижения целей и задач мероприятия по контролю (далее – Требование).</w:t>
      </w:r>
    </w:p>
    <w:p w14:paraId="2A0930AA" w14:textId="77777777" w:rsidR="001A4A15" w:rsidRPr="00974E31" w:rsidRDefault="001A4A15" w:rsidP="001A4A15">
      <w:r w:rsidRPr="00974E31">
        <w:t>В Требовании может быть указан срок предоставления документов подконтрольным лицом, учитывающий необходимость изучения проверяющими должностными лицами предоставленных документов, анализа, систематизации, проверки соответствия приведенных в них сведений результатам обследования объектов проверяемого лица, проведенного проверяющими должностными лицами, а также соответствия представленных в них сведений иным документам, которыми проверяющие должностные лица располагают по предмету проверки.</w:t>
      </w:r>
    </w:p>
    <w:p w14:paraId="3D9CB86F" w14:textId="77777777" w:rsidR="001A4A15" w:rsidRPr="00974E31" w:rsidRDefault="001A4A15" w:rsidP="001A4A15">
      <w:r w:rsidRPr="00974E31">
        <w:t xml:space="preserve">Не допускается вносить в </w:t>
      </w:r>
      <w:r w:rsidRPr="007F1137">
        <w:t>Требование или требовать от подконтрольных лиц предоставления документов, не предусмотренных Перечнем документов, требование которых возможно при проведении органами государственного контроля (надзора) планового мероприятия по контролю (надзору))</w:t>
      </w:r>
      <w:r w:rsidRPr="007F1137">
        <w:rPr>
          <w:b/>
        </w:rPr>
        <w:t>,</w:t>
      </w:r>
      <w:r w:rsidRPr="007F1137">
        <w:t xml:space="preserve"> и не относящихся</w:t>
      </w:r>
      <w:r w:rsidRPr="00974E31">
        <w:t xml:space="preserve"> к предмету мероприятия по контролю.</w:t>
      </w:r>
    </w:p>
    <w:p w14:paraId="405C4986" w14:textId="77777777" w:rsidR="001A4A15" w:rsidRPr="00974E31" w:rsidRDefault="001A4A15" w:rsidP="001A4A15">
      <w:r w:rsidRPr="00974E31">
        <w:t>Требование подписывается руководителем Министерства и удостоверяется печатью Министерства.</w:t>
      </w:r>
    </w:p>
    <w:p w14:paraId="2F7D734C" w14:textId="77777777" w:rsidR="001A4A15" w:rsidRPr="00974E31" w:rsidRDefault="001A4A15" w:rsidP="001A4A15">
      <w:r w:rsidRPr="00974E31">
        <w:t>22. Приказ и Требование вручаются должностными лицами Министерства одновременно с предъявлением их служебных удостоверений субъекту государственного контроля (уполномоченному представителю субъекта государственного контроля) под его подпись.</w:t>
      </w:r>
    </w:p>
    <w:p w14:paraId="7ABCE75F" w14:textId="77777777" w:rsidR="001A4A15" w:rsidRPr="00974E31" w:rsidRDefault="001A4A15" w:rsidP="001A4A15">
      <w:r w:rsidRPr="00974E31">
        <w:t>Для уведомления подконтрольного лица о начале мероприятия по контролю документы, указанные в части первой настоящего пункта, вручаются подконтрольному лицу (уполномоченному представителю подконтрольного лица) до начала мероприятия по контролю.</w:t>
      </w:r>
    </w:p>
    <w:p w14:paraId="3C0533A1" w14:textId="77777777" w:rsidR="001A4A15" w:rsidRPr="00974E31" w:rsidRDefault="001A4A15" w:rsidP="001A4A15">
      <w:r w:rsidRPr="00974E31">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внепланового мероприятия по контролю не требуется.</w:t>
      </w:r>
    </w:p>
    <w:bookmarkEnd w:id="22"/>
    <w:p w14:paraId="2E9A74BE" w14:textId="77777777" w:rsidR="001A4A15" w:rsidRPr="00974E31" w:rsidRDefault="001A4A15" w:rsidP="001A4A15">
      <w:r w:rsidRPr="00974E31">
        <w:t xml:space="preserve">23. При проведении внеплановых мероприятий по контролю по основаниям, указанным в подпунктах 3) - 6) подпункта б) пункта 18 настоящего Регламента, Министерство также представляет подконтрольному лицу (уполномоченному представителю подконтрольного лица)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мотивированного запроса контрольного (надзорного) органа иностранного государства, послужившего основанием проведения внепланового мероприятия по контролю. Согласия юридического или физического лица, представившего </w:t>
      </w:r>
      <w:r w:rsidRPr="00974E31">
        <w:lastRenderedPageBreak/>
        <w:t>заявление (обращение), на представление копии его заявления (обращения) подконтрольному лицу не требуется.</w:t>
      </w:r>
    </w:p>
    <w:p w14:paraId="767D5AE9" w14:textId="77777777" w:rsidR="001A4A15" w:rsidRPr="00974E31" w:rsidRDefault="001A4A15" w:rsidP="001A4A15">
      <w:bookmarkStart w:id="23" w:name="_Hlk62733603"/>
      <w:r w:rsidRPr="00974E31">
        <w:t>В случае если обращение физического лица в соответствии с требованиями Закона об обращениях граждан и юридических лиц, а также общественных объединений содержит просьбу о неразглашении сведений о его фамилии, имени, отчестве, месте жительства, работы или учебы, подконтрольному лицу (уполномоченному представителю подконтрольного лица) представляется копия обращения физического лица со скрытой информацией об обратившемся физическом лице. В таком случае Министерство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bookmarkEnd w:id="23"/>
    <w:p w14:paraId="42159E32" w14:textId="77777777" w:rsidR="001A4A15" w:rsidRPr="00974E31" w:rsidRDefault="001A4A15" w:rsidP="001A4A15">
      <w:r w:rsidRPr="00974E31">
        <w:t>Критериями принятия решений в рамках исполнения административной процедуры, предусмотренной настоящей главой, являются наличие оснований для проведения соответствующей проверки, предусмотренных пунктом 18 настоящего Регламента.</w:t>
      </w:r>
    </w:p>
    <w:p w14:paraId="5262C040" w14:textId="77777777" w:rsidR="001A4A15" w:rsidRPr="00974E31" w:rsidRDefault="001A4A15" w:rsidP="001A4A15">
      <w:r w:rsidRPr="00974E31">
        <w:t xml:space="preserve">24. Максимальный срок </w:t>
      </w:r>
      <w:r w:rsidRPr="007F1137">
        <w:t>исполнения административной процедуры, предусмотренной настоящей главой Регламента составляет не более 3 (трех) рабочих дней.</w:t>
      </w:r>
    </w:p>
    <w:p w14:paraId="31763A28" w14:textId="77777777" w:rsidR="001A4A15" w:rsidRPr="00974E31" w:rsidRDefault="001A4A15" w:rsidP="001A4A15"/>
    <w:p w14:paraId="1FA1E162" w14:textId="77777777" w:rsidR="001A4A15" w:rsidRPr="00974E31" w:rsidRDefault="001A4A15" w:rsidP="001A4A15">
      <w:pPr>
        <w:jc w:val="center"/>
      </w:pPr>
      <w:r w:rsidRPr="00974E31">
        <w:t>12. Проведение мероприятия по контролю</w:t>
      </w:r>
    </w:p>
    <w:p w14:paraId="20501FB4" w14:textId="77777777" w:rsidR="001A4A15" w:rsidRPr="00974E31" w:rsidRDefault="001A4A15" w:rsidP="001A4A15"/>
    <w:p w14:paraId="3CDD1196" w14:textId="77777777" w:rsidR="001A4A15" w:rsidRPr="00974E31" w:rsidRDefault="001A4A15" w:rsidP="001A4A15">
      <w:bookmarkStart w:id="24" w:name="_Hlk130466915"/>
      <w:r w:rsidRPr="00974E31">
        <w:t xml:space="preserve">25. Основанием для начала </w:t>
      </w:r>
      <w:r w:rsidRPr="007F1137">
        <w:t>административной процедуры, предусмотренной настоящей главой Регламента, является изданный в порядке, предусмотренном главой 11 настоящего Регламента, Приказ.</w:t>
      </w:r>
    </w:p>
    <w:p w14:paraId="07F86F21" w14:textId="77777777" w:rsidR="001A4A15" w:rsidRPr="00974E31" w:rsidRDefault="001A4A15" w:rsidP="001A4A15">
      <w:r w:rsidRPr="00974E31">
        <w:t>Продолжительность планового мероприятия по контролю не должна превышать 1 (одного) месяца.</w:t>
      </w:r>
    </w:p>
    <w:p w14:paraId="60CBEAFA" w14:textId="77777777" w:rsidR="001A4A15" w:rsidRPr="00974E31" w:rsidRDefault="001A4A15" w:rsidP="001A4A15">
      <w:r w:rsidRPr="00974E31">
        <w:t>Продолжительность внепланового мероприятия по контролю не должна превышать 15 (пятнадцати) рабочих дней.</w:t>
      </w:r>
    </w:p>
    <w:p w14:paraId="0A02562F" w14:textId="77777777" w:rsidR="001A4A15" w:rsidRPr="00974E31" w:rsidRDefault="001A4A15" w:rsidP="001A4A15">
      <w:r w:rsidRPr="00974E31">
        <w:t xml:space="preserve">В случаях, установленных подпунктами а) - в) пункта 4 статьи 8 Закона о порядке проведения проверок, продолжительность внеплановых мероприятий по контролю не должна превышать 1 (одного) месяца и, в исключительных случаях при наличии мотивированного основания, руководителем Министерства или его заместителем может быть продлена, но не более чем на 1 (один) месяц. </w:t>
      </w:r>
    </w:p>
    <w:p w14:paraId="16B108FE" w14:textId="77777777" w:rsidR="001A4A15" w:rsidRPr="00974E31" w:rsidRDefault="001A4A15" w:rsidP="001A4A15">
      <w:r w:rsidRPr="00974E31">
        <w:t>В исключительных случаях при наличии мотивированного основания руководителем Министерства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w:t>
      </w:r>
    </w:p>
    <w:p w14:paraId="20B2A96E" w14:textId="77777777" w:rsidR="001A4A15" w:rsidRPr="00974E31" w:rsidRDefault="001A4A15" w:rsidP="001A4A15">
      <w:r w:rsidRPr="00974E31">
        <w:t>Мотивированными основаниями для продления срока проведения мероприятия по контролю являются:</w:t>
      </w:r>
    </w:p>
    <w:p w14:paraId="011A9A6F" w14:textId="77777777" w:rsidR="001A4A15" w:rsidRPr="00974E31" w:rsidRDefault="001A4A15" w:rsidP="001A4A15">
      <w:r w:rsidRPr="00974E31">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14:paraId="74A35403" w14:textId="77777777" w:rsidR="001A4A15" w:rsidRPr="00974E31" w:rsidRDefault="001A4A15" w:rsidP="001A4A15">
      <w:r w:rsidRPr="00974E31">
        <w:t>б) непредставление, несвоевременное предоставление либо отсутствие документов, необходимых для проведения мероприятия по контролю;</w:t>
      </w:r>
    </w:p>
    <w:p w14:paraId="38DAE011" w14:textId="77777777" w:rsidR="001A4A15" w:rsidRPr="00974E31" w:rsidRDefault="001A4A15" w:rsidP="001A4A15">
      <w:r w:rsidRPr="00974E31">
        <w:t>в) необходимость направления запросов в организации и учреждения, располагающие информацией о проверяемой организации, органы государственной власти;</w:t>
      </w:r>
    </w:p>
    <w:p w14:paraId="3FD2BDA0" w14:textId="77777777" w:rsidR="001A4A15" w:rsidRPr="00974E31" w:rsidRDefault="001A4A15" w:rsidP="001A4A15">
      <w:r w:rsidRPr="00974E31">
        <w:t>г) необходимость истребования у лицензиата дополнительной информации или документов;</w:t>
      </w:r>
    </w:p>
    <w:p w14:paraId="12C1679D" w14:textId="77777777" w:rsidR="001A4A15" w:rsidRPr="00974E31" w:rsidRDefault="001A4A15" w:rsidP="001A4A15">
      <w:r w:rsidRPr="00974E31">
        <w:t>д) необходимость проведения специальных исследований (испытаний), экспертиз (анализов);</w:t>
      </w:r>
    </w:p>
    <w:p w14:paraId="20B0A643" w14:textId="77777777" w:rsidR="001A4A15" w:rsidRPr="00974E31" w:rsidRDefault="001A4A15" w:rsidP="001A4A15">
      <w:r w:rsidRPr="00974E31">
        <w:t>е) невозможность замещения должностного лица проверяемой организации при его временном отсутствии;</w:t>
      </w:r>
    </w:p>
    <w:p w14:paraId="33E722F8" w14:textId="77777777" w:rsidR="001A4A15" w:rsidRPr="00974E31" w:rsidRDefault="001A4A15" w:rsidP="001A4A15">
      <w:r w:rsidRPr="00974E31">
        <w:t>ж) отсутствие должностных лиц, осуществляющих мероприятие по контролю, в связи с временной нетрудоспособностью.</w:t>
      </w:r>
    </w:p>
    <w:p w14:paraId="45355AA3" w14:textId="77777777" w:rsidR="001A4A15" w:rsidRPr="00974E31" w:rsidRDefault="001A4A15" w:rsidP="001A4A15">
      <w:r w:rsidRPr="00974E31">
        <w:lastRenderedPageBreak/>
        <w:t>26. Ответственными лицами за выполнение административной процедуры по проведению мероприятия по контролю являются лица, указанные в Приказе.</w:t>
      </w:r>
    </w:p>
    <w:p w14:paraId="2AE2F130" w14:textId="77777777" w:rsidR="001A4A15" w:rsidRPr="00974E31" w:rsidRDefault="001A4A15" w:rsidP="001A4A15">
      <w:r w:rsidRPr="00974E31">
        <w:t>27. Критериями принятия решений при осуществлении административной процедуры, предусмотренной настоящей главой Регламента, являются наличие либо отсутствие нарушений, обнаруженных в результате проведенного мероприятия по контролю.</w:t>
      </w:r>
    </w:p>
    <w:p w14:paraId="5F4B8D56" w14:textId="77777777" w:rsidR="001A4A15" w:rsidRPr="00974E31" w:rsidRDefault="001A4A15" w:rsidP="001A4A15">
      <w:r w:rsidRPr="00974E31">
        <w:t>28. Результатом данной административной процедуры является получение (выявление) достоверной информации о соблюдении либо несоблюдении лицензиатами лицензионных требований и условий.</w:t>
      </w:r>
    </w:p>
    <w:p w14:paraId="707A0058" w14:textId="77777777" w:rsidR="001A4A15" w:rsidRPr="00974E31" w:rsidRDefault="001A4A15" w:rsidP="001A4A15">
      <w:r w:rsidRPr="00974E31">
        <w:t>29. Максимальный срок исполнения административной процедуры, предусмотренной настоящей главой Регламента, не должен превышать срок, установленный Приказом.</w:t>
      </w:r>
    </w:p>
    <w:bookmarkEnd w:id="24"/>
    <w:p w14:paraId="136C2396" w14:textId="77777777" w:rsidR="001A4A15" w:rsidRPr="00974E31" w:rsidRDefault="001A4A15" w:rsidP="001A4A15"/>
    <w:p w14:paraId="369DEF75" w14:textId="77777777" w:rsidR="001A4A15" w:rsidRPr="00974E31" w:rsidRDefault="001A4A15" w:rsidP="001A4A15">
      <w:pPr>
        <w:jc w:val="center"/>
      </w:pPr>
      <w:r w:rsidRPr="00974E31">
        <w:t>13. Оформление результатов мероприятия по контролю</w:t>
      </w:r>
    </w:p>
    <w:p w14:paraId="63F83DA8" w14:textId="77777777" w:rsidR="001A4A15" w:rsidRPr="00974E31" w:rsidRDefault="001A4A15" w:rsidP="001A4A15"/>
    <w:p w14:paraId="45625449" w14:textId="77777777" w:rsidR="001A4A15" w:rsidRPr="00974E31" w:rsidRDefault="001A4A15" w:rsidP="001A4A15">
      <w:r w:rsidRPr="00974E31">
        <w:t>30. Основанием для начала административной процедуры, предусмотренной настоящей главой Регламента, является окончание проведения мероприятия по контролю.</w:t>
      </w:r>
    </w:p>
    <w:p w14:paraId="684850D4" w14:textId="77777777" w:rsidR="001A4A15" w:rsidRDefault="001A4A15" w:rsidP="001A4A15">
      <w:r w:rsidRPr="00974E31">
        <w:t>31. Результаты мероприятия по контролю оформляются должностными лицами Министерства в виде Акта проверки в 2 (двух) экземплярах, который является документом строгой отчетности.</w:t>
      </w:r>
    </w:p>
    <w:p w14:paraId="3951CCD4" w14:textId="77777777" w:rsidR="001A4A15" w:rsidRPr="00974E31" w:rsidRDefault="001A4A15" w:rsidP="001A4A15">
      <w:r w:rsidRPr="00974E31">
        <w:t xml:space="preserve"> В Акте проверки указываются:</w:t>
      </w:r>
    </w:p>
    <w:p w14:paraId="122BA581" w14:textId="77777777" w:rsidR="001A4A15" w:rsidRPr="00974E31" w:rsidRDefault="001A4A15" w:rsidP="001A4A15">
      <w:r w:rsidRPr="00974E31">
        <w:t>а) наименование Министерства;</w:t>
      </w:r>
    </w:p>
    <w:p w14:paraId="2F78FA17" w14:textId="77777777" w:rsidR="001A4A15" w:rsidRPr="00974E31" w:rsidRDefault="001A4A15" w:rsidP="001A4A15">
      <w:r w:rsidRPr="00974E31">
        <w:t xml:space="preserve">б) </w:t>
      </w:r>
      <w:r w:rsidRPr="007F1137">
        <w:t xml:space="preserve">наименование </w:t>
      </w:r>
      <w:r w:rsidRPr="007F1137">
        <w:rPr>
          <w:color w:val="000000" w:themeColor="text1"/>
        </w:rPr>
        <w:t>(для физического лица</w:t>
      </w:r>
      <w:r w:rsidRPr="007F1137">
        <w:rPr>
          <w:b/>
          <w:color w:val="000000" w:themeColor="text1"/>
        </w:rPr>
        <w:t xml:space="preserve"> - </w:t>
      </w:r>
      <w:r w:rsidRPr="007F1137">
        <w:rPr>
          <w:color w:val="000000" w:themeColor="text1"/>
        </w:rPr>
        <w:t xml:space="preserve">фамилия, имя, отчество (при наличии)) </w:t>
      </w:r>
      <w:r w:rsidRPr="007F1137">
        <w:t>подконтрольного лица</w:t>
      </w:r>
      <w:r w:rsidRPr="00974E31">
        <w:t>;</w:t>
      </w:r>
    </w:p>
    <w:p w14:paraId="4F1F0EFC" w14:textId="77777777" w:rsidR="001A4A15" w:rsidRPr="00974E31" w:rsidRDefault="001A4A15" w:rsidP="001A4A15">
      <w:r w:rsidRPr="00974E31">
        <w:t>в) дата, время и место проведения мероприятия по контролю;</w:t>
      </w:r>
    </w:p>
    <w:p w14:paraId="758EB016" w14:textId="77777777" w:rsidR="001A4A15" w:rsidRPr="007F1137" w:rsidRDefault="001A4A15" w:rsidP="001A4A15">
      <w:r w:rsidRPr="00974E31">
        <w:t xml:space="preserve">г) фамилия, имя, </w:t>
      </w:r>
      <w:r w:rsidRPr="007F1137">
        <w:t>отчество (при наличии), номер служебного удостоверения и должность лица (лиц) Министерства, осуществляющего (осуществляющих) мероприятие по контролю;</w:t>
      </w:r>
    </w:p>
    <w:p w14:paraId="7E063453" w14:textId="77777777" w:rsidR="001A4A15" w:rsidRPr="007F1137" w:rsidRDefault="001A4A15" w:rsidP="001A4A15">
      <w:r w:rsidRPr="007F1137">
        <w:t>д) дата и номер документа, на основании которого проведено мероприятие по контролю;</w:t>
      </w:r>
    </w:p>
    <w:p w14:paraId="4F124990" w14:textId="77777777" w:rsidR="001A4A15" w:rsidRPr="00974E31" w:rsidRDefault="001A4A15" w:rsidP="001A4A15">
      <w:r w:rsidRPr="007F1137">
        <w:t>е) сведения о результатах мероприятия по контролю, выявленных нарушениях (со ссылкой на нормы законодательства Приднестровской</w:t>
      </w:r>
      <w:r w:rsidRPr="00974E31">
        <w:t xml:space="preserve"> Молдавской Республики), их характере, лицах, ответственных за совершение этих нарушений;</w:t>
      </w:r>
    </w:p>
    <w:p w14:paraId="0B9D0B6F" w14:textId="77777777" w:rsidR="001A4A15" w:rsidRPr="00974E31" w:rsidRDefault="001A4A15" w:rsidP="001A4A15">
      <w:r w:rsidRPr="00974E31">
        <w:t>ж) сведения о представлении либо предписании по устранению выявленных нарушений и срок их устранения, если таковые оформлялись в ходе проведения мероприятия по контролю или оформления Акта проверки;</w:t>
      </w:r>
    </w:p>
    <w:p w14:paraId="22CC46F1" w14:textId="77777777" w:rsidR="001A4A15" w:rsidRPr="00974E31" w:rsidRDefault="001A4A15" w:rsidP="001A4A15">
      <w:r w:rsidRPr="00974E31">
        <w:t>з) дата, время и место составления Акта проверки, а также подпись лица (лиц) Министерства, осуществляющего (осуществляющих) мероприятие по контролю.</w:t>
      </w:r>
    </w:p>
    <w:p w14:paraId="11CA4613" w14:textId="77777777" w:rsidR="001A4A15" w:rsidRPr="00974E31" w:rsidRDefault="001A4A15" w:rsidP="001A4A15">
      <w:bookmarkStart w:id="25" w:name="_Hlk63690968"/>
      <w:r w:rsidRPr="00974E31">
        <w:t xml:space="preserve">В ходе оформления Акта проверки и в предусмотренных законодательством случаях уполномоченными должностными лицами Министерства также могут быть оформлены представления или предписания об устранении выявленных нарушений действующего законодательства Приднестровской Молдавской Республики, протоколы об административном правонарушении, а также иные документы, указанные в подпункте </w:t>
      </w:r>
      <w:r w:rsidRPr="007F1137">
        <w:t>2)</w:t>
      </w:r>
      <w:r w:rsidRPr="00974E31">
        <w:t xml:space="preserve"> подпункта ж) пункта 5 настоящего Регламента.</w:t>
      </w:r>
    </w:p>
    <w:bookmarkEnd w:id="25"/>
    <w:p w14:paraId="17EEF510" w14:textId="77777777" w:rsidR="001A4A15" w:rsidRPr="00974E31" w:rsidRDefault="001A4A15" w:rsidP="001A4A15">
      <w:r w:rsidRPr="00974E31">
        <w:t>32. Акт проверки составляется в течение:</w:t>
      </w:r>
    </w:p>
    <w:p w14:paraId="453C1618" w14:textId="77777777" w:rsidR="001A4A15" w:rsidRPr="00974E31" w:rsidRDefault="001A4A15" w:rsidP="001A4A15">
      <w:r w:rsidRPr="00974E31">
        <w:t>а) 10 (десяти) рабочих дней со дня окончания планового мероприятия по контролю;</w:t>
      </w:r>
    </w:p>
    <w:p w14:paraId="2D2861CC" w14:textId="77777777" w:rsidR="001A4A15" w:rsidRPr="00974E31" w:rsidRDefault="001A4A15" w:rsidP="001A4A15">
      <w:r w:rsidRPr="00974E31">
        <w:t>б) 3 (трех) рабочих дней со дня окончания внепланового мероприятия по контролю.</w:t>
      </w:r>
    </w:p>
    <w:p w14:paraId="013CA91A" w14:textId="77777777" w:rsidR="001A4A15" w:rsidRPr="00974E31" w:rsidRDefault="001A4A15" w:rsidP="001A4A15">
      <w:r w:rsidRPr="00974E31">
        <w:t>33. Один экземпляр Акта проверки вручается подконтрольному лицу или его уполномоченному представителю под расписку в течение 3 (трех) рабочих дней со дня составления Акта проверки. В случае невозможности вручения Акта проверки под расписку подконтрольному лицу или его уполномоченному представителю в указанный срок Акт проверки направляется по почте в срок не позднее 5 (пяти) рабочих дней со дня составления Акта проверки с уведомлением о вручении, которое приобщается к экземпляру Акта проверки, остающемуся в деле Министерства.</w:t>
      </w:r>
    </w:p>
    <w:p w14:paraId="0F3003B2" w14:textId="77777777" w:rsidR="001A4A15" w:rsidRPr="00974E31" w:rsidRDefault="001A4A15" w:rsidP="001A4A15">
      <w:r w:rsidRPr="00974E31">
        <w:t>Передача подконтрольному лицу Акта проверки в электронной форме не предусмотрена.</w:t>
      </w:r>
    </w:p>
    <w:p w14:paraId="400A6E73" w14:textId="77777777" w:rsidR="001A4A15" w:rsidRDefault="001A4A15" w:rsidP="001A4A15">
      <w:pPr>
        <w:contextualSpacing/>
        <w:rPr>
          <w:color w:val="000000" w:themeColor="text1"/>
        </w:rPr>
      </w:pPr>
      <w:r w:rsidRPr="00974E31">
        <w:lastRenderedPageBreak/>
        <w:t xml:space="preserve">34. Результаты мероприятия по контролю, содержащие сведения, составляющие государственную тайну, оформляются с </w:t>
      </w:r>
      <w:r w:rsidRPr="007F1137">
        <w:t>соблюдением требований, предусмотренных законодательством Приднестровской Молдавской Республики о государственной тайне</w:t>
      </w:r>
      <w:r w:rsidRPr="007F1137">
        <w:rPr>
          <w:color w:val="000000" w:themeColor="text1"/>
        </w:rPr>
        <w:t>.</w:t>
      </w:r>
    </w:p>
    <w:p w14:paraId="6B3C0C40" w14:textId="77777777" w:rsidR="001A4A15" w:rsidRPr="00974E31" w:rsidRDefault="001A4A15" w:rsidP="001A4A15">
      <w:r w:rsidRPr="00974E31">
        <w:t>35. В журнале учета мероприятий по контролю подконтрольного лица должностными лицами Министерства производится запись о проведенном мероприятии по контролю, содержащая:</w:t>
      </w:r>
    </w:p>
    <w:p w14:paraId="79AEECEE" w14:textId="77777777" w:rsidR="001A4A15" w:rsidRPr="00974E31" w:rsidRDefault="001A4A15" w:rsidP="001A4A15">
      <w:r w:rsidRPr="00974E31">
        <w:t>а) сведения о:</w:t>
      </w:r>
    </w:p>
    <w:p w14:paraId="46C46610" w14:textId="77777777" w:rsidR="001A4A15" w:rsidRPr="00974E31" w:rsidRDefault="001A4A15" w:rsidP="001A4A15">
      <w:r w:rsidRPr="00974E31">
        <w:t>1) наименовании Министерства;</w:t>
      </w:r>
    </w:p>
    <w:p w14:paraId="778C5A89" w14:textId="77777777" w:rsidR="001A4A15" w:rsidRPr="00974E31" w:rsidRDefault="001A4A15" w:rsidP="001A4A15">
      <w:r w:rsidRPr="00974E31">
        <w:t>2) дате начала и окончания проведения мероприятия по контролю;</w:t>
      </w:r>
    </w:p>
    <w:p w14:paraId="5E7A3B18" w14:textId="77777777" w:rsidR="001A4A15" w:rsidRPr="00974E31" w:rsidRDefault="001A4A15" w:rsidP="001A4A15">
      <w:r w:rsidRPr="00974E31">
        <w:t>3) основании и предмете мероприятия по контролю;</w:t>
      </w:r>
    </w:p>
    <w:p w14:paraId="1239F558" w14:textId="77777777" w:rsidR="001A4A15" w:rsidRPr="00974E31" w:rsidRDefault="001A4A15" w:rsidP="001A4A15">
      <w:r w:rsidRPr="00974E31">
        <w:t>4) должности, фамилии, имени и отчестве лица (лиц), осуществивших мероприятие по контролю;</w:t>
      </w:r>
    </w:p>
    <w:p w14:paraId="5485DA7A" w14:textId="77777777" w:rsidR="001A4A15" w:rsidRPr="00974E31" w:rsidRDefault="001A4A15" w:rsidP="001A4A15">
      <w:r w:rsidRPr="00974E31">
        <w:t>б) подпись лица (лиц), осуществивших мероприятие по контролю.</w:t>
      </w:r>
    </w:p>
    <w:p w14:paraId="2E1B6C4A" w14:textId="77777777" w:rsidR="001A4A15" w:rsidRPr="00974E31" w:rsidRDefault="001A4A15" w:rsidP="001A4A15">
      <w:r w:rsidRPr="00974E31">
        <w:t xml:space="preserve">В случае отсутствия у подконтрольного лица журнала учета мероприятий по контролю в Акте проверки, составляемом по результатам проведенного мероприятия по контролю, делается соответствующая запись. </w:t>
      </w:r>
    </w:p>
    <w:p w14:paraId="6D1610EC" w14:textId="77777777" w:rsidR="001A4A15" w:rsidRPr="00974E31" w:rsidRDefault="001A4A15" w:rsidP="001A4A15">
      <w:r w:rsidRPr="00974E31">
        <w:t xml:space="preserve">36. В случае, если проведение мероприятия по контролю оказалось невозможным в связи с отсутствием подконтрольного лица, либо в связи с фактическим неосуществлением деятельности подконтрольным лицом, либо в связи с иными действиями (бездействием) подконтрольного лица, повлекшими невозможность проведения мероприятия по контролю, должностным лицом Министерства составляется акт с указанием причин невозможности ее проведения.  </w:t>
      </w:r>
    </w:p>
    <w:p w14:paraId="029416DD" w14:textId="77777777" w:rsidR="001A4A15" w:rsidRPr="00974E31" w:rsidRDefault="001A4A15" w:rsidP="001A4A15">
      <w:r w:rsidRPr="00974E31">
        <w:t xml:space="preserve">37. Критериями принятия решений при осуществлении административной процедуры, предусмотренной настоящей </w:t>
      </w:r>
      <w:r w:rsidRPr="007F1137">
        <w:t>главой Регламента, являются отсутствие правонарушений либо характер обнаруженных правонарушений.</w:t>
      </w:r>
      <w:r w:rsidRPr="00974E31">
        <w:t xml:space="preserve"> </w:t>
      </w:r>
    </w:p>
    <w:p w14:paraId="063DC9C5" w14:textId="77777777" w:rsidR="001A4A15" w:rsidRPr="00974E31" w:rsidRDefault="001A4A15" w:rsidP="001A4A15">
      <w:r w:rsidRPr="00974E31">
        <w:t xml:space="preserve">При обнаружении по результатам проведения мероприятия по контролю нарушений законодательства Приднестровской Молдавской Республики Министерство в пределах своих полномочий в ходе проведения мероприятия по контролю, оформления Акта проверки или на его основании оформляет представление для принятия мер по устранению выявленных нарушений, возмещению причиненного ущерба и привлечению к ответственности должностных лиц, виновных в </w:t>
      </w:r>
      <w:r w:rsidRPr="007F1137">
        <w:t>нарушении законодательства Приднестровской Молдавской Республики.</w:t>
      </w:r>
    </w:p>
    <w:p w14:paraId="0B7247DD" w14:textId="77777777" w:rsidR="001A4A15" w:rsidRPr="00974E31" w:rsidRDefault="001A4A15" w:rsidP="001A4A15">
      <w:r w:rsidRPr="00974E31">
        <w:t>Представление устанавливает:</w:t>
      </w:r>
    </w:p>
    <w:p w14:paraId="3A3BA3B8" w14:textId="77777777" w:rsidR="001A4A15" w:rsidRPr="00974E31" w:rsidRDefault="001A4A15" w:rsidP="001A4A15">
      <w:r w:rsidRPr="00974E31">
        <w:t xml:space="preserve">a) нарушения, совершенные подконтрольным лицом, с указанием </w:t>
      </w:r>
      <w:r w:rsidRPr="007F1137">
        <w:t>норм законодательства Приднестровской Молдавской Республики, требования которых нарушены;</w:t>
      </w:r>
    </w:p>
    <w:p w14:paraId="1D04AE81" w14:textId="77777777" w:rsidR="001A4A15" w:rsidRPr="00974E31" w:rsidRDefault="001A4A15" w:rsidP="001A4A15">
      <w:r w:rsidRPr="00974E31">
        <w:t>б) действия (мероприятия) подконтрольного лица, необходимые для устранения выявленных нарушений;</w:t>
      </w:r>
    </w:p>
    <w:p w14:paraId="57A74395" w14:textId="77777777" w:rsidR="001A4A15" w:rsidRPr="00974E31" w:rsidRDefault="001A4A15" w:rsidP="001A4A15">
      <w:r w:rsidRPr="00974E31">
        <w:t>в) срок, в течение которого должны быть устранены нарушения. Последующее мероприятие по контролю Министерства по ранее выявленным нарушениям, указанным в представлении, проводится в срок не ранее 1 (одного) месяца.</w:t>
      </w:r>
    </w:p>
    <w:p w14:paraId="46D89839" w14:textId="77777777" w:rsidR="001A4A15" w:rsidRPr="00974E31" w:rsidRDefault="001A4A15" w:rsidP="001A4A15">
      <w:r w:rsidRPr="00974E31">
        <w:t>Представление вручается под подпись подконтрольному лицу или его уполномоченному представителю или отправляется ему заказным письмом.</w:t>
      </w:r>
    </w:p>
    <w:p w14:paraId="7E54AE86" w14:textId="77777777" w:rsidR="001A4A15" w:rsidRPr="00974E31" w:rsidRDefault="001A4A15" w:rsidP="001A4A15">
      <w:r w:rsidRPr="00974E31">
        <w:t>38. Подконтрольное лицо обязано устранить указанные нарушения в срок, установленный в представлении, со дня вручения ему такового под подпись или отправления заказным письмом.</w:t>
      </w:r>
    </w:p>
    <w:p w14:paraId="11B8597F" w14:textId="77777777" w:rsidR="001A4A15" w:rsidRPr="00974E31" w:rsidRDefault="001A4A15" w:rsidP="001A4A15">
      <w:r w:rsidRPr="00974E31">
        <w:t>39. При выявлении в ходе мероприятия по контролю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органами государственного контроля представлений, создания препятствий для проведения мероприятия по контролю Министерство имеет право давать (выносить) подконтрольным лицам обязательные для исполнения предписания.</w:t>
      </w:r>
    </w:p>
    <w:p w14:paraId="684E18B4" w14:textId="77777777" w:rsidR="001A4A15" w:rsidRPr="00974E31" w:rsidRDefault="001A4A15" w:rsidP="001A4A15">
      <w:r w:rsidRPr="00974E31">
        <w:lastRenderedPageBreak/>
        <w:t>40. Предписания подписываются руководителем Министерства или лицом его законно замещающим. При неоднократном неисполнении или ненадлежащем исполнении предписаний Министерство вправе обратиться в адрес Службы государственного надзора Министерства юстиции Приднестровской Молдавской Республики в целях перевода субъекта государственного контроля на усиленный режим государственного надзора, предусматривающий проведение в отношении него органами государственного надзора внеплановых проверок.</w:t>
      </w:r>
    </w:p>
    <w:p w14:paraId="17169ABE" w14:textId="77777777" w:rsidR="001A4A15" w:rsidRPr="00974E31" w:rsidRDefault="001A4A15" w:rsidP="001A4A15">
      <w:r w:rsidRPr="00974E31">
        <w:t>Отменить предписание или внести в него изменения может Министерство или вышестоящий по отношению к Министерству орган.</w:t>
      </w:r>
    </w:p>
    <w:p w14:paraId="593B2D55" w14:textId="77777777" w:rsidR="001A4A15" w:rsidRPr="00974E31" w:rsidRDefault="001A4A15" w:rsidP="001A4A15">
      <w:r w:rsidRPr="00974E31">
        <w:t>Предписание может быть обжаловано в судебном порядке.</w:t>
      </w:r>
    </w:p>
    <w:p w14:paraId="4E470C91" w14:textId="77777777" w:rsidR="001A4A15" w:rsidRPr="00974E31" w:rsidRDefault="001A4A15" w:rsidP="001A4A15">
      <w:r w:rsidRPr="00974E31">
        <w:t xml:space="preserve">41. </w:t>
      </w:r>
      <w:bookmarkStart w:id="26" w:name="_Hlk62655483"/>
      <w:r w:rsidRPr="00974E31">
        <w:t>При выявлении в ходе мероприятия по контролю нарушения требований законодательства Приднестровской Молдавской Республики в сфере лицензионной деятельности, за которое Кодексом Приднестровской Молдавской Республики об административных правонарушениях установлена административная ответственность, уполномоченное должностное лицо Министерства составляет протокол об административном правонарушении в целях привлечения лиц, совершивших административное правонарушение, к административной ответственности в порядке, предусмотренном нормами Кодекса Приднестровской Молдавской Республики об административных правонарушениях.</w:t>
      </w:r>
      <w:bookmarkEnd w:id="26"/>
    </w:p>
    <w:p w14:paraId="16B9E5BA" w14:textId="77777777" w:rsidR="001A4A15" w:rsidRPr="00974E31" w:rsidRDefault="001A4A15" w:rsidP="001A4A15">
      <w:bookmarkStart w:id="27" w:name="_Hlk62812251"/>
      <w:r w:rsidRPr="00974E31">
        <w:t>42. При неоднократном неисполнении или ненадлежащем исполнении субъектом государственного контроля выданных Министерством предписаний должностное лицо Министерства вправе:</w:t>
      </w:r>
    </w:p>
    <w:p w14:paraId="74AEDC3F" w14:textId="77777777" w:rsidR="001A4A15" w:rsidRPr="00974E31" w:rsidRDefault="001A4A15" w:rsidP="001A4A15">
      <w:r w:rsidRPr="00974E31">
        <w:t>а) составить протокол об административном правонарушении в целях привлечения субъекта государственного контроля к административной ответственности, предусмотренной пунктом 4 статьи 19.5 Кодекса Приднестровской Молдавской Республики об административных правонарушениях;</w:t>
      </w:r>
    </w:p>
    <w:p w14:paraId="73444842" w14:textId="77777777" w:rsidR="001A4A15" w:rsidRPr="00974E31" w:rsidRDefault="001A4A15" w:rsidP="001A4A15">
      <w:r w:rsidRPr="00974E31">
        <w:t>б) направить материалы административного производства в надзорные органы либо в суд (в зависимости от подведомственности) в соответствии с нормами процессуального законодательства Приднестровской Молдавской Республики.</w:t>
      </w:r>
    </w:p>
    <w:p w14:paraId="1D94F10F" w14:textId="77777777" w:rsidR="001A4A15" w:rsidRPr="00974E31" w:rsidRDefault="001A4A15" w:rsidP="001A4A15">
      <w:bookmarkStart w:id="28" w:name="_Hlk130467187"/>
      <w:r w:rsidRPr="00974E31">
        <w:t>43. В случае выявления в ходе мероприятия по контролю лицензиата признаков правонарушения, не касающихся нарушения лицензионных требований и условий, материалы передаются Министерством в органы государственного надзора или правоохранительные</w:t>
      </w:r>
      <w:r>
        <w:t xml:space="preserve"> органы</w:t>
      </w:r>
      <w:r w:rsidRPr="00974E31">
        <w:t>.</w:t>
      </w:r>
    </w:p>
    <w:p w14:paraId="75F08145" w14:textId="77777777" w:rsidR="001A4A15" w:rsidRPr="00974E31" w:rsidRDefault="001A4A15" w:rsidP="001A4A15">
      <w:r w:rsidRPr="00974E31">
        <w:t xml:space="preserve">44. Приостановление исполнения административного действия по оформлению результатов мероприятия по контролю осуществляется в рамках действия законодательства Приднестровской Молдавской Республики об особых правовых режимах, иных законодательных актов и изданных в соответствии с ними нормативных правовых актов. </w:t>
      </w:r>
    </w:p>
    <w:p w14:paraId="269C3672" w14:textId="77777777" w:rsidR="001A4A15" w:rsidRPr="00974E31" w:rsidRDefault="001A4A15" w:rsidP="001A4A15">
      <w:r w:rsidRPr="00974E31">
        <w:t>45. В случае если в ходе мероприятия по контролю нарушений не выявлено, должностным лицом Министерства, проводившим мероприятие по контролю, делается соответствующая запись в Акте мероприятия по контролю.</w:t>
      </w:r>
    </w:p>
    <w:p w14:paraId="51E168FD" w14:textId="77777777" w:rsidR="001A4A15" w:rsidRPr="00974E31" w:rsidRDefault="001A4A15" w:rsidP="001A4A15">
      <w:r w:rsidRPr="00974E31">
        <w:t>46. Ответственными лицами за выполнение административного действия по оформлению результатов мероприятия по контролю являются лица, указанные в Приказе.</w:t>
      </w:r>
    </w:p>
    <w:p w14:paraId="4F8586E1" w14:textId="77777777" w:rsidR="001A4A15" w:rsidRPr="00974E31" w:rsidRDefault="001A4A15" w:rsidP="001A4A15">
      <w:r w:rsidRPr="00974E31">
        <w:t>47. Критериями принятия решения об оформлении результатов мероприятий по контролю являются характер выявленных нарушений либо их отсутствие.</w:t>
      </w:r>
    </w:p>
    <w:p w14:paraId="50943ED4" w14:textId="77777777" w:rsidR="001A4A15" w:rsidRPr="00974E31" w:rsidRDefault="001A4A15" w:rsidP="001A4A15">
      <w:r w:rsidRPr="00974E31">
        <w:t>48. Результатом данной административной процедуры является составление Акта проверки, вынесение предписания, представления об устранении выявленных нарушений, а в случае отсутствия нарушений – соответствующая запись в Акте проверки, а также составление протокола об административном правонарушении либо передача материалов проверки в надзорные и (или) правоохранительные органы для принятия предусмотренных законодательством Приднестровской Молдавской Республики мер воздействия при выявлении нарушений, относящихся к компетенции этих органов, обращение в суд.</w:t>
      </w:r>
    </w:p>
    <w:bookmarkEnd w:id="28"/>
    <w:p w14:paraId="623B23BB" w14:textId="77777777" w:rsidR="001A4A15" w:rsidRPr="00974E31" w:rsidRDefault="001A4A15" w:rsidP="001A4A15"/>
    <w:bookmarkEnd w:id="27"/>
    <w:p w14:paraId="11D6992C" w14:textId="77777777" w:rsidR="001A4A15" w:rsidRPr="00974E31" w:rsidRDefault="001A4A15" w:rsidP="001A4A15">
      <w:pPr>
        <w:jc w:val="center"/>
      </w:pPr>
      <w:r w:rsidRPr="00974E31">
        <w:lastRenderedPageBreak/>
        <w:t>Раздел 4. Порядок и формы контроля за исполнением государственной функции</w:t>
      </w:r>
    </w:p>
    <w:p w14:paraId="70BEF776" w14:textId="77777777" w:rsidR="001A4A15" w:rsidRPr="00974E31" w:rsidRDefault="001A4A15" w:rsidP="001A4A15"/>
    <w:p w14:paraId="692858D5" w14:textId="77777777" w:rsidR="001A4A15" w:rsidRPr="00974E31" w:rsidRDefault="001A4A15" w:rsidP="001A4A15">
      <w:pPr>
        <w:jc w:val="center"/>
      </w:pPr>
      <w:r w:rsidRPr="00974E31">
        <w:t>14. 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4BE4E408" w14:textId="77777777" w:rsidR="001A4A15" w:rsidRPr="00974E31" w:rsidRDefault="001A4A15" w:rsidP="001A4A15"/>
    <w:p w14:paraId="270CDC07" w14:textId="77777777" w:rsidR="001A4A15" w:rsidRPr="00974E31" w:rsidRDefault="001A4A15" w:rsidP="001A4A15">
      <w:r w:rsidRPr="00974E31">
        <w:t>49.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Министерства, ответственного за исполнение государственной функции, а также руководителем (заместит</w:t>
      </w:r>
      <w:r>
        <w:t xml:space="preserve">елем руководителя) </w:t>
      </w:r>
      <w:r w:rsidRPr="007F1137">
        <w:t>Министерства.</w:t>
      </w:r>
    </w:p>
    <w:p w14:paraId="3361B935" w14:textId="77777777" w:rsidR="001A4A15" w:rsidRPr="00974E31" w:rsidRDefault="001A4A15" w:rsidP="001A4A15"/>
    <w:p w14:paraId="470AF6BA" w14:textId="77777777" w:rsidR="001A4A15" w:rsidRPr="00974E31" w:rsidRDefault="001A4A15" w:rsidP="001A4A15">
      <w:pPr>
        <w:jc w:val="center"/>
      </w:pPr>
      <w:r w:rsidRPr="00974E31">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0AA81A8F" w14:textId="77777777" w:rsidR="001A4A15" w:rsidRPr="00974E31" w:rsidRDefault="001A4A15" w:rsidP="001A4A15"/>
    <w:p w14:paraId="6E0FA362" w14:textId="77777777" w:rsidR="001A4A15" w:rsidRPr="00974E31" w:rsidRDefault="001A4A15" w:rsidP="001A4A15">
      <w:r w:rsidRPr="00974E31">
        <w:t>50. Плановые и внеплановые проверки полноты и качества исполнения должностными лицами Министерства государственной функции проводятся по решению руководителя (заместителя руководителя) Министерства (министром, заместителем министра)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14:paraId="68FBD2B9" w14:textId="77777777" w:rsidR="001A4A15" w:rsidRPr="00974E31" w:rsidRDefault="001A4A15" w:rsidP="001A4A15">
      <w:bookmarkStart w:id="29" w:name="_Hlk130467290"/>
      <w:r w:rsidRPr="00974E31">
        <w:t>51. Плановые проверки полноты и качества исполнения должностными лицами государственной функции проводятся 1 (один раз) в 2 (два) года.</w:t>
      </w:r>
    </w:p>
    <w:bookmarkEnd w:id="29"/>
    <w:p w14:paraId="1FCFE13F" w14:textId="77777777" w:rsidR="001A4A15" w:rsidRPr="00974E31" w:rsidRDefault="001A4A15" w:rsidP="001A4A15">
      <w:r w:rsidRPr="00974E31">
        <w:t>52. Решение о проведении внеплановой проверки полноты и качества исполнения должностными лицами Министерства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проведении мероприятия по контролю.</w:t>
      </w:r>
    </w:p>
    <w:p w14:paraId="0500DFCB" w14:textId="77777777" w:rsidR="001A4A15" w:rsidRPr="00974E31" w:rsidRDefault="001A4A15" w:rsidP="001A4A15"/>
    <w:p w14:paraId="0D96212D" w14:textId="77777777" w:rsidR="001A4A15" w:rsidRPr="00974E31" w:rsidRDefault="001A4A15" w:rsidP="001A4A15">
      <w:pPr>
        <w:jc w:val="center"/>
      </w:pPr>
      <w:r w:rsidRPr="00974E31">
        <w:t>16. 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исполнения государственной функции</w:t>
      </w:r>
    </w:p>
    <w:p w14:paraId="53837830" w14:textId="77777777" w:rsidR="001A4A15" w:rsidRPr="00974E31" w:rsidRDefault="001A4A15" w:rsidP="001A4A15"/>
    <w:p w14:paraId="75A6B628" w14:textId="77777777" w:rsidR="001A4A15" w:rsidRPr="00974E31" w:rsidRDefault="001A4A15" w:rsidP="001A4A15">
      <w:bookmarkStart w:id="30" w:name="_Hlk60068777"/>
      <w:r w:rsidRPr="00974E31">
        <w:t>53. Должностные лица Министерства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14:paraId="17A70BE1" w14:textId="77777777" w:rsidR="001A4A15" w:rsidRPr="00974E31" w:rsidRDefault="001A4A15" w:rsidP="001A4A15">
      <w:r w:rsidRPr="00974E31">
        <w:t>54. О мерах, принятых в отношении должностных лиц Министерства, виновных в нарушении законодательства Приднестровской Молдавской Республики, Министерство обязано в месячный срок сообщить подконтрольному лицу, права и законные интересы которого нарушены.</w:t>
      </w:r>
    </w:p>
    <w:p w14:paraId="7E7F6737" w14:textId="77777777" w:rsidR="001A4A15" w:rsidRPr="00974E31" w:rsidRDefault="001A4A15" w:rsidP="001A4A15">
      <w:r w:rsidRPr="00974E31">
        <w:t>55. Основанием для привлечения должностных лиц Министерства к ответственности за нарушения при проведении мероприятий по контролю являются:</w:t>
      </w:r>
    </w:p>
    <w:p w14:paraId="78A796D2" w14:textId="77777777" w:rsidR="001A4A15" w:rsidRPr="00974E31" w:rsidRDefault="001A4A15" w:rsidP="001A4A15">
      <w:r w:rsidRPr="00974E31">
        <w:t>а) совершение действий, которые не отнесены к их полномочиям или относятся к полномочиям другого органа государственного контроля (надзора);</w:t>
      </w:r>
    </w:p>
    <w:p w14:paraId="50520195" w14:textId="77777777" w:rsidR="001A4A15" w:rsidRPr="00974E31" w:rsidRDefault="001A4A15" w:rsidP="001A4A15">
      <w:r w:rsidRPr="00974E31">
        <w:t>б) совершение действий при отсутствии оснований, предусмотренных законодательством Приднестровской Молдавской Республики;</w:t>
      </w:r>
    </w:p>
    <w:p w14:paraId="75137E61" w14:textId="77777777" w:rsidR="001A4A15" w:rsidRPr="00974E31" w:rsidRDefault="001A4A15" w:rsidP="001A4A15">
      <w:r w:rsidRPr="00974E31">
        <w:t>в) совершение других действий (бездействий), принятие решений, повлекших нарушение законных прав и интересов подконтрольного лица.</w:t>
      </w:r>
    </w:p>
    <w:p w14:paraId="07E4337F" w14:textId="77777777" w:rsidR="001A4A15" w:rsidRPr="00974E31" w:rsidRDefault="001A4A15" w:rsidP="001A4A15">
      <w:r w:rsidRPr="00974E31">
        <w:t>56. Нарушением прав и законных интересов подконтрольного лица признаются:</w:t>
      </w:r>
    </w:p>
    <w:p w14:paraId="5898441C" w14:textId="77777777" w:rsidR="001A4A15" w:rsidRPr="00974E31" w:rsidRDefault="001A4A15" w:rsidP="001A4A15">
      <w:r w:rsidRPr="00974E31">
        <w:lastRenderedPageBreak/>
        <w:t>а) причинение подконтрольному лицу вреда вследствие неправомерных действий должностных лиц Министерства;</w:t>
      </w:r>
    </w:p>
    <w:p w14:paraId="6479D01E" w14:textId="77777777" w:rsidR="001A4A15" w:rsidRPr="00974E31" w:rsidRDefault="001A4A15" w:rsidP="001A4A15">
      <w:r w:rsidRPr="00974E31">
        <w:t>б) введение Министерством дополнительных мер контроля, не предусмотренных законодательством Приднестровской Молдавской Республики;</w:t>
      </w:r>
    </w:p>
    <w:p w14:paraId="303208F5" w14:textId="77777777" w:rsidR="001A4A15" w:rsidRPr="00974E31" w:rsidRDefault="001A4A15" w:rsidP="001A4A15">
      <w:r w:rsidRPr="00974E31">
        <w:t>в) проведение мероприятий по контролю при отсутствии на то оснований, с нарушением установленной периодичности, а также порядка проведения мероприятий по контролю.</w:t>
      </w:r>
    </w:p>
    <w:bookmarkEnd w:id="30"/>
    <w:p w14:paraId="0A8E74BA" w14:textId="77777777" w:rsidR="001A4A15" w:rsidRPr="00974E31" w:rsidRDefault="001A4A15" w:rsidP="001A4A15"/>
    <w:p w14:paraId="1620AF42" w14:textId="77777777" w:rsidR="001A4A15" w:rsidRPr="00974E31" w:rsidRDefault="001A4A15" w:rsidP="001A4A15">
      <w:pPr>
        <w:jc w:val="center"/>
      </w:pPr>
      <w:r w:rsidRPr="00974E31">
        <w:t>17. Требования к порядку и формам контроля за исполнением государственной функции, в том числе со стороны граждан, их объединений и организаций</w:t>
      </w:r>
    </w:p>
    <w:p w14:paraId="7EF0267A" w14:textId="77777777" w:rsidR="001A4A15" w:rsidRPr="00974E31" w:rsidRDefault="001A4A15" w:rsidP="001A4A15"/>
    <w:p w14:paraId="5E011CAA" w14:textId="77777777" w:rsidR="001A4A15" w:rsidRPr="00974E31" w:rsidRDefault="001A4A15" w:rsidP="001A4A15">
      <w:r w:rsidRPr="00974E31">
        <w:t>57. 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Республики от 12 марта 2013 года №</w:t>
      </w:r>
      <w:r>
        <w:t> </w:t>
      </w:r>
      <w:r w:rsidRPr="00974E31">
        <w:t>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Республики от 29 декабря 2017 года №</w:t>
      </w:r>
      <w:r>
        <w:t> </w:t>
      </w:r>
      <w:r w:rsidRPr="00974E31">
        <w:t>402-З-VI «Об основах общественного контроля в Приднестровской Молдавской Республике» (САЗ 18-1) и принятыми в соответствии с ними нормативными правовыми актами Приднестровской Молдавской Республики.</w:t>
      </w:r>
    </w:p>
    <w:p w14:paraId="6BB599D2" w14:textId="77777777" w:rsidR="001A4A15" w:rsidRPr="00974E31" w:rsidRDefault="001A4A15" w:rsidP="001A4A15"/>
    <w:p w14:paraId="30DAF4FE" w14:textId="77777777" w:rsidR="001A4A15" w:rsidRPr="00974E31" w:rsidRDefault="001A4A15" w:rsidP="001A4A15">
      <w:pPr>
        <w:jc w:val="center"/>
      </w:pPr>
      <w:r w:rsidRPr="00974E31">
        <w:t>Раздел 5. Досудебный (внесудебный) порядок</w:t>
      </w:r>
      <w:r>
        <w:t xml:space="preserve"> </w:t>
      </w:r>
      <w:r w:rsidRPr="00974E31">
        <w:t>обжалования решений действий (бездействия) органа, исполняющего государственную функцию, и его должностных лиц</w:t>
      </w:r>
    </w:p>
    <w:p w14:paraId="5AF576BC" w14:textId="77777777" w:rsidR="001A4A15" w:rsidRPr="00974E31" w:rsidRDefault="001A4A15" w:rsidP="001A4A15"/>
    <w:p w14:paraId="15D8E88F" w14:textId="77777777" w:rsidR="001A4A15" w:rsidRPr="00974E31" w:rsidRDefault="001A4A15" w:rsidP="001A4A15">
      <w:pPr>
        <w:jc w:val="center"/>
      </w:pPr>
      <w:r w:rsidRPr="00974E31">
        <w:t>18. Информация для заинтересованных лиц</w:t>
      </w:r>
      <w:r>
        <w:t xml:space="preserve"> </w:t>
      </w:r>
      <w:r w:rsidRPr="00974E31">
        <w:t>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14:paraId="3D5E7CC2" w14:textId="77777777" w:rsidR="001A4A15" w:rsidRPr="00974E31" w:rsidRDefault="001A4A15" w:rsidP="001A4A15"/>
    <w:p w14:paraId="6CE4EAE7" w14:textId="77777777" w:rsidR="001A4A15" w:rsidRPr="00974E31" w:rsidRDefault="001A4A15" w:rsidP="001A4A15">
      <w:bookmarkStart w:id="31" w:name="_Hlk60068796"/>
      <w:r w:rsidRPr="00974E31">
        <w:t>58. Подконтрольные лица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w:t>
      </w:r>
      <w:r>
        <w:t>м) порядке действий (</w:t>
      </w:r>
      <w:r w:rsidRPr="007F1137">
        <w:t>бездействия)</w:t>
      </w:r>
      <w:r w:rsidRPr="00974E31">
        <w:t xml:space="preserve"> и (или) решений Министерства, должностного лица Министерства при исполнении государственной функции, вправе обратиться с жалобой на нарушение установленного порядка исполнения государственной функции в </w:t>
      </w:r>
      <w:r w:rsidRPr="007F1137">
        <w:t>адрес руководителя Министерства либо в вышестоящую инстанцию.</w:t>
      </w:r>
    </w:p>
    <w:p w14:paraId="25148440" w14:textId="77777777" w:rsidR="001A4A15" w:rsidRPr="00974E31" w:rsidRDefault="001A4A15" w:rsidP="001A4A15">
      <w:r w:rsidRPr="00974E31">
        <w:t>59. Жалоба может быть подана не позднее 1 (одного) месяца с момента, когда подконтрольному лицу стало известно о нарушении его прав, и не позднее 3 (трех) месяцев со дня получения письменного или устного уведомления должностного лица Министерства об отказе в удовлетворении требований, содержащихся в обращении, за исключением случаев, когда законодательством Приднестровской Молдавской Республики предусмотрены иные сроки рассмотрения жалоб.</w:t>
      </w:r>
    </w:p>
    <w:p w14:paraId="1F22471F" w14:textId="77777777" w:rsidR="001A4A15" w:rsidRPr="00974E31" w:rsidRDefault="001A4A15" w:rsidP="001A4A15">
      <w:r w:rsidRPr="00974E31">
        <w:t>Пропущенный по уважительной причине срок подачи жалобы может быть продлен по решению должностного лица Министерства при предоставлении обратившимся лицом подтверждающих документов.</w:t>
      </w:r>
    </w:p>
    <w:p w14:paraId="010F28C3" w14:textId="77777777" w:rsidR="001A4A15" w:rsidRPr="00974E31" w:rsidRDefault="001A4A15" w:rsidP="001A4A15">
      <w:r w:rsidRPr="00974E31">
        <w:t xml:space="preserve">Если срок подачи жалобы истек и не продлен, подконтрольное лицо может обратиться с жалобой к вышестоящему должностному лицу либо в вышестоящую инстанцию. </w:t>
      </w:r>
    </w:p>
    <w:bookmarkEnd w:id="31"/>
    <w:p w14:paraId="3D9B72AB" w14:textId="77777777" w:rsidR="001A4A15" w:rsidRPr="00974E31" w:rsidRDefault="001A4A15" w:rsidP="001A4A15"/>
    <w:p w14:paraId="0F8ADBF2" w14:textId="77777777" w:rsidR="001A4A15" w:rsidRPr="00974E31" w:rsidRDefault="001A4A15" w:rsidP="001A4A15">
      <w:pPr>
        <w:jc w:val="center"/>
      </w:pPr>
      <w:r w:rsidRPr="00974E31">
        <w:t>19. Предмет досудебного (внесудебного) обжалования</w:t>
      </w:r>
    </w:p>
    <w:p w14:paraId="5D249F57" w14:textId="77777777" w:rsidR="001A4A15" w:rsidRPr="00974E31" w:rsidRDefault="001A4A15" w:rsidP="001A4A15"/>
    <w:p w14:paraId="6101B0EF" w14:textId="77777777" w:rsidR="001A4A15" w:rsidRPr="00974E31" w:rsidRDefault="001A4A15" w:rsidP="001A4A15">
      <w:r w:rsidRPr="00974E31">
        <w:t xml:space="preserve">60. Предметом досудебного (внесудебного) обжалования являются действия (бездействие) и (или) решения </w:t>
      </w:r>
      <w:r w:rsidRPr="007F1137">
        <w:t xml:space="preserve">должностных лиц Министерства, осуществляемые (принятые) ими в ходе исполнения государственной функции, а также неисполнение или ненадлежащее исполнение должностными лицами Министерства служебных обязанностей, установленных настоящим Регламентом и иными нормативными правовыми актами </w:t>
      </w:r>
      <w:r w:rsidRPr="007F1137">
        <w:lastRenderedPageBreak/>
        <w:t>Приднестровской Молдавской Республики, регулирующими отношения, возникающие в связи с исполнением государственной функции.</w:t>
      </w:r>
    </w:p>
    <w:p w14:paraId="18EDA2FC" w14:textId="77777777" w:rsidR="001A4A15" w:rsidRPr="00974E31" w:rsidRDefault="001A4A15" w:rsidP="001A4A15"/>
    <w:p w14:paraId="6F924F12" w14:textId="77777777" w:rsidR="001A4A15" w:rsidRPr="00974E31" w:rsidRDefault="001A4A15" w:rsidP="001A4A15">
      <w:pPr>
        <w:jc w:val="center"/>
      </w:pPr>
      <w:bookmarkStart w:id="32" w:name="_Hlk60068828"/>
      <w:r w:rsidRPr="00974E31">
        <w:t>20. Исчерпывающий перечень оснований для приостановления рассмотрения жалобы и случаев, в которых ответ на жалобу не дается</w:t>
      </w:r>
    </w:p>
    <w:p w14:paraId="5AF06836" w14:textId="77777777" w:rsidR="001A4A15" w:rsidRPr="00974E31" w:rsidRDefault="001A4A15" w:rsidP="001A4A15"/>
    <w:p w14:paraId="53DAD76D" w14:textId="77777777" w:rsidR="001A4A15" w:rsidRPr="00974E31" w:rsidRDefault="001A4A15" w:rsidP="001A4A15">
      <w:r w:rsidRPr="00974E31">
        <w:t xml:space="preserve">61. Основания для приостановления рассмотрения </w:t>
      </w:r>
      <w:r w:rsidRPr="007F1137">
        <w:t>жалобы законодательством Приднестровской Молдавской Республики не предусмотрены.</w:t>
      </w:r>
      <w:r w:rsidRPr="00974E31">
        <w:t xml:space="preserve"> </w:t>
      </w:r>
    </w:p>
    <w:p w14:paraId="0D875B73" w14:textId="77777777" w:rsidR="001A4A15" w:rsidRPr="00974E31" w:rsidRDefault="001A4A15" w:rsidP="001A4A15">
      <w:r w:rsidRPr="00974E31">
        <w:t>62. Основаниями для оставления жалобы без рассмотрения являются:</w:t>
      </w:r>
    </w:p>
    <w:p w14:paraId="1CCBFF01" w14:textId="77777777" w:rsidR="001A4A15" w:rsidRPr="00974E31" w:rsidRDefault="001A4A15" w:rsidP="001A4A15">
      <w:r w:rsidRPr="00974E31">
        <w:t>а) если в жалобе, направленной индивидуальным предпринимателем в письменной форме, не содержатся сведения, предусмотренные подпунктом а) пункта 66 настоящего Регламента;</w:t>
      </w:r>
    </w:p>
    <w:p w14:paraId="590293FE" w14:textId="77777777" w:rsidR="001A4A15" w:rsidRPr="00974E31" w:rsidRDefault="001A4A15" w:rsidP="001A4A15">
      <w:r w:rsidRPr="00974E31">
        <w:t>б) если в жалобе, направленной юридическим лицом в письменной форме, не содержатся сведения, предусмотренные подпунктом б) пункта 66 настоящего Регламента;</w:t>
      </w:r>
    </w:p>
    <w:p w14:paraId="52F44DD1" w14:textId="77777777" w:rsidR="001A4A15" w:rsidRPr="00974E31" w:rsidRDefault="001A4A15" w:rsidP="001A4A15">
      <w:r w:rsidRPr="00974E31">
        <w:t xml:space="preserve">в) в повторной жалобе не приводятся новые доводы или вновь открывшиеся обстоятельства, а предыдущая жалоба того же лица по тому же вопросу была ранее рассмотрена и разрешена по существу, при условии, что указанная повторная жалоба и ранее направленная жалоба направлялись в Министерство или одному и тому же должностному лицу Министерства; </w:t>
      </w:r>
    </w:p>
    <w:p w14:paraId="015A1CE7" w14:textId="77777777" w:rsidR="001A4A15" w:rsidRPr="00974E31" w:rsidRDefault="001A4A15" w:rsidP="001A4A15">
      <w:r w:rsidRPr="00974E31">
        <w:t>г) по вопросам, содержащимся в жалобе, имеется вступившее в законную силу судебное решение;</w:t>
      </w:r>
    </w:p>
    <w:p w14:paraId="79137273" w14:textId="77777777" w:rsidR="001A4A15" w:rsidRPr="00974E31" w:rsidRDefault="001A4A15" w:rsidP="001A4A15">
      <w:r w:rsidRPr="00974E31">
        <w:t>д) жалоба подана в интересах третьих лиц, которые возражают против её рассмотрения (кроме недееспособных лиц);</w:t>
      </w:r>
    </w:p>
    <w:p w14:paraId="7A1AB03E" w14:textId="77777777" w:rsidR="001A4A15" w:rsidRPr="00974E31" w:rsidRDefault="001A4A15" w:rsidP="001A4A15">
      <w:r w:rsidRPr="00974E31">
        <w:t>е) жалоба содержит выражения, оскорбляющие честь и достоинство других лиц. В данном случае подконтрольному лицу сообщается о недопустимости злоупотребления правом.</w:t>
      </w:r>
    </w:p>
    <w:p w14:paraId="6CE839AD" w14:textId="77777777" w:rsidR="001A4A15" w:rsidRPr="00974E31" w:rsidRDefault="001A4A15" w:rsidP="001A4A15">
      <w:r w:rsidRPr="00974E31">
        <w:t>Об оставлении жалобы без рассмотрения уведомляется подконтрольное лицо при наличии в жалобе адреса его места жительства (места пребывания) и (или) места работы (учебы) или контактного номера телефона.</w:t>
      </w:r>
    </w:p>
    <w:bookmarkEnd w:id="32"/>
    <w:p w14:paraId="23F98521" w14:textId="77777777" w:rsidR="001A4A15" w:rsidRPr="00974E31" w:rsidRDefault="001A4A15" w:rsidP="001A4A15"/>
    <w:p w14:paraId="36751064" w14:textId="77777777" w:rsidR="001A4A15" w:rsidRPr="00974E31" w:rsidRDefault="001A4A15" w:rsidP="001A4A15">
      <w:pPr>
        <w:jc w:val="center"/>
      </w:pPr>
      <w:r w:rsidRPr="00974E31">
        <w:t>21. Основания для начала процедуры досудебного (внесудебного) обжалования</w:t>
      </w:r>
    </w:p>
    <w:p w14:paraId="44029828" w14:textId="77777777" w:rsidR="001A4A15" w:rsidRPr="00974E31" w:rsidRDefault="001A4A15" w:rsidP="001A4A15"/>
    <w:p w14:paraId="3294097A" w14:textId="77777777" w:rsidR="001A4A15" w:rsidRPr="00974E31" w:rsidRDefault="001A4A15" w:rsidP="001A4A15">
      <w:bookmarkStart w:id="33" w:name="_Hlk60068850"/>
      <w:r w:rsidRPr="00974E31">
        <w:t>63. Основанием для начала процедуры досудебного (внесудебного) обжалования является подача подконтрольным лицом жалобы.</w:t>
      </w:r>
    </w:p>
    <w:p w14:paraId="743C6A14" w14:textId="77777777" w:rsidR="001A4A15" w:rsidRPr="00974E31" w:rsidRDefault="001A4A15" w:rsidP="001A4A15">
      <w:r w:rsidRPr="00974E31">
        <w:t>64. Жалоба подается в письменной форме на бумажном носителе либо в электронной форме в Министерство.</w:t>
      </w:r>
    </w:p>
    <w:p w14:paraId="4CBE7C86" w14:textId="77777777" w:rsidR="001A4A15" w:rsidRPr="00974E31" w:rsidRDefault="001A4A15" w:rsidP="001A4A15">
      <w:r w:rsidRPr="00974E31">
        <w:t>65. Жалоба может быть направлена по почте, посредством глобальной сети Интернет, в том числе через официальный сайт Министерства в глобальной сети Интернет, электронную почту, а также может быть принята при личном приеме подконтрольного лица.</w:t>
      </w:r>
    </w:p>
    <w:p w14:paraId="42BBF2E0" w14:textId="77777777" w:rsidR="001A4A15" w:rsidRPr="00974E31" w:rsidRDefault="001A4A15" w:rsidP="001A4A15">
      <w:r w:rsidRPr="00974E31">
        <w:t>66. Жалоба должна содержать сведения:</w:t>
      </w:r>
    </w:p>
    <w:p w14:paraId="3F615F2E" w14:textId="77777777" w:rsidR="001A4A15" w:rsidRPr="00974E31" w:rsidRDefault="001A4A15" w:rsidP="001A4A15">
      <w:r w:rsidRPr="00974E31">
        <w:t>а) жалоба, направленная индивидуальным предпринимателем:</w:t>
      </w:r>
    </w:p>
    <w:p w14:paraId="158D3F74" w14:textId="77777777" w:rsidR="001A4A15" w:rsidRPr="007F1137" w:rsidRDefault="001A4A15" w:rsidP="001A4A15">
      <w:r w:rsidRPr="00974E31">
        <w:t xml:space="preserve">1) наименование органа государственной власти либо фамилия, имя, </w:t>
      </w:r>
      <w:r w:rsidRPr="007F1137">
        <w:t>отчество (при наличии) соответствующего должностного лица, либо должность соответствующего лица, которому направляется жалоба;</w:t>
      </w:r>
    </w:p>
    <w:p w14:paraId="66C81383" w14:textId="77777777" w:rsidR="001A4A15" w:rsidRPr="00974E31" w:rsidRDefault="001A4A15" w:rsidP="001A4A15">
      <w:r w:rsidRPr="007F1137">
        <w:t>2) фамилия, имя, отчество (при наличии) индивидуального предпринимателя, адрес его (их) места жительства (места пребывания) и (или) адрес (место) осуществления лицензионной деятельности, почтовый адрес, по которому должен быть направлен</w:t>
      </w:r>
      <w:r w:rsidRPr="00974E31">
        <w:t xml:space="preserve"> ответ;</w:t>
      </w:r>
    </w:p>
    <w:p w14:paraId="24A188A5" w14:textId="77777777" w:rsidR="001A4A15" w:rsidRPr="00974E31" w:rsidRDefault="001A4A15" w:rsidP="001A4A15">
      <w:r w:rsidRPr="00974E31">
        <w:t>3) изложение сути жалобы;</w:t>
      </w:r>
    </w:p>
    <w:p w14:paraId="6403E5AD" w14:textId="016B4D98" w:rsidR="001A4A15" w:rsidRPr="00974E31" w:rsidRDefault="001A4A15" w:rsidP="001A4A15">
      <w:r w:rsidRPr="00974E31">
        <w:t>4) личная подпись заявителя и дата. При этом личная подпись не является обязательной в случа</w:t>
      </w:r>
      <w:r w:rsidR="007F1137">
        <w:t>ях</w:t>
      </w:r>
      <w:r w:rsidRPr="00974E31">
        <w:t xml:space="preserve">, когда жалоба заявителя направлена в порядке, предусмотренном формой подачи </w:t>
      </w:r>
      <w:r w:rsidRPr="00974E31">
        <w:lastRenderedPageBreak/>
        <w:t>обращения, установленной на официальном сайте Министерства в глобальной сети Интернет;</w:t>
      </w:r>
    </w:p>
    <w:p w14:paraId="048EFF7C" w14:textId="77777777" w:rsidR="001A4A15" w:rsidRPr="00974E31" w:rsidRDefault="001A4A15" w:rsidP="001A4A15">
      <w:r w:rsidRPr="00974E31">
        <w:t>б) жалоба, направленная юридическим лицом:</w:t>
      </w:r>
    </w:p>
    <w:p w14:paraId="7CEBDF28" w14:textId="77777777" w:rsidR="001A4A15" w:rsidRPr="00974E31" w:rsidRDefault="001A4A15" w:rsidP="001A4A15">
      <w:r w:rsidRPr="00974E31">
        <w:t xml:space="preserve">1) наименование органа государственной власти либо фамилия, имя, </w:t>
      </w:r>
      <w:r w:rsidRPr="007F1137">
        <w:t>отчество (при наличии) соответствующего должностного лица, либо должность соответствующего лица</w:t>
      </w:r>
      <w:r w:rsidRPr="00974E31">
        <w:t>, которому направляется жалоба;</w:t>
      </w:r>
    </w:p>
    <w:p w14:paraId="7FDCFAB0" w14:textId="77777777" w:rsidR="001A4A15" w:rsidRPr="00974E31" w:rsidRDefault="001A4A15" w:rsidP="001A4A15">
      <w:r w:rsidRPr="00974E31">
        <w:t>2) наименование и юридический адрес, а также почтовый адрес при его несовпадении с юридическим;</w:t>
      </w:r>
    </w:p>
    <w:p w14:paraId="5B8A2733" w14:textId="77777777" w:rsidR="001A4A15" w:rsidRPr="00974E31" w:rsidRDefault="001A4A15" w:rsidP="001A4A15">
      <w:r w:rsidRPr="00974E31">
        <w:t>3) изложение сути обращения;</w:t>
      </w:r>
    </w:p>
    <w:p w14:paraId="5E0EB3B4" w14:textId="77777777" w:rsidR="001A4A15" w:rsidRPr="00974E31" w:rsidRDefault="001A4A15" w:rsidP="001A4A15">
      <w:r w:rsidRPr="00974E31">
        <w:t xml:space="preserve">4) фамилия, имя, </w:t>
      </w:r>
      <w:r w:rsidRPr="00F0752A">
        <w:t>отчество (при наличии), должность лица, уполномоченного в установленном законом порядке подписывать жалобу от</w:t>
      </w:r>
      <w:r w:rsidRPr="00974E31">
        <w:t xml:space="preserve"> имени юридического лица;</w:t>
      </w:r>
    </w:p>
    <w:p w14:paraId="7510FAF8" w14:textId="77777777" w:rsidR="001A4A15" w:rsidRPr="00974E31" w:rsidRDefault="001A4A15" w:rsidP="001A4A15">
      <w:r w:rsidRPr="00974E31">
        <w:t>5) личная подпись лица, уполномоченного в установленном законом порядке подписывать жалобу от имени юридического лица, заверенная печатью юридического лица, и дата. При этом личная подпись не</w:t>
      </w:r>
      <w:r>
        <w:t xml:space="preserve"> является обязательной в </w:t>
      </w:r>
      <w:r w:rsidRPr="00F0752A">
        <w:t>случае,</w:t>
      </w:r>
      <w:r w:rsidRPr="00974E31">
        <w:t xml:space="preserve"> когда жалоба направлена в порядке, предусмотренном формой подачи обращения, установленной на официальном сайте Министерства в глобальной сети Интернет.</w:t>
      </w:r>
    </w:p>
    <w:p w14:paraId="27790298" w14:textId="77777777" w:rsidR="001A4A15" w:rsidRPr="00974E31" w:rsidRDefault="001A4A15" w:rsidP="001A4A15"/>
    <w:p w14:paraId="6865367E" w14:textId="77777777" w:rsidR="001A4A15" w:rsidRPr="00974E31" w:rsidRDefault="001A4A15" w:rsidP="001A4A15">
      <w:pPr>
        <w:jc w:val="center"/>
      </w:pPr>
      <w:r w:rsidRPr="00974E31">
        <w:t>22. Права заинтересованных лиц на получение информации и документов, необходимых для обоснования и рассмотрения жалобы</w:t>
      </w:r>
    </w:p>
    <w:p w14:paraId="0DE85F3C" w14:textId="77777777" w:rsidR="001A4A15" w:rsidRPr="00974E31" w:rsidRDefault="001A4A15" w:rsidP="001A4A15"/>
    <w:p w14:paraId="269A4402" w14:textId="77777777" w:rsidR="001A4A15" w:rsidRPr="00974E31" w:rsidRDefault="001A4A15" w:rsidP="001A4A15">
      <w:r w:rsidRPr="00974E31">
        <w:t>67. При рассмотрении жалобы подконтрольные лица имеют право:</w:t>
      </w:r>
    </w:p>
    <w:p w14:paraId="072FD7F2" w14:textId="77777777" w:rsidR="001A4A15" w:rsidRPr="00974E31" w:rsidRDefault="001A4A15" w:rsidP="001A4A15">
      <w:r w:rsidRPr="00974E31">
        <w:t>а) лично довести до сведения должностного лица Министерства, рассматривающего жалобу, обстоятельства, приведшие к нарушению его прав;</w:t>
      </w:r>
    </w:p>
    <w:p w14:paraId="517C22E0" w14:textId="77777777" w:rsidR="001A4A15" w:rsidRPr="00974E31" w:rsidRDefault="001A4A15" w:rsidP="001A4A15">
      <w:r w:rsidRPr="00974E31">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252BB8D" w14:textId="77777777" w:rsidR="001A4A15" w:rsidRPr="00974E31" w:rsidRDefault="001A4A15" w:rsidP="001A4A15">
      <w:r w:rsidRPr="00974E31">
        <w:t>в) предоставлять дополнительные сведения или ходатайствовать об их истребовании Министерством или должностным лицом Министерства, рассматривающим жалобу;</w:t>
      </w:r>
    </w:p>
    <w:p w14:paraId="5AF1D156" w14:textId="77777777" w:rsidR="001A4A15" w:rsidRPr="00974E31" w:rsidRDefault="001A4A15" w:rsidP="001A4A15">
      <w:r w:rsidRPr="00974E31">
        <w:t>г) получить в установленный срок официальный ответ в письменной форме о результатах рассмотрения жалобы;</w:t>
      </w:r>
    </w:p>
    <w:p w14:paraId="09F8A42A" w14:textId="77777777" w:rsidR="001A4A15" w:rsidRPr="00974E31" w:rsidRDefault="001A4A15" w:rsidP="001A4A15">
      <w:r w:rsidRPr="00974E31">
        <w:t>д) при несогласии с принятым решением обжаловать его в вышестоящем органе государственной власти или в суде;</w:t>
      </w:r>
    </w:p>
    <w:p w14:paraId="22BEA385" w14:textId="77777777" w:rsidR="001A4A15" w:rsidRPr="00F0752A" w:rsidRDefault="001A4A15" w:rsidP="001A4A15">
      <w:r w:rsidRPr="00974E31">
        <w:t xml:space="preserve">е) требовать </w:t>
      </w:r>
      <w:r w:rsidRPr="00F0752A">
        <w:t>возмещения морального и материального вреда в установленном законодательством Приднестровской Молдавской Республики порядке;</w:t>
      </w:r>
    </w:p>
    <w:p w14:paraId="0693EB01" w14:textId="77777777" w:rsidR="001A4A15" w:rsidRPr="00974E31" w:rsidRDefault="001A4A15" w:rsidP="001A4A15">
      <w:r w:rsidRPr="00F0752A">
        <w:t>ж) пользоваться услугами лица, уполномоченного заявителем на представление его интересов;</w:t>
      </w:r>
    </w:p>
    <w:p w14:paraId="73AB35FD" w14:textId="77777777" w:rsidR="001A4A15" w:rsidRPr="00974E31" w:rsidRDefault="001A4A15" w:rsidP="001A4A15">
      <w:r w:rsidRPr="00974E31">
        <w:t>з) отозвать свою жалобу до ее рассмотрения по существу.</w:t>
      </w:r>
    </w:p>
    <w:p w14:paraId="0A4326B2" w14:textId="77777777" w:rsidR="001A4A15" w:rsidRPr="00974E31" w:rsidRDefault="001A4A15" w:rsidP="001A4A15"/>
    <w:p w14:paraId="4D3030D6" w14:textId="77777777" w:rsidR="001A4A15" w:rsidRPr="00974E31" w:rsidRDefault="001A4A15" w:rsidP="001A4A15">
      <w:pPr>
        <w:jc w:val="center"/>
      </w:pPr>
      <w:r w:rsidRPr="00974E31">
        <w:t>23. Органы государственной власти и должностные лица, которым может быть направлена жалоба в досудебном (внесудебном) порядке</w:t>
      </w:r>
    </w:p>
    <w:p w14:paraId="4CCE6818" w14:textId="77777777" w:rsidR="001A4A15" w:rsidRPr="00974E31" w:rsidRDefault="001A4A15" w:rsidP="001A4A15"/>
    <w:p w14:paraId="257C3F35" w14:textId="77777777" w:rsidR="001A4A15" w:rsidRPr="00974E31" w:rsidRDefault="001A4A15" w:rsidP="001A4A15">
      <w:r w:rsidRPr="00974E31">
        <w:t>68. Жалоба подконтрольно</w:t>
      </w:r>
      <w:r>
        <w:t xml:space="preserve">го лица на </w:t>
      </w:r>
      <w:r w:rsidRPr="00F0752A">
        <w:t>действия (бездействие) и (или) решения Министерства, должностного лица Министерства при исполнении государственной функции направляется в Министерства или в вышестоящий орган государственной власти и на имя тех должностных лиц, в непосредственном</w:t>
      </w:r>
      <w:r w:rsidRPr="00974E31">
        <w:t xml:space="preserve"> подчинении которых находится Министерство и должностное лицо Министерства, неправомерные действия (бездействие) и (или) решения которых обжалуются.</w:t>
      </w:r>
    </w:p>
    <w:p w14:paraId="2A91899B" w14:textId="77777777" w:rsidR="001A4A15" w:rsidRPr="00974E31" w:rsidRDefault="001A4A15" w:rsidP="001A4A15"/>
    <w:p w14:paraId="2C58BF60" w14:textId="77777777" w:rsidR="001A4A15" w:rsidRPr="00974E31" w:rsidRDefault="001A4A15" w:rsidP="001A4A15">
      <w:pPr>
        <w:jc w:val="center"/>
      </w:pPr>
      <w:r w:rsidRPr="00974E31">
        <w:t>24. Сроки рассмотрения жалобы</w:t>
      </w:r>
    </w:p>
    <w:p w14:paraId="63B284F6" w14:textId="77777777" w:rsidR="001A4A15" w:rsidRPr="00974E31" w:rsidRDefault="001A4A15" w:rsidP="001A4A15"/>
    <w:p w14:paraId="52A3CF52" w14:textId="77777777" w:rsidR="001A4A15" w:rsidRPr="00974E31" w:rsidRDefault="001A4A15" w:rsidP="001A4A15">
      <w:r w:rsidRPr="00974E31">
        <w:lastRenderedPageBreak/>
        <w:t>69. Жалоба, поступившая органам (должностным лицам), указанным в пункте 68 настоящего Регламента, рассматривается в срок до 1 (одного) месяца со дня ее поступления и регистрации.</w:t>
      </w:r>
    </w:p>
    <w:p w14:paraId="71556397" w14:textId="77777777" w:rsidR="001A4A15" w:rsidRPr="00974E31" w:rsidRDefault="001A4A15" w:rsidP="001A4A15">
      <w:r w:rsidRPr="00974E31">
        <w:t xml:space="preserve">В тех случаях, когда для разрешения жалоб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руководителем Министерства, но не более чем на 1 (один) месяц, о чем сообщается в </w:t>
      </w:r>
      <w:r w:rsidRPr="00F0752A">
        <w:t>письменной форме подконтрольному лицу в течение 5 (пяти) рабочих дней с момента принятия решения о продлении</w:t>
      </w:r>
      <w:r w:rsidRPr="00974E31">
        <w:t>.</w:t>
      </w:r>
    </w:p>
    <w:p w14:paraId="73DA79C9" w14:textId="77777777" w:rsidR="001A4A15" w:rsidRPr="00974E31" w:rsidRDefault="001A4A15" w:rsidP="001A4A15">
      <w:r w:rsidRPr="00974E31">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14:paraId="1F7EFD72" w14:textId="77777777" w:rsidR="001A4A15" w:rsidRPr="00974E31" w:rsidRDefault="001A4A15" w:rsidP="001A4A15"/>
    <w:p w14:paraId="65CDC7C4" w14:textId="77777777" w:rsidR="001A4A15" w:rsidRPr="00974E31" w:rsidRDefault="001A4A15" w:rsidP="001A4A15">
      <w:pPr>
        <w:jc w:val="center"/>
      </w:pPr>
      <w:r w:rsidRPr="00974E31">
        <w:t>25. Результат досудебного (внесудебного) обжалования</w:t>
      </w:r>
    </w:p>
    <w:p w14:paraId="2275A3BD" w14:textId="77777777" w:rsidR="001A4A15" w:rsidRPr="00974E31" w:rsidRDefault="001A4A15" w:rsidP="001A4A15"/>
    <w:p w14:paraId="161754F7" w14:textId="77777777" w:rsidR="001A4A15" w:rsidRPr="00974E31" w:rsidRDefault="001A4A15" w:rsidP="001A4A15">
      <w:r w:rsidRPr="00974E31">
        <w:t>70. По результатам рассмотрения жалобы принимается одно из следующих решений:</w:t>
      </w:r>
    </w:p>
    <w:p w14:paraId="18235044" w14:textId="77777777" w:rsidR="001A4A15" w:rsidRPr="00974E31" w:rsidRDefault="001A4A15" w:rsidP="001A4A15">
      <w:r w:rsidRPr="00974E31">
        <w:t>а) о полном или частичном удовлетворении жалобы, восстановлении нарушенного права подконтрольного лица;</w:t>
      </w:r>
    </w:p>
    <w:p w14:paraId="1DCAED96" w14:textId="77777777" w:rsidR="001A4A15" w:rsidRPr="00974E31" w:rsidRDefault="001A4A15" w:rsidP="001A4A15">
      <w:r w:rsidRPr="00974E31">
        <w:t>б) об отказе в полном или частичном удовлетворении жалобы.</w:t>
      </w:r>
    </w:p>
    <w:p w14:paraId="0D0965C4" w14:textId="77777777" w:rsidR="001A4A15" w:rsidRPr="00974E31" w:rsidRDefault="001A4A15" w:rsidP="001A4A15">
      <w:bookmarkStart w:id="34" w:name="_Hlk57370621"/>
      <w:r w:rsidRPr="00974E31">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w:t>
      </w:r>
    </w:p>
    <w:bookmarkEnd w:id="34"/>
    <w:p w14:paraId="3C91D49D" w14:textId="77777777" w:rsidR="001A4A15" w:rsidRPr="00974E31" w:rsidRDefault="001A4A15" w:rsidP="001A4A15">
      <w:r w:rsidRPr="00974E31">
        <w:t xml:space="preserve">71. </w:t>
      </w:r>
      <w:bookmarkStart w:id="35" w:name="_Hlk57368014"/>
      <w:r w:rsidRPr="00974E31">
        <w:t xml:space="preserve">Если жалоба признана подлежащей удовлетворению полностью или частично, орган (должностное лицо), принявший </w:t>
      </w:r>
      <w:r w:rsidRPr="00F0752A">
        <w:t>решение по жалобе, обязан принять необходимые меры для восстановления нарушенного права подконтрольного лица в соответствии</w:t>
      </w:r>
      <w:r w:rsidRPr="00974E31">
        <w:t xml:space="preserve"> с законодательством Приднестровской Молдавской Республики</w:t>
      </w:r>
      <w:bookmarkStart w:id="36" w:name="_Hlk57374740"/>
      <w:r w:rsidRPr="00974E31">
        <w:t>.</w:t>
      </w:r>
    </w:p>
    <w:bookmarkEnd w:id="35"/>
    <w:bookmarkEnd w:id="36"/>
    <w:p w14:paraId="41965EA8" w14:textId="77777777" w:rsidR="001A4A15" w:rsidRPr="00974E31" w:rsidRDefault="001A4A15" w:rsidP="001A4A15">
      <w:r w:rsidRPr="00974E31">
        <w:t>72. По результатам рассмотрения жалобы орган (должностное лицо), принявший решение по жалобе, направляет подконтрольному лицу в письменной или электронной форме мотивированный ответ о результатах рассмотрения жалобы, ответ направляется в течение 5 (пяти) рабочих дней с момента принятия по ней соответствующего решения.</w:t>
      </w:r>
    </w:p>
    <w:p w14:paraId="40BA21C8" w14:textId="77777777" w:rsidR="001A4A15" w:rsidRPr="00974E31" w:rsidRDefault="001A4A15" w:rsidP="001A4A15">
      <w:r w:rsidRPr="00974E31">
        <w:t>73. Решение по жалобе может быть обжаловано в вышестоящей инстанции (вышестоящему должностному лицу) или в судебном порядке.</w:t>
      </w:r>
    </w:p>
    <w:bookmarkEnd w:id="33"/>
    <w:p w14:paraId="3FAECBD3" w14:textId="77777777" w:rsidR="001A4A15" w:rsidRPr="00974E31" w:rsidRDefault="001A4A15" w:rsidP="001A4A15"/>
    <w:p w14:paraId="2FCE3326" w14:textId="4A8AB258" w:rsidR="001A4A15" w:rsidRPr="00974E31" w:rsidRDefault="001A4A15" w:rsidP="001A4A15">
      <w:pPr>
        <w:ind w:left="3969" w:firstLine="0"/>
      </w:pPr>
      <w:r w:rsidRPr="00974E31">
        <w:t>Приложение №</w:t>
      </w:r>
      <w:r>
        <w:t> </w:t>
      </w:r>
      <w:r w:rsidRPr="00974E31">
        <w:t>1 к Регламенту</w:t>
      </w:r>
      <w:r>
        <w:t xml:space="preserve"> </w:t>
      </w:r>
      <w:r w:rsidRPr="00974E31">
        <w:t xml:space="preserve">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w:t>
      </w:r>
      <w:r w:rsidRPr="00974E31">
        <w:lastRenderedPageBreak/>
        <w:t>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7EC42724" w14:textId="77777777" w:rsidR="001A4A15" w:rsidRPr="00974E31" w:rsidRDefault="001A4A15" w:rsidP="001A4A15"/>
    <w:p w14:paraId="461E954D" w14:textId="77777777" w:rsidR="001A4A15" w:rsidRPr="007E585C" w:rsidRDefault="001A4A15" w:rsidP="001A4A15">
      <w:pPr>
        <w:jc w:val="center"/>
        <w:rPr>
          <w:b/>
          <w:bCs/>
        </w:rPr>
      </w:pPr>
      <w:r w:rsidRPr="007E585C">
        <w:rPr>
          <w:b/>
          <w:bCs/>
        </w:rPr>
        <w:t>МИНИСТЕРСТВО ЦИФРОВОГО РАЗВИТИЯ, СВЯЗИ И МАССОВЫХ КОММУНИКАЦИЙ ПРИДНЕСТРОВСКОЙ МОЛДАВСКОЙ РЕСПУБЛИКИ</w:t>
      </w:r>
    </w:p>
    <w:p w14:paraId="1E528351" w14:textId="77777777" w:rsidR="001A4A15" w:rsidRPr="00974E31" w:rsidRDefault="001A4A15" w:rsidP="001A4A15"/>
    <w:p w14:paraId="5E8473D2" w14:textId="77777777" w:rsidR="001A4A15" w:rsidRPr="007E585C" w:rsidRDefault="001A4A15" w:rsidP="001A4A15">
      <w:pPr>
        <w:jc w:val="center"/>
        <w:rPr>
          <w:b/>
          <w:bCs/>
        </w:rPr>
      </w:pPr>
      <w:r w:rsidRPr="007E585C">
        <w:rPr>
          <w:b/>
          <w:bCs/>
        </w:rPr>
        <w:t>ПРЕДСТАВЛЕНИЕ</w:t>
      </w:r>
    </w:p>
    <w:p w14:paraId="1A5C1E60" w14:textId="77777777" w:rsidR="001A4A15" w:rsidRPr="00974E31" w:rsidRDefault="001A4A15" w:rsidP="001A4A15"/>
    <w:p w14:paraId="5B060F9B" w14:textId="77777777" w:rsidR="001A4A15" w:rsidRPr="00974E31" w:rsidRDefault="001A4A15" w:rsidP="001A4A15">
      <w:pPr>
        <w:jc w:val="center"/>
      </w:pPr>
      <w:r w:rsidRPr="00974E31">
        <w:t>№</w:t>
      </w:r>
      <w:r>
        <w:t> </w:t>
      </w:r>
      <w:r w:rsidRPr="00974E31">
        <w:t>_____ от «____» ______________ 20_____г.</w:t>
      </w:r>
    </w:p>
    <w:p w14:paraId="12919922" w14:textId="77777777" w:rsidR="001A4A15" w:rsidRPr="00974E31" w:rsidRDefault="001A4A15" w:rsidP="001A4A15"/>
    <w:p w14:paraId="76AC6F6F" w14:textId="77777777" w:rsidR="001A4A15" w:rsidRPr="00974E31" w:rsidRDefault="001A4A15" w:rsidP="001A4A15">
      <w:pPr>
        <w:ind w:firstLine="0"/>
      </w:pPr>
      <w:bookmarkStart w:id="37" w:name="_Hlk62735824"/>
      <w:r w:rsidRPr="00974E31">
        <w:t>Выдано на основании ____________________________________________________</w:t>
      </w:r>
      <w:r>
        <w:t>_______</w:t>
      </w:r>
    </w:p>
    <w:p w14:paraId="503BFD78" w14:textId="77777777" w:rsidR="001A4A15" w:rsidRDefault="001A4A15" w:rsidP="001A4A15">
      <w:pPr>
        <w:jc w:val="center"/>
      </w:pPr>
      <w:r w:rsidRPr="00111468">
        <w:rPr>
          <w:sz w:val="20"/>
          <w:szCs w:val="20"/>
        </w:rPr>
        <w:t>(вид документа)</w:t>
      </w:r>
      <w:r>
        <w:rPr>
          <w:sz w:val="20"/>
          <w:szCs w:val="20"/>
        </w:rPr>
        <w:t xml:space="preserve"> </w:t>
      </w:r>
      <w:r w:rsidRPr="00974E31">
        <w:t>_____________________________________________________________________________</w:t>
      </w:r>
    </w:p>
    <w:p w14:paraId="2877C015" w14:textId="77777777" w:rsidR="001A4A15" w:rsidRPr="00111468" w:rsidRDefault="001A4A15" w:rsidP="001A4A15">
      <w:pPr>
        <w:ind w:firstLine="0"/>
        <w:rPr>
          <w:sz w:val="20"/>
          <w:szCs w:val="20"/>
        </w:rPr>
      </w:pPr>
      <w:r>
        <w:t>___________________________________________________________________</w:t>
      </w:r>
      <w:r w:rsidRPr="00974E31">
        <w:t>__________</w:t>
      </w:r>
    </w:p>
    <w:bookmarkEnd w:id="37"/>
    <w:p w14:paraId="1510B727" w14:textId="77777777" w:rsidR="001A4A15" w:rsidRPr="00111468" w:rsidRDefault="001A4A15" w:rsidP="001A4A15">
      <w:pPr>
        <w:jc w:val="center"/>
        <w:rPr>
          <w:sz w:val="20"/>
          <w:szCs w:val="20"/>
        </w:rPr>
      </w:pPr>
      <w:r w:rsidRPr="00111468">
        <w:rPr>
          <w:sz w:val="20"/>
          <w:szCs w:val="20"/>
        </w:rPr>
        <w:t xml:space="preserve">(наименование и адрес места нахождения юридического </w:t>
      </w:r>
      <w:r w:rsidRPr="00F0752A">
        <w:rPr>
          <w:sz w:val="20"/>
          <w:szCs w:val="20"/>
        </w:rPr>
        <w:t>лица (фамилия, имя, отчество (при наличии), адрес места жительства физического лица), телефон (при наличии</w:t>
      </w:r>
      <w:r w:rsidRPr="00111468">
        <w:rPr>
          <w:sz w:val="20"/>
          <w:szCs w:val="20"/>
        </w:rPr>
        <w:t>)</w:t>
      </w:r>
    </w:p>
    <w:p w14:paraId="3D4F1E9F" w14:textId="77777777" w:rsidR="001A4A15" w:rsidRPr="00974E31" w:rsidRDefault="001A4A15" w:rsidP="001A4A15">
      <w:pPr>
        <w:ind w:firstLine="0"/>
      </w:pPr>
      <w:bookmarkStart w:id="38" w:name="_Hlk62735894"/>
      <w:r w:rsidRPr="00974E31">
        <w:t>___________________________________________________________________________</w:t>
      </w:r>
      <w:r>
        <w:t>__</w:t>
      </w:r>
    </w:p>
    <w:bookmarkEnd w:id="38"/>
    <w:p w14:paraId="1F56903B" w14:textId="77777777" w:rsidR="001A4A15" w:rsidRPr="00974E31" w:rsidRDefault="001A4A15" w:rsidP="001A4A15"/>
    <w:p w14:paraId="56E7F270" w14:textId="77777777" w:rsidR="001A4A15" w:rsidRPr="00974E31" w:rsidRDefault="001A4A15" w:rsidP="001A4A15">
      <w:pPr>
        <w:ind w:firstLine="0"/>
      </w:pPr>
      <w:bookmarkStart w:id="39" w:name="_Hlk62735949"/>
      <w:r w:rsidRPr="00974E31">
        <w:t>Мероприятие по контролю, проводимое на осн</w:t>
      </w:r>
      <w:bookmarkEnd w:id="39"/>
      <w:r w:rsidRPr="00974E31">
        <w:t>овании_______________________</w:t>
      </w:r>
      <w:r>
        <w:t>_________</w:t>
      </w:r>
    </w:p>
    <w:p w14:paraId="1B4C85B6" w14:textId="77777777" w:rsidR="001A4A15" w:rsidRPr="00974E31" w:rsidRDefault="001A4A15" w:rsidP="001A4A15">
      <w:pPr>
        <w:ind w:firstLine="0"/>
      </w:pPr>
      <w:r>
        <w:t>__</w:t>
      </w:r>
      <w:r w:rsidRPr="00974E31">
        <w:t>___________________________________________________________________________</w:t>
      </w:r>
    </w:p>
    <w:p w14:paraId="61B2547B" w14:textId="77777777" w:rsidR="001A4A15" w:rsidRPr="00974E31" w:rsidRDefault="001A4A15" w:rsidP="001A4A15">
      <w:pPr>
        <w:ind w:firstLine="0"/>
      </w:pPr>
      <w:r>
        <w:t>__</w:t>
      </w:r>
      <w:r w:rsidRPr="00974E31">
        <w:t>___________________________________________________________________________</w:t>
      </w:r>
    </w:p>
    <w:p w14:paraId="115FE9D3" w14:textId="77777777" w:rsidR="001A4A15" w:rsidRPr="00974E31" w:rsidRDefault="001A4A15" w:rsidP="001A4A15">
      <w:pPr>
        <w:ind w:firstLine="0"/>
      </w:pPr>
      <w:r>
        <w:t>__</w:t>
      </w:r>
      <w:r w:rsidRPr="00974E31">
        <w:t>___________________________________________________________________________,</w:t>
      </w:r>
    </w:p>
    <w:p w14:paraId="2799EFC9" w14:textId="193D28FC" w:rsidR="001A4A15" w:rsidRPr="00974E31" w:rsidRDefault="001A4A15" w:rsidP="001A4A15">
      <w:pPr>
        <w:ind w:firstLine="0"/>
      </w:pPr>
      <w:bookmarkStart w:id="40" w:name="_Hlk62736020"/>
      <w:r w:rsidRPr="00974E31">
        <w:t xml:space="preserve">выявило следующие нарушения действующего </w:t>
      </w:r>
      <w:r w:rsidRPr="00F0752A">
        <w:t>законодательства</w:t>
      </w:r>
      <w:r w:rsidR="00F0752A" w:rsidRPr="00F0752A">
        <w:rPr>
          <w:sz w:val="20"/>
          <w:szCs w:val="20"/>
        </w:rPr>
        <w:t xml:space="preserve"> </w:t>
      </w:r>
      <w:r w:rsidR="00F0752A" w:rsidRPr="00F0752A">
        <w:rPr>
          <w:sz w:val="20"/>
          <w:szCs w:val="20"/>
        </w:rPr>
        <w:t>Приднестровской Молдавской Республики</w:t>
      </w:r>
      <w:r w:rsidRPr="00F0752A">
        <w:t>:</w:t>
      </w:r>
    </w:p>
    <w:bookmarkEnd w:id="40"/>
    <w:p w14:paraId="5790CB55" w14:textId="77777777" w:rsidR="001A4A15" w:rsidRPr="00974E31" w:rsidRDefault="001A4A15" w:rsidP="001A4A15">
      <w:pPr>
        <w:ind w:firstLine="0"/>
      </w:pPr>
      <w:r w:rsidRPr="00974E31">
        <w:t>___________________________________________________________________________</w:t>
      </w:r>
      <w:r>
        <w:t>__</w:t>
      </w:r>
    </w:p>
    <w:p w14:paraId="68D5697F" w14:textId="77777777" w:rsidR="001A4A15" w:rsidRPr="00111468" w:rsidRDefault="001A4A15" w:rsidP="001A4A15">
      <w:pPr>
        <w:jc w:val="center"/>
        <w:rPr>
          <w:sz w:val="20"/>
          <w:szCs w:val="20"/>
        </w:rPr>
      </w:pPr>
      <w:bookmarkStart w:id="41" w:name="_Hlk62736082"/>
      <w:r w:rsidRPr="00111468">
        <w:rPr>
          <w:sz w:val="20"/>
          <w:szCs w:val="20"/>
        </w:rPr>
        <w:t xml:space="preserve">(краткое изложение выявленных нарушений со ссылкой на </w:t>
      </w:r>
      <w:r w:rsidRPr="00F0752A">
        <w:rPr>
          <w:sz w:val="20"/>
          <w:szCs w:val="20"/>
        </w:rPr>
        <w:t>нормы законодательства</w:t>
      </w:r>
      <w:bookmarkEnd w:id="41"/>
      <w:r w:rsidRPr="00F0752A">
        <w:rPr>
          <w:sz w:val="20"/>
          <w:szCs w:val="20"/>
        </w:rPr>
        <w:t xml:space="preserve"> Приднестровской Молдавской Республики)</w:t>
      </w:r>
    </w:p>
    <w:p w14:paraId="5E3D235F" w14:textId="77777777" w:rsidR="001A4A15" w:rsidRPr="00974E31" w:rsidRDefault="001A4A15" w:rsidP="001A4A15">
      <w:pPr>
        <w:ind w:firstLine="0"/>
      </w:pPr>
      <w:r>
        <w:t>__</w:t>
      </w:r>
      <w:r w:rsidRPr="00974E31">
        <w:t>___________________________________________________________________________</w:t>
      </w:r>
    </w:p>
    <w:p w14:paraId="6A82E57A" w14:textId="77777777" w:rsidR="001A4A15" w:rsidRPr="00974E31" w:rsidRDefault="001A4A15" w:rsidP="001A4A15">
      <w:pPr>
        <w:ind w:firstLine="0"/>
      </w:pPr>
      <w:r>
        <w:t>__</w:t>
      </w:r>
      <w:r w:rsidRPr="00974E31">
        <w:t>___________________________________________________________________________</w:t>
      </w:r>
    </w:p>
    <w:p w14:paraId="3AAA5DBA" w14:textId="77777777" w:rsidR="001A4A15" w:rsidRPr="00974E31" w:rsidRDefault="001A4A15" w:rsidP="001A4A15">
      <w:pPr>
        <w:ind w:firstLine="0"/>
      </w:pPr>
      <w:r>
        <w:t>__</w:t>
      </w:r>
      <w:r w:rsidRPr="00974E31">
        <w:t>___________________________________________________________________________</w:t>
      </w:r>
    </w:p>
    <w:p w14:paraId="34DA6B55" w14:textId="77777777" w:rsidR="001A4A15" w:rsidRPr="00974E31" w:rsidRDefault="001A4A15" w:rsidP="001A4A15">
      <w:pPr>
        <w:ind w:firstLine="0"/>
      </w:pPr>
      <w:r>
        <w:t>__</w:t>
      </w:r>
      <w:r w:rsidRPr="00974E31">
        <w:t>___________________________________________________________________________</w:t>
      </w:r>
    </w:p>
    <w:p w14:paraId="3A546FA6" w14:textId="77777777" w:rsidR="001A4A15" w:rsidRPr="00974E31" w:rsidRDefault="001A4A15" w:rsidP="001A4A15">
      <w:pPr>
        <w:ind w:firstLine="0"/>
      </w:pPr>
      <w:r>
        <w:t>__</w:t>
      </w:r>
      <w:r w:rsidRPr="00974E31">
        <w:t>___________________________________________________________________________</w:t>
      </w:r>
    </w:p>
    <w:p w14:paraId="544C0FFD" w14:textId="77777777" w:rsidR="001A4A15" w:rsidRPr="00974E31" w:rsidRDefault="001A4A15" w:rsidP="001A4A15">
      <w:pPr>
        <w:ind w:firstLine="0"/>
      </w:pPr>
      <w:bookmarkStart w:id="42" w:name="_Hlk141257494"/>
      <w:r>
        <w:t>___</w:t>
      </w:r>
      <w:r w:rsidRPr="00974E31">
        <w:t>__________________________________________________________________________</w:t>
      </w:r>
    </w:p>
    <w:p w14:paraId="050E5134" w14:textId="77777777" w:rsidR="001A4A15" w:rsidRPr="00974E31" w:rsidRDefault="001A4A15" w:rsidP="001A4A15">
      <w:pPr>
        <w:ind w:firstLine="0"/>
      </w:pPr>
      <w:r>
        <w:t>__</w:t>
      </w:r>
      <w:r w:rsidRPr="00974E31">
        <w:t>___________________________________________________________________________</w:t>
      </w:r>
    </w:p>
    <w:p w14:paraId="114DE7C6" w14:textId="77777777" w:rsidR="001A4A15" w:rsidRPr="00974E31" w:rsidRDefault="001A4A15" w:rsidP="001A4A15">
      <w:pPr>
        <w:ind w:firstLine="0"/>
      </w:pPr>
      <w:r>
        <w:t>__</w:t>
      </w:r>
      <w:r w:rsidRPr="00974E31">
        <w:t>___________________________________________________________________________</w:t>
      </w:r>
    </w:p>
    <w:p w14:paraId="74C14D06" w14:textId="77777777" w:rsidR="001A4A15" w:rsidRPr="00974E31" w:rsidRDefault="001A4A15" w:rsidP="001A4A15">
      <w:pPr>
        <w:ind w:firstLine="0"/>
      </w:pPr>
      <w:r>
        <w:t>__</w:t>
      </w:r>
      <w:r w:rsidRPr="00974E31">
        <w:t>___________________________________________________________________________</w:t>
      </w:r>
    </w:p>
    <w:p w14:paraId="36B4E4ED" w14:textId="77777777" w:rsidR="001A4A15" w:rsidRPr="00974E31" w:rsidRDefault="001A4A15" w:rsidP="001A4A15">
      <w:pPr>
        <w:ind w:firstLine="0"/>
      </w:pPr>
      <w:r>
        <w:t>__</w:t>
      </w:r>
      <w:r w:rsidRPr="00974E31">
        <w:t>___________________________________________________________________________</w:t>
      </w:r>
    </w:p>
    <w:p w14:paraId="54BF3AC7" w14:textId="77777777" w:rsidR="001A4A15" w:rsidRPr="00974E31" w:rsidRDefault="001A4A15" w:rsidP="001A4A15">
      <w:pPr>
        <w:ind w:firstLine="0"/>
      </w:pPr>
      <w:r>
        <w:t>__</w:t>
      </w:r>
      <w:r w:rsidRPr="00974E31">
        <w:t>___________________________________________________________________________</w:t>
      </w:r>
    </w:p>
    <w:p w14:paraId="473EC699" w14:textId="77777777" w:rsidR="001A4A15" w:rsidRPr="00974E31" w:rsidRDefault="001A4A15" w:rsidP="001A4A15">
      <w:pPr>
        <w:ind w:firstLine="0"/>
      </w:pPr>
      <w:r>
        <w:t>__</w:t>
      </w:r>
      <w:r w:rsidRPr="00974E31">
        <w:t>___________________________________________________________________________</w:t>
      </w:r>
    </w:p>
    <w:bookmarkEnd w:id="42"/>
    <w:p w14:paraId="4E55C169" w14:textId="77777777" w:rsidR="001A4A15" w:rsidRPr="00974E31" w:rsidRDefault="001A4A15" w:rsidP="001A4A15">
      <w:pPr>
        <w:ind w:firstLine="0"/>
      </w:pPr>
      <w:r>
        <w:t>__</w:t>
      </w:r>
      <w:r w:rsidRPr="00974E31">
        <w:t>___________________________________________________________________________</w:t>
      </w:r>
    </w:p>
    <w:p w14:paraId="4AE9AD37" w14:textId="77777777" w:rsidR="001A4A15" w:rsidRPr="00974E31" w:rsidRDefault="001A4A15" w:rsidP="001A4A15">
      <w:r w:rsidRPr="00974E31">
        <w:t>Действия (мероприятия), необходимые для устранения выявленных нарушений:</w:t>
      </w:r>
    </w:p>
    <w:p w14:paraId="01A6E92E" w14:textId="77777777" w:rsidR="001A4A15" w:rsidRDefault="001A4A15" w:rsidP="001A4A15">
      <w:pPr>
        <w:ind w:firstLine="0"/>
      </w:pPr>
      <w:r w:rsidRPr="00974E31">
        <w:lastRenderedPageBreak/>
        <w:t>__________________________________________________________________________</w:t>
      </w:r>
      <w:r>
        <w:t>___</w:t>
      </w:r>
    </w:p>
    <w:p w14:paraId="7B4C4726" w14:textId="77777777" w:rsidR="001A4A15" w:rsidRPr="00111468" w:rsidRDefault="001A4A15" w:rsidP="001A4A15">
      <w:pPr>
        <w:ind w:firstLine="0"/>
        <w:jc w:val="center"/>
        <w:rPr>
          <w:sz w:val="20"/>
          <w:szCs w:val="20"/>
        </w:rPr>
      </w:pPr>
      <w:r w:rsidRPr="00111468">
        <w:rPr>
          <w:sz w:val="20"/>
          <w:szCs w:val="20"/>
        </w:rPr>
        <w:t>(меры по устранению нарушений с указанием сроков по их устранению)</w:t>
      </w:r>
    </w:p>
    <w:p w14:paraId="38527AE9" w14:textId="77777777" w:rsidR="001A4A15" w:rsidRPr="00974E31" w:rsidRDefault="001A4A15" w:rsidP="001A4A15">
      <w:pPr>
        <w:ind w:firstLine="0"/>
      </w:pPr>
      <w:r>
        <w:t>__</w:t>
      </w:r>
      <w:r w:rsidRPr="00974E31">
        <w:t>___________________________________________________________________________</w:t>
      </w:r>
    </w:p>
    <w:p w14:paraId="4F4216A2" w14:textId="77777777" w:rsidR="001A4A15" w:rsidRPr="00974E31" w:rsidRDefault="001A4A15" w:rsidP="001A4A15">
      <w:pPr>
        <w:ind w:firstLine="0"/>
      </w:pPr>
      <w:bookmarkStart w:id="43" w:name="_Hlk62740779"/>
      <w:r>
        <w:t>___</w:t>
      </w:r>
      <w:r w:rsidRPr="00974E31">
        <w:t>__________________________________________________________________________</w:t>
      </w:r>
    </w:p>
    <w:p w14:paraId="356B2476" w14:textId="77777777" w:rsidR="001A4A15" w:rsidRPr="00974E31" w:rsidRDefault="001A4A15" w:rsidP="001A4A15">
      <w:pPr>
        <w:ind w:firstLine="0"/>
      </w:pPr>
      <w:r>
        <w:t>__</w:t>
      </w:r>
      <w:r w:rsidRPr="00974E31">
        <w:t>___________________________________________________________________________</w:t>
      </w:r>
    </w:p>
    <w:p w14:paraId="6A629403" w14:textId="77777777" w:rsidR="001A4A15" w:rsidRPr="00974E31" w:rsidRDefault="001A4A15" w:rsidP="001A4A15">
      <w:pPr>
        <w:ind w:firstLine="0"/>
      </w:pPr>
      <w:r>
        <w:t>__</w:t>
      </w:r>
      <w:r w:rsidRPr="00974E31">
        <w:t>___________________________________________________________________________</w:t>
      </w:r>
    </w:p>
    <w:p w14:paraId="62D52C6D" w14:textId="77777777" w:rsidR="001A4A15" w:rsidRPr="00974E31" w:rsidRDefault="001A4A15" w:rsidP="001A4A15">
      <w:pPr>
        <w:ind w:firstLine="0"/>
      </w:pPr>
      <w:r>
        <w:t>__</w:t>
      </w:r>
      <w:r w:rsidRPr="00974E31">
        <w:t>___________________________________________________________________________</w:t>
      </w:r>
    </w:p>
    <w:p w14:paraId="27163CAC" w14:textId="77777777" w:rsidR="001A4A15" w:rsidRPr="00974E31" w:rsidRDefault="001A4A15" w:rsidP="001A4A15">
      <w:pPr>
        <w:ind w:firstLine="0"/>
      </w:pPr>
      <w:bookmarkStart w:id="44" w:name="_Hlk141258758"/>
      <w:r>
        <w:t>__</w:t>
      </w:r>
      <w:r w:rsidRPr="00974E31">
        <w:t>___________________________________________________________________________</w:t>
      </w:r>
    </w:p>
    <w:p w14:paraId="1B225B9E" w14:textId="77777777" w:rsidR="001A4A15" w:rsidRPr="00974E31" w:rsidRDefault="001A4A15" w:rsidP="001A4A15">
      <w:pPr>
        <w:ind w:firstLine="0"/>
      </w:pPr>
      <w:r>
        <w:t>__</w:t>
      </w:r>
      <w:r w:rsidRPr="00974E31">
        <w:t>___________________________________________________________________________</w:t>
      </w:r>
    </w:p>
    <w:p w14:paraId="10217AAB" w14:textId="77777777" w:rsidR="001A4A15" w:rsidRPr="00974E31" w:rsidRDefault="001A4A15" w:rsidP="001A4A15">
      <w:pPr>
        <w:ind w:firstLine="0"/>
      </w:pPr>
      <w:r>
        <w:t>__</w:t>
      </w:r>
      <w:r w:rsidRPr="00974E31">
        <w:t>___________________________________________________________________________</w:t>
      </w:r>
    </w:p>
    <w:p w14:paraId="6F6BA36C" w14:textId="77777777" w:rsidR="001A4A15" w:rsidRPr="00111468" w:rsidRDefault="001A4A15" w:rsidP="001A4A15">
      <w:pPr>
        <w:ind w:firstLine="0"/>
      </w:pPr>
      <w:r w:rsidRPr="00111468">
        <w:t>_____________________________________________________________________________</w:t>
      </w:r>
    </w:p>
    <w:p w14:paraId="0F695402" w14:textId="77777777" w:rsidR="001A4A15" w:rsidRPr="00111468" w:rsidRDefault="001A4A15" w:rsidP="001A4A15">
      <w:pPr>
        <w:ind w:firstLine="0"/>
      </w:pPr>
      <w:r w:rsidRPr="00111468">
        <w:t>_____________________________________________________________________________</w:t>
      </w:r>
    </w:p>
    <w:p w14:paraId="56C8883F" w14:textId="77777777" w:rsidR="001A4A15" w:rsidRPr="00111468" w:rsidRDefault="001A4A15" w:rsidP="001A4A15">
      <w:pPr>
        <w:ind w:firstLine="0"/>
      </w:pPr>
      <w:r w:rsidRPr="00111468">
        <w:t>_____________________________________________________________________________</w:t>
      </w:r>
    </w:p>
    <w:p w14:paraId="661FC994" w14:textId="77777777" w:rsidR="001A4A15" w:rsidRPr="00111468" w:rsidRDefault="001A4A15" w:rsidP="001A4A15">
      <w:pPr>
        <w:ind w:firstLine="0"/>
      </w:pPr>
      <w:r w:rsidRPr="00111468">
        <w:t>_____________________________________________________________________________</w:t>
      </w:r>
    </w:p>
    <w:p w14:paraId="6C8513CC" w14:textId="77777777" w:rsidR="001A4A15" w:rsidRPr="00111468" w:rsidRDefault="001A4A15" w:rsidP="001A4A15">
      <w:pPr>
        <w:ind w:firstLine="0"/>
      </w:pPr>
      <w:r w:rsidRPr="00111468">
        <w:t>_____________________________________________________________________________</w:t>
      </w:r>
    </w:p>
    <w:p w14:paraId="48555B91" w14:textId="77777777" w:rsidR="001A4A15" w:rsidRPr="00111468" w:rsidRDefault="001A4A15" w:rsidP="001A4A15">
      <w:pPr>
        <w:ind w:firstLine="0"/>
      </w:pPr>
      <w:r w:rsidRPr="00111468">
        <w:t>_____________________________________________________________________________</w:t>
      </w:r>
    </w:p>
    <w:p w14:paraId="0DA6973B" w14:textId="77777777" w:rsidR="001A4A15" w:rsidRPr="00111468" w:rsidRDefault="001A4A15" w:rsidP="001A4A15">
      <w:pPr>
        <w:ind w:firstLine="0"/>
      </w:pPr>
      <w:r w:rsidRPr="00111468">
        <w:t>_____________________________________________________________________________</w:t>
      </w:r>
    </w:p>
    <w:bookmarkEnd w:id="44"/>
    <w:p w14:paraId="4B0465D6" w14:textId="77777777" w:rsidR="001A4A15" w:rsidRPr="00974E31" w:rsidRDefault="001A4A15" w:rsidP="001A4A15">
      <w:r w:rsidRPr="00974E31">
        <w:t>О выполнении настоящего Представления Вам надлежит письменно уведомить Министерство цифрового развития, связи и массовых коммуникаций Приднестровской Молдавской Республики в срок до «_____» ________________20___г.</w:t>
      </w:r>
    </w:p>
    <w:bookmarkEnd w:id="43"/>
    <w:p w14:paraId="02C38D73" w14:textId="77777777" w:rsidR="001A4A15" w:rsidRPr="00974E31" w:rsidRDefault="001A4A15" w:rsidP="001A4A15">
      <w:r w:rsidRPr="00974E31">
        <w:t xml:space="preserve">За уклонение от исполнения или несвоевременное исполнение настоящего Представления юридическое лицо (должностное лицо юридического лица), физическое лицо несёт (несут) ответственность, </w:t>
      </w:r>
      <w:r w:rsidRPr="00F0752A">
        <w:t>предусмотренную законодательством Приднестровской Молдавской Республики.</w:t>
      </w:r>
    </w:p>
    <w:p w14:paraId="23162BED" w14:textId="77777777" w:rsidR="001A4A15" w:rsidRPr="00974E31" w:rsidRDefault="001A4A15" w:rsidP="001A4A15">
      <w:pPr>
        <w:ind w:firstLine="0"/>
      </w:pPr>
      <w:r w:rsidRPr="00974E31">
        <w:t>__________________________________________      __________     _____________</w:t>
      </w:r>
      <w:r>
        <w:t>___</w:t>
      </w:r>
      <w:r w:rsidRPr="00974E31">
        <w:t>_</w:t>
      </w:r>
      <w:r>
        <w:t>___</w:t>
      </w:r>
    </w:p>
    <w:p w14:paraId="249FF0F4" w14:textId="77777777" w:rsidR="001A4A15" w:rsidRPr="002E4E9F" w:rsidRDefault="001A4A15" w:rsidP="001A4A15">
      <w:pPr>
        <w:rPr>
          <w:sz w:val="20"/>
          <w:szCs w:val="20"/>
        </w:rPr>
      </w:pPr>
      <w:r w:rsidRPr="002E4E9F">
        <w:rPr>
          <w:sz w:val="20"/>
          <w:szCs w:val="20"/>
        </w:rPr>
        <w:t xml:space="preserve">(должность руководителя исполнительного органа          </w:t>
      </w:r>
      <w:r>
        <w:rPr>
          <w:sz w:val="20"/>
          <w:szCs w:val="20"/>
        </w:rPr>
        <w:t xml:space="preserve">      </w:t>
      </w:r>
      <w:proofErr w:type="gramStart"/>
      <w:r>
        <w:rPr>
          <w:sz w:val="20"/>
          <w:szCs w:val="20"/>
        </w:rPr>
        <w:t xml:space="preserve">   </w:t>
      </w:r>
      <w:r w:rsidRPr="002E4E9F">
        <w:rPr>
          <w:sz w:val="20"/>
          <w:szCs w:val="20"/>
        </w:rPr>
        <w:t>(</w:t>
      </w:r>
      <w:proofErr w:type="gramEnd"/>
      <w:r w:rsidRPr="002E4E9F">
        <w:rPr>
          <w:sz w:val="20"/>
          <w:szCs w:val="20"/>
        </w:rPr>
        <w:t xml:space="preserve">подпись)      </w:t>
      </w:r>
      <w:r>
        <w:rPr>
          <w:sz w:val="20"/>
          <w:szCs w:val="20"/>
        </w:rPr>
        <w:t xml:space="preserve">        </w:t>
      </w:r>
      <w:r w:rsidRPr="002E4E9F">
        <w:rPr>
          <w:sz w:val="20"/>
          <w:szCs w:val="20"/>
        </w:rPr>
        <w:t xml:space="preserve"> (фамилия, инициалы)</w:t>
      </w:r>
    </w:p>
    <w:p w14:paraId="26EB808E" w14:textId="77777777" w:rsidR="001A4A15" w:rsidRPr="008640C4" w:rsidRDefault="001A4A15" w:rsidP="001A4A15">
      <w:pPr>
        <w:rPr>
          <w:sz w:val="20"/>
          <w:szCs w:val="20"/>
        </w:rPr>
      </w:pPr>
      <w:r w:rsidRPr="008640C4">
        <w:rPr>
          <w:sz w:val="20"/>
          <w:szCs w:val="20"/>
        </w:rPr>
        <w:t xml:space="preserve">государственной власти или лица, его замещающего)    </w:t>
      </w:r>
    </w:p>
    <w:p w14:paraId="33AF9F1A" w14:textId="77777777" w:rsidR="001A4A15" w:rsidRPr="008640C4" w:rsidRDefault="001A4A15" w:rsidP="001A4A15">
      <w:pPr>
        <w:rPr>
          <w:sz w:val="20"/>
          <w:szCs w:val="20"/>
        </w:rPr>
      </w:pPr>
      <w:r w:rsidRPr="00974E31">
        <w:t xml:space="preserve">                                                                                                                             </w:t>
      </w:r>
      <w:bookmarkStart w:id="45" w:name="_Hlk62740949"/>
      <w:r w:rsidRPr="008640C4">
        <w:rPr>
          <w:sz w:val="20"/>
          <w:szCs w:val="20"/>
        </w:rPr>
        <w:t>(место печати)</w:t>
      </w:r>
    </w:p>
    <w:bookmarkEnd w:id="45"/>
    <w:p w14:paraId="73778847" w14:textId="77777777" w:rsidR="001A4A15" w:rsidRPr="00974E31" w:rsidRDefault="001A4A15" w:rsidP="001A4A15">
      <w:pPr>
        <w:ind w:firstLine="0"/>
      </w:pPr>
      <w:r w:rsidRPr="00974E31">
        <w:t>Один экземпляр Представления получил (-а):</w:t>
      </w:r>
    </w:p>
    <w:p w14:paraId="4BB3F1D8" w14:textId="77777777" w:rsidR="001A4A15" w:rsidRPr="00974E31" w:rsidRDefault="001A4A15" w:rsidP="001A4A15">
      <w:pPr>
        <w:ind w:firstLine="0"/>
      </w:pPr>
      <w:r w:rsidRPr="00974E31">
        <w:t>«_____» _______ 20_____ г.</w:t>
      </w:r>
    </w:p>
    <w:p w14:paraId="4B559EFD" w14:textId="77777777" w:rsidR="001A4A15" w:rsidRPr="00974E31" w:rsidRDefault="001A4A15" w:rsidP="001A4A15">
      <w:pPr>
        <w:ind w:firstLine="0"/>
      </w:pPr>
      <w:r w:rsidRPr="00974E31">
        <w:t>____________________________________</w:t>
      </w:r>
      <w:r>
        <w:t>_</w:t>
      </w:r>
      <w:r w:rsidRPr="00974E31">
        <w:t xml:space="preserve">   </w:t>
      </w:r>
      <w:r>
        <w:t xml:space="preserve">        </w:t>
      </w:r>
      <w:r w:rsidRPr="00974E31">
        <w:t>_______________     ___________________</w:t>
      </w:r>
    </w:p>
    <w:p w14:paraId="2EC12C99" w14:textId="77777777" w:rsidR="001A4A15" w:rsidRPr="00F0752A" w:rsidRDefault="001A4A15" w:rsidP="001A4A15">
      <w:pPr>
        <w:ind w:firstLine="0"/>
        <w:rPr>
          <w:sz w:val="20"/>
          <w:szCs w:val="20"/>
        </w:rPr>
      </w:pPr>
      <w:r w:rsidRPr="008640C4">
        <w:rPr>
          <w:sz w:val="20"/>
          <w:szCs w:val="20"/>
        </w:rPr>
        <w:t xml:space="preserve">(должность </w:t>
      </w:r>
      <w:r w:rsidRPr="00F0752A">
        <w:rPr>
          <w:sz w:val="20"/>
          <w:szCs w:val="20"/>
        </w:rPr>
        <w:t>представителя (для юридического лица</w:t>
      </w:r>
      <w:proofErr w:type="gramStart"/>
      <w:r w:rsidRPr="00F0752A">
        <w:rPr>
          <w:sz w:val="20"/>
          <w:szCs w:val="20"/>
        </w:rPr>
        <w:t xml:space="preserve">),   </w:t>
      </w:r>
      <w:proofErr w:type="gramEnd"/>
      <w:r w:rsidRPr="00F0752A">
        <w:rPr>
          <w:sz w:val="20"/>
          <w:szCs w:val="20"/>
        </w:rPr>
        <w:t xml:space="preserve">              (подпись)                      (фамилия, инициалы)</w:t>
      </w:r>
    </w:p>
    <w:p w14:paraId="43D8B782" w14:textId="77777777" w:rsidR="001A4A15" w:rsidRPr="008640C4" w:rsidRDefault="001A4A15" w:rsidP="001A4A15">
      <w:pPr>
        <w:rPr>
          <w:sz w:val="20"/>
          <w:szCs w:val="20"/>
        </w:rPr>
      </w:pPr>
      <w:r w:rsidRPr="00F0752A">
        <w:rPr>
          <w:sz w:val="20"/>
          <w:szCs w:val="20"/>
        </w:rPr>
        <w:t>фамилия, имя, отчество (при наличии) физического лица)</w:t>
      </w:r>
    </w:p>
    <w:p w14:paraId="6C04CC77" w14:textId="77777777" w:rsidR="001A4A15" w:rsidRPr="00974E31" w:rsidRDefault="001A4A15" w:rsidP="001A4A15"/>
    <w:p w14:paraId="0F24F40F" w14:textId="77777777" w:rsidR="001A4A15" w:rsidRPr="00974E31" w:rsidRDefault="001A4A15" w:rsidP="001A4A15">
      <w:pPr>
        <w:ind w:left="3969" w:firstLine="0"/>
      </w:pPr>
      <w:r w:rsidRPr="00974E31">
        <w:t>Приложение №</w:t>
      </w:r>
      <w:r>
        <w:t> </w:t>
      </w:r>
      <w:r w:rsidRPr="00974E31">
        <w:t>2 к Регламенту 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w:t>
      </w:r>
      <w:r>
        <w:t xml:space="preserve"> </w:t>
      </w:r>
      <w:r w:rsidRPr="00974E31">
        <w:t xml:space="preserve">радиоизлучающие средства, </w:t>
      </w:r>
      <w:r w:rsidRPr="00974E31">
        <w:lastRenderedPageBreak/>
        <w:t>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17B39C9F" w14:textId="77777777" w:rsidR="001A4A15" w:rsidRPr="00974E31" w:rsidRDefault="001A4A15" w:rsidP="001A4A15"/>
    <w:p w14:paraId="608C49F0" w14:textId="77777777" w:rsidR="001A4A15" w:rsidRPr="007E585C" w:rsidRDefault="001A4A15" w:rsidP="001A4A15">
      <w:pPr>
        <w:jc w:val="center"/>
        <w:rPr>
          <w:b/>
          <w:bCs/>
        </w:rPr>
      </w:pPr>
      <w:r w:rsidRPr="007E585C">
        <w:rPr>
          <w:b/>
          <w:bCs/>
        </w:rPr>
        <w:t>МИНИСТЕРСТВО ЦИФРОВОГО РАЗВИТИЯ, СВЯЗИ И МАССОВЫХ КОММУНИКАЦИЙ ПРИДНЕСТРОВСКОЙ МОЛДАВСКОЙ РЕСПУБЛИКИ</w:t>
      </w:r>
    </w:p>
    <w:p w14:paraId="00FD75A7" w14:textId="77777777" w:rsidR="001A4A15" w:rsidRPr="00974E31" w:rsidRDefault="001A4A15" w:rsidP="001A4A15"/>
    <w:p w14:paraId="169725A4" w14:textId="77777777" w:rsidR="001A4A15" w:rsidRPr="007E585C" w:rsidRDefault="001A4A15" w:rsidP="001A4A15">
      <w:pPr>
        <w:jc w:val="center"/>
        <w:rPr>
          <w:b/>
          <w:bCs/>
        </w:rPr>
      </w:pPr>
      <w:r w:rsidRPr="007E585C">
        <w:rPr>
          <w:b/>
          <w:bCs/>
        </w:rPr>
        <w:t>ПРЕДПИСАНИЕ</w:t>
      </w:r>
    </w:p>
    <w:p w14:paraId="3F8BD13B" w14:textId="77777777" w:rsidR="001A4A15" w:rsidRPr="00974E31" w:rsidRDefault="001A4A15" w:rsidP="001A4A15"/>
    <w:p w14:paraId="71E6A2CE" w14:textId="77777777" w:rsidR="001A4A15" w:rsidRPr="00974E31" w:rsidRDefault="001A4A15" w:rsidP="001A4A15">
      <w:pPr>
        <w:jc w:val="center"/>
      </w:pPr>
      <w:r w:rsidRPr="00974E31">
        <w:t>№</w:t>
      </w:r>
      <w:r>
        <w:t> </w:t>
      </w:r>
      <w:r w:rsidRPr="00974E31">
        <w:t>_____ от «_____» ___________________20____г.</w:t>
      </w:r>
    </w:p>
    <w:p w14:paraId="38009D3E" w14:textId="77777777" w:rsidR="001A4A15" w:rsidRPr="00974E31" w:rsidRDefault="001A4A15" w:rsidP="001A4A15"/>
    <w:p w14:paraId="0A9D164A" w14:textId="77777777" w:rsidR="001A4A15" w:rsidRPr="00974E31" w:rsidRDefault="001A4A15" w:rsidP="001A4A15">
      <w:pPr>
        <w:ind w:firstLine="0"/>
      </w:pPr>
      <w:r w:rsidRPr="00974E31">
        <w:t>Выдано на основании___________________________________________________</w:t>
      </w:r>
      <w:r>
        <w:t>______</w:t>
      </w:r>
      <w:r w:rsidRPr="00974E31">
        <w:t>_</w:t>
      </w:r>
    </w:p>
    <w:p w14:paraId="476CC24A" w14:textId="77777777" w:rsidR="001A4A15" w:rsidRPr="00A021A1" w:rsidRDefault="001A4A15" w:rsidP="001A4A15">
      <w:pPr>
        <w:jc w:val="center"/>
        <w:rPr>
          <w:sz w:val="20"/>
          <w:szCs w:val="20"/>
        </w:rPr>
      </w:pPr>
      <w:r w:rsidRPr="00A021A1">
        <w:rPr>
          <w:sz w:val="20"/>
          <w:szCs w:val="20"/>
        </w:rPr>
        <w:t>(вид документа)</w:t>
      </w:r>
    </w:p>
    <w:p w14:paraId="32666D92" w14:textId="77777777" w:rsidR="001A4A15" w:rsidRPr="00974E31" w:rsidRDefault="001A4A15" w:rsidP="001A4A15">
      <w:pPr>
        <w:ind w:firstLine="0"/>
      </w:pPr>
      <w:r w:rsidRPr="00974E31">
        <w:t>от «_____» ________________20___г. №</w:t>
      </w:r>
      <w:r>
        <w:t> </w:t>
      </w:r>
      <w:r w:rsidRPr="00974E31">
        <w:t>_______ подконтрольному лицу</w:t>
      </w:r>
    </w:p>
    <w:p w14:paraId="1E8647F8" w14:textId="77777777" w:rsidR="001A4A15" w:rsidRPr="00974E31" w:rsidRDefault="001A4A15" w:rsidP="001A4A15">
      <w:pPr>
        <w:ind w:firstLine="0"/>
      </w:pPr>
      <w:r>
        <w:t>__</w:t>
      </w:r>
      <w:r w:rsidRPr="00974E31">
        <w:t>___________________________________________________________________________</w:t>
      </w:r>
    </w:p>
    <w:p w14:paraId="2083A4FA" w14:textId="77777777" w:rsidR="001A4A15" w:rsidRPr="0049138A" w:rsidRDefault="001A4A15" w:rsidP="001A4A15">
      <w:pPr>
        <w:jc w:val="center"/>
        <w:rPr>
          <w:sz w:val="20"/>
          <w:szCs w:val="20"/>
        </w:rPr>
      </w:pPr>
      <w:r w:rsidRPr="0049138A">
        <w:rPr>
          <w:sz w:val="20"/>
          <w:szCs w:val="20"/>
        </w:rPr>
        <w:t>(полное наименование юридического лица (</w:t>
      </w:r>
      <w:r w:rsidRPr="00F0752A">
        <w:rPr>
          <w:sz w:val="20"/>
          <w:szCs w:val="20"/>
        </w:rPr>
        <w:t>фамилия, имя, отчество (при наличии) физического</w:t>
      </w:r>
      <w:r w:rsidRPr="0049138A">
        <w:rPr>
          <w:sz w:val="20"/>
          <w:szCs w:val="20"/>
        </w:rPr>
        <w:t xml:space="preserve"> лица),</w:t>
      </w:r>
    </w:p>
    <w:p w14:paraId="755CC0EA" w14:textId="77777777" w:rsidR="001A4A15" w:rsidRPr="00974E31" w:rsidRDefault="001A4A15" w:rsidP="001A4A15">
      <w:pPr>
        <w:ind w:firstLine="0"/>
      </w:pPr>
      <w:r w:rsidRPr="00974E31">
        <w:t>_________________________________________________________________________</w:t>
      </w:r>
      <w:r>
        <w:t>__</w:t>
      </w:r>
      <w:r w:rsidRPr="00974E31">
        <w:t>__</w:t>
      </w:r>
    </w:p>
    <w:p w14:paraId="0261D6C2" w14:textId="77777777" w:rsidR="001A4A15" w:rsidRPr="0049138A" w:rsidRDefault="001A4A15" w:rsidP="001A4A15">
      <w:pPr>
        <w:jc w:val="center"/>
        <w:rPr>
          <w:sz w:val="20"/>
          <w:szCs w:val="20"/>
        </w:rPr>
      </w:pPr>
      <w:r w:rsidRPr="0049138A">
        <w:rPr>
          <w:sz w:val="20"/>
          <w:szCs w:val="20"/>
        </w:rPr>
        <w:t>адрес местонахождения юридического лица (адрес местожительства физического лица), телефон (при наличии))</w:t>
      </w:r>
    </w:p>
    <w:p w14:paraId="7E788CCA" w14:textId="77777777" w:rsidR="001A4A15" w:rsidRPr="00974E31" w:rsidRDefault="001A4A15" w:rsidP="001A4A15">
      <w:r w:rsidRPr="00974E31">
        <w:t>Мероприятие по контролю, проводимое на основании __________________</w:t>
      </w:r>
      <w:r>
        <w:t>_____</w:t>
      </w:r>
      <w:r w:rsidRPr="00974E31">
        <w:t>______</w:t>
      </w:r>
    </w:p>
    <w:p w14:paraId="71BE2A0D" w14:textId="77777777" w:rsidR="001A4A15" w:rsidRPr="00974E31" w:rsidRDefault="001A4A15" w:rsidP="001A4A15">
      <w:pPr>
        <w:ind w:firstLine="0"/>
      </w:pPr>
      <w:r>
        <w:t>__</w:t>
      </w:r>
      <w:r w:rsidRPr="00974E31">
        <w:t>___________________________________________________________________________</w:t>
      </w:r>
    </w:p>
    <w:p w14:paraId="276031A1" w14:textId="77777777" w:rsidR="001A4A15" w:rsidRPr="00974E31" w:rsidRDefault="001A4A15" w:rsidP="001A4A15">
      <w:pPr>
        <w:ind w:firstLine="0"/>
      </w:pPr>
      <w:r>
        <w:t>__</w:t>
      </w:r>
      <w:r w:rsidRPr="00974E31">
        <w:t>___________________________________________________________________________</w:t>
      </w:r>
      <w:r>
        <w:t>,</w:t>
      </w:r>
    </w:p>
    <w:p w14:paraId="305CBF89" w14:textId="77777777" w:rsidR="001A4A15" w:rsidRPr="00974E31" w:rsidRDefault="001A4A15" w:rsidP="001A4A15">
      <w:pPr>
        <w:ind w:firstLine="0"/>
      </w:pPr>
      <w:r w:rsidRPr="00974E31">
        <w:t xml:space="preserve">выявило следующие </w:t>
      </w:r>
      <w:r w:rsidRPr="00F0752A">
        <w:t>нарушения законодательства Приднестровской Молдавской Республики:</w:t>
      </w:r>
    </w:p>
    <w:p w14:paraId="712CC0A2" w14:textId="77777777" w:rsidR="001A4A15" w:rsidRPr="00974E31" w:rsidRDefault="001A4A15" w:rsidP="001A4A15">
      <w:pPr>
        <w:ind w:firstLine="0"/>
      </w:pPr>
      <w:r>
        <w:t>__</w:t>
      </w:r>
      <w:r w:rsidRPr="00974E31">
        <w:t>___________________________________________________________________________</w:t>
      </w:r>
    </w:p>
    <w:p w14:paraId="5CE70D32" w14:textId="77777777" w:rsidR="001A4A15" w:rsidRPr="00F0752A" w:rsidRDefault="001A4A15" w:rsidP="001A4A15">
      <w:pPr>
        <w:jc w:val="center"/>
        <w:rPr>
          <w:sz w:val="20"/>
          <w:szCs w:val="20"/>
        </w:rPr>
      </w:pPr>
      <w:r w:rsidRPr="0049138A">
        <w:rPr>
          <w:sz w:val="20"/>
          <w:szCs w:val="20"/>
        </w:rPr>
        <w:t>(краткое изложение выявленных</w:t>
      </w:r>
      <w:r>
        <w:rPr>
          <w:sz w:val="20"/>
          <w:szCs w:val="20"/>
        </w:rPr>
        <w:t xml:space="preserve"> нарушений со </w:t>
      </w:r>
      <w:r w:rsidRPr="00F0752A">
        <w:rPr>
          <w:sz w:val="20"/>
          <w:szCs w:val="20"/>
        </w:rPr>
        <w:t>ссылкой на нормы законодательства Приднестровской Молдавской Республики)</w:t>
      </w:r>
    </w:p>
    <w:p w14:paraId="26F22B3B" w14:textId="77777777" w:rsidR="001A4A15" w:rsidRPr="00974E31" w:rsidRDefault="001A4A15" w:rsidP="001A4A15">
      <w:pPr>
        <w:ind w:firstLine="0"/>
      </w:pPr>
      <w:r w:rsidRPr="00F0752A">
        <w:t>_____________________________________________________________________________</w:t>
      </w:r>
    </w:p>
    <w:p w14:paraId="337137C6" w14:textId="77777777" w:rsidR="001A4A15" w:rsidRPr="007E38E7" w:rsidRDefault="001A4A15" w:rsidP="001A4A15">
      <w:pPr>
        <w:ind w:firstLine="0"/>
      </w:pPr>
      <w:bookmarkStart w:id="46" w:name="_Hlk141261008"/>
      <w:r w:rsidRPr="007E38E7">
        <w:t>_____________________________________________________________________________</w:t>
      </w:r>
    </w:p>
    <w:p w14:paraId="19756965" w14:textId="77777777" w:rsidR="001A4A15" w:rsidRPr="007E38E7" w:rsidRDefault="001A4A15" w:rsidP="001A4A15">
      <w:pPr>
        <w:ind w:firstLine="0"/>
      </w:pPr>
      <w:r w:rsidRPr="007E38E7">
        <w:t>_____________________________________________________________________________</w:t>
      </w:r>
    </w:p>
    <w:p w14:paraId="4858FF96" w14:textId="77777777" w:rsidR="001A4A15" w:rsidRPr="007E38E7" w:rsidRDefault="001A4A15" w:rsidP="001A4A15">
      <w:pPr>
        <w:ind w:firstLine="0"/>
      </w:pPr>
      <w:r w:rsidRPr="007E38E7">
        <w:t>_____________________________________________________________________________</w:t>
      </w:r>
    </w:p>
    <w:p w14:paraId="19520AAA" w14:textId="77777777" w:rsidR="001A4A15" w:rsidRPr="007E38E7" w:rsidRDefault="001A4A15" w:rsidP="001A4A15">
      <w:pPr>
        <w:ind w:firstLine="0"/>
      </w:pPr>
      <w:r w:rsidRPr="007E38E7">
        <w:t>_____________________________________________________________________________</w:t>
      </w:r>
    </w:p>
    <w:p w14:paraId="7B6FE82E" w14:textId="77777777" w:rsidR="001A4A15" w:rsidRPr="007E38E7" w:rsidRDefault="001A4A15" w:rsidP="001A4A15">
      <w:pPr>
        <w:ind w:firstLine="0"/>
      </w:pPr>
      <w:r w:rsidRPr="007E38E7">
        <w:t>_____________________________________________________________________________</w:t>
      </w:r>
    </w:p>
    <w:p w14:paraId="0F2B3768" w14:textId="77777777" w:rsidR="001A4A15" w:rsidRPr="007E38E7" w:rsidRDefault="001A4A15" w:rsidP="001A4A15">
      <w:pPr>
        <w:ind w:firstLine="0"/>
      </w:pPr>
      <w:r w:rsidRPr="007E38E7">
        <w:t>_____________________________________________________________________________</w:t>
      </w:r>
    </w:p>
    <w:p w14:paraId="07F94CA7" w14:textId="77777777" w:rsidR="001A4A15" w:rsidRPr="007E38E7" w:rsidRDefault="001A4A15" w:rsidP="001A4A15">
      <w:pPr>
        <w:ind w:firstLine="0"/>
      </w:pPr>
      <w:r w:rsidRPr="007E38E7">
        <w:t>_____________________________________________________________________________</w:t>
      </w:r>
    </w:p>
    <w:p w14:paraId="01FE5B2B" w14:textId="77777777" w:rsidR="001A4A15" w:rsidRPr="007E38E7" w:rsidRDefault="001A4A15" w:rsidP="001A4A15">
      <w:pPr>
        <w:ind w:firstLine="0"/>
      </w:pPr>
      <w:r w:rsidRPr="007E38E7">
        <w:t>_____________________________________________________________________________</w:t>
      </w:r>
    </w:p>
    <w:p w14:paraId="15FC3274" w14:textId="77777777" w:rsidR="001A4A15" w:rsidRPr="007E38E7" w:rsidRDefault="001A4A15" w:rsidP="001A4A15">
      <w:pPr>
        <w:ind w:firstLine="0"/>
      </w:pPr>
      <w:r w:rsidRPr="007E38E7">
        <w:t>_____________________________________________________________________________</w:t>
      </w:r>
    </w:p>
    <w:p w14:paraId="0728379B" w14:textId="77777777" w:rsidR="001A4A15" w:rsidRPr="007E38E7" w:rsidRDefault="001A4A15" w:rsidP="001A4A15">
      <w:pPr>
        <w:ind w:firstLine="0"/>
      </w:pPr>
      <w:r w:rsidRPr="007E38E7">
        <w:t>_____________________________________________________________________________</w:t>
      </w:r>
    </w:p>
    <w:p w14:paraId="2CE9E6EA" w14:textId="77777777" w:rsidR="001A4A15" w:rsidRPr="00974E31" w:rsidRDefault="001A4A15" w:rsidP="001A4A15">
      <w:pPr>
        <w:ind w:firstLine="0"/>
      </w:pPr>
      <w:r>
        <w:t>__</w:t>
      </w:r>
      <w:r w:rsidRPr="00974E31">
        <w:t>___________________________________________________________________________</w:t>
      </w:r>
      <w:bookmarkEnd w:id="46"/>
    </w:p>
    <w:p w14:paraId="244C5BED" w14:textId="77777777" w:rsidR="001A4A15" w:rsidRPr="00974E31" w:rsidRDefault="001A4A15" w:rsidP="001A4A15">
      <w:r w:rsidRPr="00974E31">
        <w:t>В соответствии с пунктом 3 статьи 11 Закона Приднестровской Молдавской Республики от 1 августа 2002 года №</w:t>
      </w:r>
      <w:r>
        <w:t> </w:t>
      </w:r>
      <w:r w:rsidRPr="00974E31">
        <w:t xml:space="preserve">174-З-III «О порядке проведения проверок при осуществлении </w:t>
      </w:r>
      <w:r w:rsidRPr="00974E31">
        <w:lastRenderedPageBreak/>
        <w:t>государственного контроля (надзора)» (САЗ 02-</w:t>
      </w:r>
      <w:r w:rsidRPr="00F0752A">
        <w:t>31),</w:t>
      </w:r>
      <w:r w:rsidRPr="00974E31">
        <w:t xml:space="preserve"> Вам предписывается: __________________________________________________</w:t>
      </w:r>
      <w:r>
        <w:t>_____________</w:t>
      </w:r>
    </w:p>
    <w:p w14:paraId="206F606D" w14:textId="77777777" w:rsidR="001A4A15" w:rsidRPr="00200B91" w:rsidRDefault="001A4A15" w:rsidP="001A4A15">
      <w:pPr>
        <w:jc w:val="center"/>
        <w:rPr>
          <w:sz w:val="20"/>
          <w:szCs w:val="20"/>
        </w:rPr>
      </w:pPr>
      <w:r>
        <w:rPr>
          <w:sz w:val="20"/>
          <w:szCs w:val="20"/>
        </w:rPr>
        <w:t xml:space="preserve">                  </w:t>
      </w:r>
      <w:r w:rsidRPr="00200B91">
        <w:rPr>
          <w:sz w:val="20"/>
          <w:szCs w:val="20"/>
        </w:rPr>
        <w:t>(меры по устранению нарушений с указанием сроков по их устранению)</w:t>
      </w:r>
    </w:p>
    <w:p w14:paraId="6BD2FA74" w14:textId="77777777" w:rsidR="001A4A15" w:rsidRPr="00974E31" w:rsidRDefault="001A4A15" w:rsidP="001A4A15">
      <w:pPr>
        <w:ind w:firstLine="0"/>
      </w:pPr>
      <w:r w:rsidRPr="00974E31">
        <w:t>___________________________________________________________________________</w:t>
      </w:r>
    </w:p>
    <w:p w14:paraId="17DF3193" w14:textId="77777777" w:rsidR="001A4A15" w:rsidRPr="007E38E7" w:rsidRDefault="001A4A15" w:rsidP="001A4A15">
      <w:pPr>
        <w:ind w:firstLine="0"/>
      </w:pPr>
      <w:r w:rsidRPr="007E38E7">
        <w:t>_____________________________________________________________________________</w:t>
      </w:r>
    </w:p>
    <w:p w14:paraId="687D8A93" w14:textId="77777777" w:rsidR="001A4A15" w:rsidRPr="007E38E7" w:rsidRDefault="001A4A15" w:rsidP="001A4A15">
      <w:pPr>
        <w:ind w:firstLine="0"/>
      </w:pPr>
      <w:r w:rsidRPr="007E38E7">
        <w:t>_____________________________________________________________________________</w:t>
      </w:r>
    </w:p>
    <w:p w14:paraId="333A0FC1" w14:textId="77777777" w:rsidR="001A4A15" w:rsidRPr="007E38E7" w:rsidRDefault="001A4A15" w:rsidP="001A4A15">
      <w:pPr>
        <w:ind w:firstLine="0"/>
      </w:pPr>
      <w:r w:rsidRPr="007E38E7">
        <w:t>_____________________________________________________________________________</w:t>
      </w:r>
    </w:p>
    <w:p w14:paraId="557B3D99" w14:textId="77777777" w:rsidR="001A4A15" w:rsidRPr="007E38E7" w:rsidRDefault="001A4A15" w:rsidP="001A4A15">
      <w:pPr>
        <w:ind w:firstLine="0"/>
      </w:pPr>
      <w:r w:rsidRPr="007E38E7">
        <w:t>_____________________________________________________________________________</w:t>
      </w:r>
    </w:p>
    <w:p w14:paraId="73F6F24B" w14:textId="77777777" w:rsidR="001A4A15" w:rsidRPr="007E38E7" w:rsidRDefault="001A4A15" w:rsidP="001A4A15">
      <w:pPr>
        <w:ind w:firstLine="0"/>
      </w:pPr>
      <w:r w:rsidRPr="007E38E7">
        <w:t>_____________________________________________________________________________</w:t>
      </w:r>
    </w:p>
    <w:p w14:paraId="63BA0DAC" w14:textId="77777777" w:rsidR="001A4A15" w:rsidRPr="007E38E7" w:rsidRDefault="001A4A15" w:rsidP="001A4A15">
      <w:pPr>
        <w:ind w:firstLine="0"/>
      </w:pPr>
      <w:r w:rsidRPr="007E38E7">
        <w:t>_____________________________________________________________________________</w:t>
      </w:r>
    </w:p>
    <w:p w14:paraId="73AB6502" w14:textId="77777777" w:rsidR="001A4A15" w:rsidRPr="007E38E7" w:rsidRDefault="001A4A15" w:rsidP="001A4A15">
      <w:pPr>
        <w:ind w:firstLine="0"/>
      </w:pPr>
      <w:r w:rsidRPr="007E38E7">
        <w:t>_____________________________________________________________________________</w:t>
      </w:r>
    </w:p>
    <w:p w14:paraId="114F02A7" w14:textId="77777777" w:rsidR="001A4A15" w:rsidRPr="007E38E7" w:rsidRDefault="001A4A15" w:rsidP="001A4A15">
      <w:pPr>
        <w:ind w:firstLine="0"/>
      </w:pPr>
      <w:r w:rsidRPr="007E38E7">
        <w:t>_____________________________________________________________________________</w:t>
      </w:r>
    </w:p>
    <w:p w14:paraId="1F257D23" w14:textId="77777777" w:rsidR="001A4A15" w:rsidRPr="007E38E7" w:rsidRDefault="001A4A15" w:rsidP="001A4A15">
      <w:pPr>
        <w:ind w:firstLine="0"/>
      </w:pPr>
      <w:r w:rsidRPr="007E38E7">
        <w:t>_____________________________________________________________________________</w:t>
      </w:r>
    </w:p>
    <w:p w14:paraId="7C3E7197" w14:textId="77777777" w:rsidR="001A4A15" w:rsidRPr="007E38E7" w:rsidRDefault="001A4A15" w:rsidP="001A4A15">
      <w:pPr>
        <w:ind w:firstLine="0"/>
      </w:pPr>
      <w:r w:rsidRPr="007E38E7">
        <w:t>_____________________________________________________________________________</w:t>
      </w:r>
    </w:p>
    <w:p w14:paraId="0298B1CF" w14:textId="77777777" w:rsidR="001A4A15" w:rsidRPr="00974E31" w:rsidRDefault="001A4A15" w:rsidP="001A4A15">
      <w:r w:rsidRPr="00974E31">
        <w:t xml:space="preserve">За уклонение от исполнения или несвоевременное исполнение настоящего предписания юридическое лицо (должностное лицо юридического лица), физическое лицо несет ответственность, </w:t>
      </w:r>
      <w:r w:rsidRPr="00F0752A">
        <w:t>предусмотренную законодательством Приднестровской Молдавской Республики.</w:t>
      </w:r>
    </w:p>
    <w:p w14:paraId="36EA00BB" w14:textId="77777777" w:rsidR="001A4A15" w:rsidRPr="00974E31" w:rsidRDefault="001A4A15" w:rsidP="001A4A15">
      <w:r w:rsidRPr="00974E31">
        <w:t>О выполнении настоящего Предписания Вам надлежит письменно уведомить Министерство цифрового развития, связи и массовых коммуникаций Приднестровской Молдавской Республики в срок до «_____» ________________20___г.</w:t>
      </w:r>
    </w:p>
    <w:p w14:paraId="4A2AD80F" w14:textId="77777777" w:rsidR="001A4A15" w:rsidRPr="00974E31" w:rsidRDefault="001A4A15" w:rsidP="001A4A15"/>
    <w:p w14:paraId="68AF84EC" w14:textId="77777777" w:rsidR="001A4A15" w:rsidRPr="00974E31" w:rsidRDefault="001A4A15" w:rsidP="001A4A15">
      <w:pPr>
        <w:ind w:firstLine="0"/>
      </w:pPr>
      <w:r w:rsidRPr="00974E31">
        <w:t>________________________________________               __________        _______________</w:t>
      </w:r>
    </w:p>
    <w:p w14:paraId="308B4AE5" w14:textId="77777777" w:rsidR="001A4A15" w:rsidRPr="00974E31" w:rsidRDefault="001A4A15" w:rsidP="001A4A15">
      <w:pPr>
        <w:ind w:firstLine="0"/>
      </w:pPr>
      <w:r w:rsidRPr="00200B91">
        <w:rPr>
          <w:sz w:val="20"/>
          <w:szCs w:val="20"/>
        </w:rPr>
        <w:t>(должность руководителя исполнительного орган</w:t>
      </w:r>
      <w:r>
        <w:rPr>
          <w:sz w:val="20"/>
          <w:szCs w:val="20"/>
        </w:rPr>
        <w:t xml:space="preserve">а                      </w:t>
      </w:r>
      <w:r w:rsidRPr="00200B91">
        <w:rPr>
          <w:sz w:val="20"/>
          <w:szCs w:val="20"/>
        </w:rPr>
        <w:t xml:space="preserve">       </w:t>
      </w:r>
      <w:proofErr w:type="gramStart"/>
      <w:r w:rsidRPr="00200B91">
        <w:rPr>
          <w:sz w:val="20"/>
          <w:szCs w:val="20"/>
        </w:rPr>
        <w:t xml:space="preserve">   (</w:t>
      </w:r>
      <w:proofErr w:type="gramEnd"/>
      <w:r w:rsidRPr="00200B91">
        <w:rPr>
          <w:sz w:val="20"/>
          <w:szCs w:val="20"/>
        </w:rPr>
        <w:t xml:space="preserve">подпись)   </w:t>
      </w:r>
      <w:r>
        <w:rPr>
          <w:sz w:val="20"/>
          <w:szCs w:val="20"/>
        </w:rPr>
        <w:t xml:space="preserve">      </w:t>
      </w:r>
      <w:r w:rsidRPr="00200B91">
        <w:rPr>
          <w:sz w:val="20"/>
          <w:szCs w:val="20"/>
        </w:rPr>
        <w:t xml:space="preserve">    (фамилия,</w:t>
      </w:r>
      <w:r w:rsidRPr="00974E31">
        <w:t xml:space="preserve"> </w:t>
      </w:r>
      <w:r w:rsidRPr="00200B91">
        <w:rPr>
          <w:sz w:val="20"/>
          <w:szCs w:val="20"/>
        </w:rPr>
        <w:t>инициалы)</w:t>
      </w:r>
    </w:p>
    <w:p w14:paraId="6AC50204" w14:textId="77777777" w:rsidR="001A4A15" w:rsidRPr="00200B91" w:rsidRDefault="001A4A15" w:rsidP="001A4A15">
      <w:pPr>
        <w:ind w:firstLine="0"/>
        <w:rPr>
          <w:sz w:val="20"/>
          <w:szCs w:val="20"/>
        </w:rPr>
      </w:pPr>
      <w:r w:rsidRPr="00200B91">
        <w:rPr>
          <w:sz w:val="20"/>
          <w:szCs w:val="20"/>
        </w:rPr>
        <w:t>государственной власти или лица, его замещающего)</w:t>
      </w:r>
    </w:p>
    <w:p w14:paraId="22EB3097" w14:textId="77777777" w:rsidR="001A4A15" w:rsidRPr="00200B91" w:rsidRDefault="001A4A15" w:rsidP="001A4A15">
      <w:pPr>
        <w:ind w:firstLine="0"/>
        <w:rPr>
          <w:sz w:val="20"/>
          <w:szCs w:val="20"/>
        </w:rPr>
      </w:pPr>
      <w:r w:rsidRPr="00974E31">
        <w:t xml:space="preserve">                                                                                                                                 </w:t>
      </w:r>
      <w:r w:rsidRPr="00200B91">
        <w:rPr>
          <w:sz w:val="20"/>
          <w:szCs w:val="20"/>
        </w:rPr>
        <w:t>(место печати)</w:t>
      </w:r>
    </w:p>
    <w:p w14:paraId="33B3E24E" w14:textId="77777777" w:rsidR="001A4A15" w:rsidRPr="00974E31" w:rsidRDefault="001A4A15" w:rsidP="001A4A15">
      <w:pPr>
        <w:ind w:firstLine="0"/>
      </w:pPr>
      <w:r w:rsidRPr="00974E31">
        <w:t>Один экземпляр Предписания получил (-а):</w:t>
      </w:r>
    </w:p>
    <w:p w14:paraId="16FD8ED3" w14:textId="77777777" w:rsidR="001A4A15" w:rsidRPr="00974E31" w:rsidRDefault="001A4A15" w:rsidP="001A4A15">
      <w:pPr>
        <w:ind w:firstLine="0"/>
      </w:pPr>
      <w:r w:rsidRPr="00974E31">
        <w:t>«_____» _______ 20_____ г.</w:t>
      </w:r>
    </w:p>
    <w:p w14:paraId="3F5ECA5E" w14:textId="77777777" w:rsidR="001A4A15" w:rsidRPr="00974E31" w:rsidRDefault="001A4A15" w:rsidP="001A4A15">
      <w:pPr>
        <w:ind w:firstLine="0"/>
      </w:pPr>
      <w:r w:rsidRPr="00974E31">
        <w:t>____________________________________</w:t>
      </w:r>
      <w:r>
        <w:t>__</w:t>
      </w:r>
      <w:r w:rsidRPr="00974E31">
        <w:t xml:space="preserve">    _______________     _____________________</w:t>
      </w:r>
    </w:p>
    <w:p w14:paraId="32864EB1" w14:textId="77777777" w:rsidR="001A4A15" w:rsidRPr="00200B91" w:rsidRDefault="001A4A15" w:rsidP="001A4A15">
      <w:pPr>
        <w:ind w:firstLine="0"/>
        <w:rPr>
          <w:sz w:val="20"/>
          <w:szCs w:val="20"/>
        </w:rPr>
      </w:pPr>
      <w:r w:rsidRPr="00200B91">
        <w:rPr>
          <w:sz w:val="20"/>
          <w:szCs w:val="20"/>
        </w:rPr>
        <w:t>(должность представителя (для юридического лица</w:t>
      </w:r>
      <w:proofErr w:type="gramStart"/>
      <w:r w:rsidRPr="00200B91">
        <w:rPr>
          <w:sz w:val="20"/>
          <w:szCs w:val="20"/>
        </w:rPr>
        <w:t>),</w:t>
      </w:r>
      <w:r>
        <w:rPr>
          <w:sz w:val="20"/>
          <w:szCs w:val="20"/>
        </w:rPr>
        <w:t xml:space="preserve">   </w:t>
      </w:r>
      <w:proofErr w:type="gramEnd"/>
      <w:r>
        <w:rPr>
          <w:sz w:val="20"/>
          <w:szCs w:val="20"/>
        </w:rPr>
        <w:t xml:space="preserve">              </w:t>
      </w:r>
      <w:r w:rsidRPr="00200B91">
        <w:rPr>
          <w:sz w:val="20"/>
          <w:szCs w:val="20"/>
        </w:rPr>
        <w:t xml:space="preserve">   (подпись)                      (фамилия, инициалы)</w:t>
      </w:r>
    </w:p>
    <w:p w14:paraId="6585AE45" w14:textId="77777777" w:rsidR="001A4A15" w:rsidRPr="00200B91" w:rsidRDefault="001A4A15" w:rsidP="001A4A15">
      <w:pPr>
        <w:ind w:firstLine="0"/>
        <w:rPr>
          <w:sz w:val="20"/>
          <w:szCs w:val="20"/>
        </w:rPr>
      </w:pPr>
      <w:r w:rsidRPr="00200B91">
        <w:rPr>
          <w:sz w:val="20"/>
          <w:szCs w:val="20"/>
        </w:rPr>
        <w:t xml:space="preserve">фамилия, имя, </w:t>
      </w:r>
      <w:r w:rsidRPr="00F0752A">
        <w:rPr>
          <w:sz w:val="20"/>
          <w:szCs w:val="20"/>
        </w:rPr>
        <w:t>отчество (при наличии) физического лица)</w:t>
      </w:r>
    </w:p>
    <w:p w14:paraId="547B8254" w14:textId="77777777" w:rsidR="001A4A15" w:rsidRDefault="001A4A15" w:rsidP="001A4A15">
      <w:pPr>
        <w:ind w:firstLine="0"/>
      </w:pPr>
    </w:p>
    <w:p w14:paraId="2143B49F" w14:textId="77777777" w:rsidR="001A4A15" w:rsidRPr="00974E31" w:rsidRDefault="001A4A15" w:rsidP="001A4A15">
      <w:pPr>
        <w:ind w:left="3969" w:firstLine="0"/>
      </w:pPr>
      <w:r w:rsidRPr="00974E31">
        <w:t>Приложение №</w:t>
      </w:r>
      <w:r>
        <w:t> </w:t>
      </w:r>
      <w:r w:rsidRPr="00974E31">
        <w:t xml:space="preserve">3 к Регламенту 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w:t>
      </w:r>
      <w:r w:rsidRPr="00974E31">
        <w:lastRenderedPageBreak/>
        <w:t>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3D750503" w14:textId="77777777" w:rsidR="001A4A15" w:rsidRPr="00974E31" w:rsidRDefault="001A4A15" w:rsidP="001A4A15"/>
    <w:p w14:paraId="4D4E2858" w14:textId="77777777" w:rsidR="001A4A15" w:rsidRPr="007E585C" w:rsidRDefault="001A4A15" w:rsidP="001A4A15">
      <w:pPr>
        <w:jc w:val="center"/>
        <w:rPr>
          <w:b/>
          <w:bCs/>
        </w:rPr>
      </w:pPr>
      <w:r w:rsidRPr="007E585C">
        <w:rPr>
          <w:b/>
          <w:bCs/>
        </w:rPr>
        <w:t>МИНИСТЕРСТВО ЦИФРОВОГО РАЗВИТИЯ, СВЯЗИ И МАССОВЫХ КОММУНИКАЦИЙ ПРИДНЕСТРОВСКОЙ МОЛДАВСКОЙ РЕСПУБЛИКИ</w:t>
      </w:r>
    </w:p>
    <w:p w14:paraId="4A6E9328" w14:textId="77777777" w:rsidR="001A4A15" w:rsidRPr="00974E31" w:rsidRDefault="001A4A15" w:rsidP="001A4A15">
      <w:pPr>
        <w:jc w:val="center"/>
      </w:pPr>
      <w:r w:rsidRPr="00974E31">
        <w:t>___________________________________________________________________________</w:t>
      </w:r>
    </w:p>
    <w:p w14:paraId="0F10418C" w14:textId="77777777" w:rsidR="001A4A15" w:rsidRPr="00F07E50" w:rsidRDefault="001A4A15" w:rsidP="001A4A15">
      <w:pPr>
        <w:jc w:val="center"/>
        <w:rPr>
          <w:sz w:val="20"/>
          <w:szCs w:val="20"/>
        </w:rPr>
      </w:pPr>
      <w:r w:rsidRPr="00F07E50">
        <w:rPr>
          <w:sz w:val="20"/>
          <w:szCs w:val="20"/>
        </w:rPr>
        <w:t>(наименование структурного подразделения, осуществляющего проверку)</w:t>
      </w:r>
    </w:p>
    <w:p w14:paraId="7DAF4D6E" w14:textId="77777777" w:rsidR="001A4A15" w:rsidRPr="00974E31" w:rsidRDefault="001A4A15" w:rsidP="001A4A15"/>
    <w:p w14:paraId="493A704B" w14:textId="77777777" w:rsidR="001A4A15" w:rsidRPr="007E585C" w:rsidRDefault="001A4A15" w:rsidP="001A4A15">
      <w:pPr>
        <w:jc w:val="center"/>
        <w:rPr>
          <w:b/>
          <w:bCs/>
        </w:rPr>
      </w:pPr>
      <w:r w:rsidRPr="007E585C">
        <w:rPr>
          <w:b/>
          <w:bCs/>
        </w:rPr>
        <w:t>АКТ</w:t>
      </w:r>
    </w:p>
    <w:p w14:paraId="61F2C67C" w14:textId="77777777" w:rsidR="001A4A15" w:rsidRPr="007E585C" w:rsidRDefault="001A4A15" w:rsidP="001A4A15">
      <w:pPr>
        <w:jc w:val="center"/>
        <w:rPr>
          <w:b/>
          <w:bCs/>
        </w:rPr>
      </w:pPr>
      <w:r w:rsidRPr="007E585C">
        <w:rPr>
          <w:b/>
          <w:bCs/>
        </w:rPr>
        <w:t>проверки</w:t>
      </w:r>
    </w:p>
    <w:p w14:paraId="39B569B3" w14:textId="77777777" w:rsidR="001A4A15" w:rsidRPr="00974E31" w:rsidRDefault="001A4A15" w:rsidP="001A4A15"/>
    <w:p w14:paraId="7FA4CC05" w14:textId="77777777" w:rsidR="001A4A15" w:rsidRPr="00974E31" w:rsidRDefault="001A4A15" w:rsidP="001A4A15">
      <w:r w:rsidRPr="00974E31">
        <w:t>от «____»</w:t>
      </w:r>
      <w:r>
        <w:t xml:space="preserve"> </w:t>
      </w:r>
      <w:r w:rsidRPr="00974E31">
        <w:t>______________20___г.                                                                                   №</w:t>
      </w:r>
      <w:r>
        <w:t> </w:t>
      </w:r>
      <w:r w:rsidRPr="00974E31">
        <w:t>____</w:t>
      </w:r>
    </w:p>
    <w:p w14:paraId="7033CD68" w14:textId="77777777" w:rsidR="001A4A15" w:rsidRPr="00974E31" w:rsidRDefault="001A4A15" w:rsidP="001A4A15"/>
    <w:p w14:paraId="0E5BF6B6" w14:textId="77777777" w:rsidR="001A4A15" w:rsidRPr="00974E31" w:rsidRDefault="001A4A15" w:rsidP="001A4A15">
      <w:pPr>
        <w:ind w:firstLine="0"/>
      </w:pPr>
      <w:r>
        <w:t>__</w:t>
      </w:r>
      <w:r w:rsidRPr="00974E31">
        <w:t>___________________________________________________________________________</w:t>
      </w:r>
    </w:p>
    <w:p w14:paraId="79145531" w14:textId="77777777" w:rsidR="001A4A15" w:rsidRPr="00F07E50" w:rsidRDefault="001A4A15" w:rsidP="001A4A15">
      <w:pPr>
        <w:jc w:val="center"/>
        <w:rPr>
          <w:sz w:val="20"/>
          <w:szCs w:val="20"/>
        </w:rPr>
      </w:pPr>
      <w:r w:rsidRPr="00F07E50">
        <w:rPr>
          <w:sz w:val="20"/>
          <w:szCs w:val="20"/>
        </w:rPr>
        <w:t xml:space="preserve">(вид </w:t>
      </w:r>
      <w:bookmarkStart w:id="47" w:name="_Hlk63761197"/>
      <w:r w:rsidRPr="00F07E50">
        <w:rPr>
          <w:sz w:val="20"/>
          <w:szCs w:val="20"/>
        </w:rPr>
        <w:t>проверки</w:t>
      </w:r>
      <w:bookmarkEnd w:id="47"/>
      <w:r w:rsidRPr="00F07E50">
        <w:rPr>
          <w:sz w:val="20"/>
          <w:szCs w:val="20"/>
        </w:rPr>
        <w:t>)</w:t>
      </w:r>
    </w:p>
    <w:p w14:paraId="1C153808" w14:textId="77777777" w:rsidR="001A4A15" w:rsidRPr="00974E31" w:rsidRDefault="001A4A15" w:rsidP="001A4A15">
      <w:pPr>
        <w:ind w:firstLine="0"/>
      </w:pPr>
      <w:r>
        <w:t>__</w:t>
      </w:r>
      <w:r w:rsidRPr="00974E31">
        <w:t>___________________________________________________________________________</w:t>
      </w:r>
    </w:p>
    <w:p w14:paraId="75134EDD" w14:textId="77777777" w:rsidR="001A4A15" w:rsidRPr="00F07E50" w:rsidRDefault="001A4A15" w:rsidP="001A4A15">
      <w:pPr>
        <w:jc w:val="center"/>
        <w:rPr>
          <w:sz w:val="20"/>
          <w:szCs w:val="20"/>
        </w:rPr>
      </w:pPr>
      <w:r w:rsidRPr="00F07E50">
        <w:rPr>
          <w:sz w:val="20"/>
          <w:szCs w:val="20"/>
        </w:rPr>
        <w:t>(дата и номер документа, на основании которого проводится проверка)</w:t>
      </w:r>
    </w:p>
    <w:p w14:paraId="00C56AD3" w14:textId="77777777" w:rsidR="001A4A15" w:rsidRPr="00974E31" w:rsidRDefault="001A4A15" w:rsidP="001A4A15">
      <w:pPr>
        <w:ind w:firstLine="0"/>
      </w:pPr>
      <w:r>
        <w:t>__</w:t>
      </w:r>
      <w:r w:rsidRPr="00974E31">
        <w:t>___________________________________________________________________________</w:t>
      </w:r>
    </w:p>
    <w:p w14:paraId="309FE1EB" w14:textId="77777777" w:rsidR="001A4A15" w:rsidRPr="00F07E50" w:rsidRDefault="001A4A15" w:rsidP="001A4A15">
      <w:pPr>
        <w:jc w:val="center"/>
        <w:rPr>
          <w:sz w:val="20"/>
          <w:szCs w:val="20"/>
        </w:rPr>
      </w:pPr>
      <w:r w:rsidRPr="00F07E50">
        <w:rPr>
          <w:sz w:val="20"/>
          <w:szCs w:val="20"/>
        </w:rPr>
        <w:t>(наименование проверяемого юридического лица (фамилия</w:t>
      </w:r>
      <w:r w:rsidRPr="00F0752A">
        <w:rPr>
          <w:sz w:val="20"/>
          <w:szCs w:val="20"/>
        </w:rPr>
        <w:t>, имя, отчество (при наличии) физического лица))</w:t>
      </w:r>
    </w:p>
    <w:p w14:paraId="00AAAFDF" w14:textId="77777777" w:rsidR="001A4A15" w:rsidRPr="00974E31" w:rsidRDefault="001A4A15" w:rsidP="001A4A15">
      <w:pPr>
        <w:ind w:firstLine="0"/>
      </w:pPr>
      <w:r>
        <w:t>_____________________________________________________________________________</w:t>
      </w:r>
    </w:p>
    <w:p w14:paraId="2F299F2B" w14:textId="77777777" w:rsidR="001A4A15" w:rsidRPr="00007DB3" w:rsidRDefault="001A4A15" w:rsidP="001A4A15">
      <w:pPr>
        <w:jc w:val="center"/>
        <w:rPr>
          <w:sz w:val="20"/>
          <w:szCs w:val="20"/>
        </w:rPr>
      </w:pPr>
      <w:r w:rsidRPr="00007DB3">
        <w:rPr>
          <w:sz w:val="20"/>
          <w:szCs w:val="20"/>
        </w:rPr>
        <w:t>(место нахождения проверяемого юридического лица (адрес местожительства физического лица),</w:t>
      </w:r>
    </w:p>
    <w:p w14:paraId="6ACC09B3" w14:textId="77777777" w:rsidR="001A4A15" w:rsidRPr="00007DB3" w:rsidRDefault="001A4A15" w:rsidP="001A4A15">
      <w:pPr>
        <w:jc w:val="center"/>
        <w:rPr>
          <w:sz w:val="20"/>
          <w:szCs w:val="20"/>
        </w:rPr>
      </w:pPr>
      <w:r w:rsidRPr="00007DB3">
        <w:rPr>
          <w:sz w:val="20"/>
          <w:szCs w:val="20"/>
        </w:rPr>
        <w:t>телефоны (при наличии))</w:t>
      </w:r>
    </w:p>
    <w:p w14:paraId="309D1A41" w14:textId="77777777" w:rsidR="001A4A15" w:rsidRPr="00974E31" w:rsidRDefault="001A4A15" w:rsidP="001A4A15">
      <w:pPr>
        <w:ind w:firstLine="0"/>
      </w:pPr>
      <w:r w:rsidRPr="00974E31">
        <w:t>____________________________________________________________________</w:t>
      </w:r>
      <w:r>
        <w:t>__</w:t>
      </w:r>
      <w:r w:rsidRPr="00974E31">
        <w:t>_______</w:t>
      </w:r>
    </w:p>
    <w:p w14:paraId="1604FDC4" w14:textId="77777777" w:rsidR="001A4A15" w:rsidRPr="008E1CA0" w:rsidRDefault="001A4A15" w:rsidP="001A4A15">
      <w:pPr>
        <w:jc w:val="center"/>
        <w:rPr>
          <w:sz w:val="20"/>
          <w:szCs w:val="20"/>
        </w:rPr>
      </w:pPr>
      <w:r w:rsidRPr="008E1CA0">
        <w:rPr>
          <w:sz w:val="20"/>
          <w:szCs w:val="20"/>
        </w:rPr>
        <w:t>(руководитель проверяемого юридического лица)</w:t>
      </w:r>
    </w:p>
    <w:p w14:paraId="58880CFC" w14:textId="77777777" w:rsidR="001A4A15" w:rsidRPr="00974E31" w:rsidRDefault="001A4A15" w:rsidP="001A4A15">
      <w:pPr>
        <w:ind w:firstLine="0"/>
      </w:pPr>
      <w:r w:rsidRPr="00974E31">
        <w:t>_____________________________________________________________________</w:t>
      </w:r>
      <w:r>
        <w:t>__</w:t>
      </w:r>
      <w:r w:rsidRPr="00974E31">
        <w:t>______</w:t>
      </w:r>
    </w:p>
    <w:p w14:paraId="76671601" w14:textId="77777777" w:rsidR="001A4A15" w:rsidRPr="008E1CA0" w:rsidRDefault="001A4A15" w:rsidP="001A4A15">
      <w:pPr>
        <w:jc w:val="center"/>
        <w:rPr>
          <w:sz w:val="20"/>
          <w:szCs w:val="20"/>
        </w:rPr>
      </w:pPr>
      <w:r w:rsidRPr="008E1CA0">
        <w:rPr>
          <w:sz w:val="20"/>
          <w:szCs w:val="20"/>
        </w:rPr>
        <w:t>(дата и время проведения проверки)</w:t>
      </w:r>
    </w:p>
    <w:p w14:paraId="6BC42B3B" w14:textId="77777777" w:rsidR="001A4A15" w:rsidRPr="00974E31" w:rsidRDefault="001A4A15" w:rsidP="001A4A15">
      <w:pPr>
        <w:ind w:firstLine="0"/>
      </w:pPr>
      <w:r w:rsidRPr="00974E31">
        <w:t>_______________________________________________________________________</w:t>
      </w:r>
      <w:r>
        <w:t>__</w:t>
      </w:r>
      <w:r w:rsidRPr="00974E31">
        <w:t>____</w:t>
      </w:r>
    </w:p>
    <w:p w14:paraId="5FBB74D6" w14:textId="77777777" w:rsidR="001A4A15" w:rsidRPr="008E1CA0" w:rsidRDefault="001A4A15" w:rsidP="001A4A15">
      <w:pPr>
        <w:jc w:val="center"/>
        <w:rPr>
          <w:sz w:val="20"/>
          <w:szCs w:val="20"/>
        </w:rPr>
      </w:pPr>
      <w:r w:rsidRPr="008E1CA0">
        <w:rPr>
          <w:sz w:val="20"/>
          <w:szCs w:val="20"/>
        </w:rPr>
        <w:t>(место проведения проверки)</w:t>
      </w:r>
    </w:p>
    <w:p w14:paraId="357E2011" w14:textId="77777777" w:rsidR="001A4A15" w:rsidRPr="00974E31" w:rsidRDefault="001A4A15" w:rsidP="001A4A15">
      <w:pPr>
        <w:ind w:firstLine="0"/>
      </w:pPr>
      <w:r w:rsidRPr="00974E31">
        <w:t>_____________________________________________________________________</w:t>
      </w:r>
      <w:r>
        <w:t>__</w:t>
      </w:r>
      <w:r w:rsidRPr="00974E31">
        <w:t>______</w:t>
      </w:r>
    </w:p>
    <w:p w14:paraId="42A0FC59" w14:textId="77777777" w:rsidR="001A4A15" w:rsidRPr="008E1CA0" w:rsidRDefault="001A4A15" w:rsidP="001A4A15">
      <w:pPr>
        <w:jc w:val="center"/>
        <w:rPr>
          <w:sz w:val="20"/>
          <w:szCs w:val="20"/>
        </w:rPr>
      </w:pPr>
      <w:r w:rsidRPr="008E1CA0">
        <w:rPr>
          <w:sz w:val="20"/>
          <w:szCs w:val="20"/>
        </w:rPr>
        <w:t xml:space="preserve">(лица, осуществляющие проведение проверки - фамилии, имена, </w:t>
      </w:r>
      <w:r w:rsidRPr="00F0752A">
        <w:rPr>
          <w:sz w:val="20"/>
          <w:szCs w:val="20"/>
        </w:rPr>
        <w:t>отчества (при наличии),</w:t>
      </w:r>
    </w:p>
    <w:p w14:paraId="34FDC9CF" w14:textId="77777777" w:rsidR="001A4A15" w:rsidRPr="00974E31" w:rsidRDefault="001A4A15" w:rsidP="001A4A15">
      <w:pPr>
        <w:ind w:firstLine="0"/>
      </w:pPr>
      <w:r>
        <w:t>__</w:t>
      </w:r>
      <w:r w:rsidRPr="00974E31">
        <w:t>___________________________________________________________________________</w:t>
      </w:r>
    </w:p>
    <w:p w14:paraId="0733DE1F" w14:textId="77777777" w:rsidR="001A4A15" w:rsidRPr="008E1CA0" w:rsidRDefault="001A4A15" w:rsidP="001A4A15">
      <w:pPr>
        <w:jc w:val="center"/>
        <w:rPr>
          <w:sz w:val="20"/>
          <w:szCs w:val="20"/>
        </w:rPr>
      </w:pPr>
      <w:r w:rsidRPr="008E1CA0">
        <w:rPr>
          <w:sz w:val="20"/>
          <w:szCs w:val="20"/>
        </w:rPr>
        <w:t>должности, номера служебных удостоверений)</w:t>
      </w:r>
    </w:p>
    <w:p w14:paraId="6BDD0F85" w14:textId="77777777" w:rsidR="001A4A15" w:rsidRPr="00974E31" w:rsidRDefault="001A4A15" w:rsidP="001A4A15">
      <w:pPr>
        <w:ind w:firstLine="0"/>
      </w:pPr>
      <w:r>
        <w:t>__</w:t>
      </w:r>
      <w:r w:rsidRPr="00974E31">
        <w:t>___________________________________________________________________________</w:t>
      </w:r>
    </w:p>
    <w:p w14:paraId="1AA94D5E" w14:textId="77777777" w:rsidR="001A4A15" w:rsidRPr="00974E31" w:rsidRDefault="001A4A15" w:rsidP="001A4A15">
      <w:pPr>
        <w:ind w:firstLine="0"/>
      </w:pPr>
      <w:r>
        <w:t>__</w:t>
      </w:r>
      <w:r w:rsidRPr="00974E31">
        <w:t>___________________________________________________________________________</w:t>
      </w:r>
    </w:p>
    <w:p w14:paraId="6C09BFED" w14:textId="77777777" w:rsidR="001A4A15" w:rsidRPr="00974E31" w:rsidRDefault="001A4A15" w:rsidP="001A4A15">
      <w:r w:rsidRPr="00974E31">
        <w:t>Присутствовали: _____________________________________________________________________________</w:t>
      </w:r>
    </w:p>
    <w:p w14:paraId="4D14CA74" w14:textId="77777777" w:rsidR="001A4A15" w:rsidRPr="008E1CA0" w:rsidRDefault="001A4A15" w:rsidP="001A4A15">
      <w:pPr>
        <w:jc w:val="center"/>
        <w:rPr>
          <w:sz w:val="20"/>
          <w:szCs w:val="20"/>
        </w:rPr>
      </w:pPr>
      <w:r w:rsidRPr="008E1CA0">
        <w:rPr>
          <w:sz w:val="20"/>
          <w:szCs w:val="20"/>
        </w:rPr>
        <w:t>(должностные лица проверяемого юридического лица (проверяемое физическое лицо) или их уполномоченные представители, а также другие лица)</w:t>
      </w:r>
    </w:p>
    <w:p w14:paraId="31A79896" w14:textId="77777777" w:rsidR="001A4A15" w:rsidRPr="00974E31" w:rsidRDefault="001A4A15" w:rsidP="001A4A15">
      <w:pPr>
        <w:ind w:firstLine="0"/>
      </w:pPr>
      <w:r>
        <w:t>__</w:t>
      </w:r>
      <w:r w:rsidRPr="00974E31">
        <w:t>___________________________________________________________________________</w:t>
      </w:r>
    </w:p>
    <w:p w14:paraId="0595812C" w14:textId="77777777" w:rsidR="001A4A15" w:rsidRPr="00974E31" w:rsidRDefault="001A4A15" w:rsidP="001A4A15">
      <w:pPr>
        <w:ind w:firstLine="0"/>
      </w:pPr>
      <w:r>
        <w:t>__</w:t>
      </w:r>
      <w:r w:rsidRPr="00974E31">
        <w:t>___________________________________________________________________________</w:t>
      </w:r>
    </w:p>
    <w:p w14:paraId="53891DD2" w14:textId="77777777" w:rsidR="001A4A15" w:rsidRPr="00974E31" w:rsidRDefault="001A4A15" w:rsidP="001A4A15">
      <w:r w:rsidRPr="00974E31">
        <w:t>В ходе проверки установлено следующее:</w:t>
      </w:r>
    </w:p>
    <w:p w14:paraId="4E49DAE7" w14:textId="77777777" w:rsidR="001A4A15" w:rsidRPr="00974E31" w:rsidRDefault="001A4A15" w:rsidP="001A4A15">
      <w:pPr>
        <w:ind w:firstLine="0"/>
      </w:pPr>
      <w:r>
        <w:t>__</w:t>
      </w:r>
      <w:r w:rsidRPr="00974E31">
        <w:t>___________________________________________________________________________</w:t>
      </w:r>
    </w:p>
    <w:p w14:paraId="025FB30D" w14:textId="77777777" w:rsidR="001A4A15" w:rsidRPr="008E1CA0" w:rsidRDefault="001A4A15" w:rsidP="001A4A15">
      <w:pPr>
        <w:jc w:val="center"/>
        <w:rPr>
          <w:sz w:val="20"/>
          <w:szCs w:val="20"/>
        </w:rPr>
      </w:pPr>
      <w:r w:rsidRPr="008E1CA0">
        <w:rPr>
          <w:sz w:val="20"/>
          <w:szCs w:val="20"/>
        </w:rPr>
        <w:t>(сведения о результатах проверки, выявленных нарушениях (со ссылкой на нормы</w:t>
      </w:r>
    </w:p>
    <w:p w14:paraId="2C64B91D" w14:textId="77777777" w:rsidR="001A4A15" w:rsidRPr="00974E31" w:rsidRDefault="001A4A15" w:rsidP="001A4A15">
      <w:pPr>
        <w:ind w:firstLine="0"/>
      </w:pPr>
      <w:r>
        <w:t>__</w:t>
      </w:r>
      <w:r w:rsidRPr="00974E31">
        <w:t>___________________________________________________________________________</w:t>
      </w:r>
    </w:p>
    <w:p w14:paraId="2F1E5AA4" w14:textId="77777777" w:rsidR="001A4A15" w:rsidRPr="008E1CA0" w:rsidRDefault="001A4A15" w:rsidP="001A4A15">
      <w:pPr>
        <w:jc w:val="center"/>
        <w:rPr>
          <w:sz w:val="20"/>
          <w:szCs w:val="20"/>
        </w:rPr>
      </w:pPr>
      <w:r w:rsidRPr="00F0752A">
        <w:rPr>
          <w:sz w:val="20"/>
          <w:szCs w:val="20"/>
        </w:rPr>
        <w:lastRenderedPageBreak/>
        <w:t>законодательства Приднестровской Молдавской Республики, их характере, лицах, ответственных за совершение</w:t>
      </w:r>
    </w:p>
    <w:p w14:paraId="3A880C89" w14:textId="77777777" w:rsidR="001A4A15" w:rsidRPr="00974E31" w:rsidRDefault="001A4A15" w:rsidP="001A4A15">
      <w:pPr>
        <w:ind w:firstLine="0"/>
      </w:pPr>
      <w:r>
        <w:t>__</w:t>
      </w:r>
      <w:r w:rsidRPr="00974E31">
        <w:t>___________________________________________________________________________</w:t>
      </w:r>
    </w:p>
    <w:p w14:paraId="1055BE23" w14:textId="77777777" w:rsidR="001A4A15" w:rsidRPr="008E1CA0" w:rsidRDefault="001A4A15" w:rsidP="001A4A15">
      <w:pPr>
        <w:jc w:val="center"/>
        <w:rPr>
          <w:sz w:val="20"/>
          <w:szCs w:val="20"/>
        </w:rPr>
      </w:pPr>
      <w:r w:rsidRPr="008E1CA0">
        <w:rPr>
          <w:sz w:val="20"/>
          <w:szCs w:val="20"/>
        </w:rPr>
        <w:t>этих нарушений)</w:t>
      </w:r>
    </w:p>
    <w:p w14:paraId="446BFA70" w14:textId="77777777" w:rsidR="001A4A15" w:rsidRPr="00974E31" w:rsidRDefault="001A4A15" w:rsidP="001A4A15">
      <w:pPr>
        <w:ind w:firstLine="0"/>
      </w:pPr>
      <w:r w:rsidRPr="00974E31">
        <w:t>__________________________________________________________________________</w:t>
      </w:r>
      <w:r>
        <w:t>__</w:t>
      </w:r>
      <w:r w:rsidRPr="00974E31">
        <w:t>_</w:t>
      </w:r>
    </w:p>
    <w:p w14:paraId="7D737D97" w14:textId="77777777" w:rsidR="001A4A15" w:rsidRPr="00974E31" w:rsidRDefault="001A4A15" w:rsidP="001A4A15">
      <w:pPr>
        <w:ind w:firstLine="0"/>
      </w:pPr>
      <w:r w:rsidRPr="00974E31">
        <w:t>___________________________________________________________________________</w:t>
      </w:r>
      <w:r>
        <w:t>__</w:t>
      </w:r>
    </w:p>
    <w:p w14:paraId="52A60111" w14:textId="77777777" w:rsidR="001A4A15" w:rsidRPr="00974E31" w:rsidRDefault="001A4A15" w:rsidP="001A4A15">
      <w:pPr>
        <w:ind w:firstLine="0"/>
      </w:pPr>
      <w:r w:rsidRPr="00974E31">
        <w:t>___________________________________________________________________________</w:t>
      </w:r>
      <w:r>
        <w:t>__</w:t>
      </w:r>
    </w:p>
    <w:p w14:paraId="4583C2B7" w14:textId="77777777" w:rsidR="001A4A15" w:rsidRPr="00974E31" w:rsidRDefault="001A4A15" w:rsidP="001A4A15">
      <w:pPr>
        <w:ind w:firstLine="0"/>
      </w:pPr>
      <w:r w:rsidRPr="00974E31">
        <w:t>___________________________________________________________________________</w:t>
      </w:r>
      <w:r>
        <w:t>__</w:t>
      </w:r>
    </w:p>
    <w:p w14:paraId="6AD1C2A4" w14:textId="77777777" w:rsidR="001A4A15" w:rsidRPr="008E1CA0" w:rsidRDefault="001A4A15" w:rsidP="001A4A15">
      <w:pPr>
        <w:ind w:firstLine="0"/>
      </w:pPr>
      <w:r w:rsidRPr="008E1CA0">
        <w:t>_____________________________________________________________________________</w:t>
      </w:r>
    </w:p>
    <w:p w14:paraId="0C24F775" w14:textId="77777777" w:rsidR="001A4A15" w:rsidRPr="008E1CA0" w:rsidRDefault="001A4A15" w:rsidP="001A4A15">
      <w:pPr>
        <w:ind w:firstLine="0"/>
      </w:pPr>
      <w:r w:rsidRPr="008E1CA0">
        <w:t>_____________________________________________________________________________</w:t>
      </w:r>
    </w:p>
    <w:p w14:paraId="0135E9F2" w14:textId="77777777" w:rsidR="001A4A15" w:rsidRPr="008E1CA0" w:rsidRDefault="001A4A15" w:rsidP="001A4A15">
      <w:pPr>
        <w:ind w:firstLine="0"/>
      </w:pPr>
      <w:r w:rsidRPr="008E1CA0">
        <w:t>_____________________________________________________________________________</w:t>
      </w:r>
    </w:p>
    <w:p w14:paraId="0C5CA35D" w14:textId="77777777" w:rsidR="001A4A15" w:rsidRPr="00974E31" w:rsidRDefault="001A4A15" w:rsidP="001A4A15">
      <w:pPr>
        <w:ind w:firstLine="0"/>
      </w:pPr>
    </w:p>
    <w:p w14:paraId="58F3CDF9" w14:textId="77777777" w:rsidR="001A4A15" w:rsidRPr="00974E31" w:rsidRDefault="001A4A15" w:rsidP="001A4A15">
      <w:r w:rsidRPr="00974E31">
        <w:t>Выдано Представление (Предписание) по устранению выявленных нарушений:</w:t>
      </w:r>
    </w:p>
    <w:p w14:paraId="1C31AEBA" w14:textId="77777777" w:rsidR="001A4A15" w:rsidRPr="00974E31" w:rsidRDefault="001A4A15" w:rsidP="001A4A15">
      <w:pPr>
        <w:ind w:firstLine="0"/>
      </w:pPr>
      <w:r>
        <w:t>__</w:t>
      </w:r>
      <w:r w:rsidRPr="00974E31">
        <w:t>___________________________________________________________________________</w:t>
      </w:r>
    </w:p>
    <w:p w14:paraId="3908C886" w14:textId="77777777" w:rsidR="001A4A15" w:rsidRPr="008E1CA0" w:rsidRDefault="001A4A15" w:rsidP="001A4A15">
      <w:pPr>
        <w:jc w:val="center"/>
        <w:rPr>
          <w:sz w:val="20"/>
          <w:szCs w:val="20"/>
        </w:rPr>
      </w:pPr>
      <w:r w:rsidRPr="008E1CA0">
        <w:rPr>
          <w:sz w:val="20"/>
          <w:szCs w:val="20"/>
        </w:rPr>
        <w:t>(ссылка на соответствующее приложение к настоящему Акту)</w:t>
      </w:r>
    </w:p>
    <w:p w14:paraId="210183F0" w14:textId="77777777" w:rsidR="001A4A15" w:rsidRPr="00974E31" w:rsidRDefault="001A4A15" w:rsidP="001A4A15">
      <w:pPr>
        <w:ind w:firstLine="0"/>
      </w:pPr>
      <w:r>
        <w:t>__</w:t>
      </w:r>
      <w:r w:rsidRPr="00974E31">
        <w:t>___________________________________________________________________________</w:t>
      </w:r>
    </w:p>
    <w:p w14:paraId="522F5E0F" w14:textId="77777777" w:rsidR="001A4A15" w:rsidRPr="00974E31" w:rsidRDefault="001A4A15" w:rsidP="001A4A15">
      <w:r w:rsidRPr="00974E31">
        <w:t>Иные документы, оформленные в ходе проведения проверки:</w:t>
      </w:r>
    </w:p>
    <w:p w14:paraId="7E385769" w14:textId="77777777" w:rsidR="001A4A15" w:rsidRPr="00974E31" w:rsidRDefault="001A4A15" w:rsidP="001A4A15">
      <w:pPr>
        <w:ind w:firstLine="0"/>
      </w:pPr>
      <w:r w:rsidRPr="00974E31">
        <w:t>___________________________________________________________________________</w:t>
      </w:r>
    </w:p>
    <w:p w14:paraId="527E61E9" w14:textId="77777777" w:rsidR="001A4A15" w:rsidRPr="00027E70" w:rsidRDefault="001A4A15" w:rsidP="001A4A15">
      <w:pPr>
        <w:jc w:val="center"/>
        <w:rPr>
          <w:sz w:val="20"/>
          <w:szCs w:val="20"/>
        </w:rPr>
      </w:pPr>
      <w:r w:rsidRPr="00027E70">
        <w:rPr>
          <w:sz w:val="20"/>
          <w:szCs w:val="20"/>
        </w:rPr>
        <w:t>(протоколы об административных правонарушениях и прочие – название, номер документа,</w:t>
      </w:r>
    </w:p>
    <w:p w14:paraId="557F10C5" w14:textId="77777777" w:rsidR="001A4A15" w:rsidRPr="00974E31" w:rsidRDefault="001A4A15" w:rsidP="001A4A15">
      <w:pPr>
        <w:ind w:firstLine="0"/>
      </w:pPr>
      <w:r>
        <w:t>__</w:t>
      </w:r>
      <w:r w:rsidRPr="00974E31">
        <w:t>___________________________________________________________________________</w:t>
      </w:r>
    </w:p>
    <w:p w14:paraId="06B32957" w14:textId="77777777" w:rsidR="001A4A15" w:rsidRPr="00027E70" w:rsidRDefault="001A4A15" w:rsidP="001A4A15">
      <w:pPr>
        <w:jc w:val="center"/>
        <w:rPr>
          <w:sz w:val="20"/>
          <w:szCs w:val="20"/>
        </w:rPr>
      </w:pPr>
      <w:r w:rsidRPr="00027E70">
        <w:rPr>
          <w:sz w:val="20"/>
          <w:szCs w:val="20"/>
        </w:rPr>
        <w:t>дата составления; должностное лицо, его составившее)</w:t>
      </w:r>
    </w:p>
    <w:p w14:paraId="2245A4EE" w14:textId="77777777" w:rsidR="001A4A15" w:rsidRPr="00974E31" w:rsidRDefault="001A4A15" w:rsidP="001A4A15">
      <w:r w:rsidRPr="00974E31">
        <w:t>Настоящий Акт проверки составлен: ________________________________________</w:t>
      </w:r>
      <w:r>
        <w:t>____</w:t>
      </w:r>
    </w:p>
    <w:p w14:paraId="64D50C62" w14:textId="77777777" w:rsidR="001A4A15" w:rsidRPr="00027E70" w:rsidRDefault="001A4A15" w:rsidP="001A4A15">
      <w:pPr>
        <w:jc w:val="center"/>
        <w:rPr>
          <w:sz w:val="20"/>
          <w:szCs w:val="20"/>
        </w:rPr>
      </w:pPr>
      <w:r>
        <w:rPr>
          <w:sz w:val="20"/>
          <w:szCs w:val="20"/>
        </w:rPr>
        <w:t xml:space="preserve">                                                      </w:t>
      </w:r>
      <w:r w:rsidRPr="00027E70">
        <w:rPr>
          <w:sz w:val="20"/>
          <w:szCs w:val="20"/>
        </w:rPr>
        <w:t>(дата и время, и место составления Акта)</w:t>
      </w:r>
    </w:p>
    <w:p w14:paraId="5C490835" w14:textId="77777777" w:rsidR="001A4A15" w:rsidRPr="00974E31" w:rsidRDefault="001A4A15" w:rsidP="001A4A15">
      <w:pPr>
        <w:ind w:firstLine="0"/>
      </w:pPr>
      <w:r>
        <w:t>__</w:t>
      </w:r>
      <w:r w:rsidRPr="00974E31">
        <w:t>___________________________________________________________________________</w:t>
      </w:r>
    </w:p>
    <w:p w14:paraId="78CCB5B6" w14:textId="77777777" w:rsidR="001A4A15" w:rsidRPr="00027E70" w:rsidRDefault="001A4A15" w:rsidP="001A4A15">
      <w:pPr>
        <w:jc w:val="center"/>
        <w:rPr>
          <w:sz w:val="20"/>
          <w:szCs w:val="20"/>
        </w:rPr>
      </w:pPr>
      <w:r w:rsidRPr="00027E70">
        <w:rPr>
          <w:sz w:val="20"/>
          <w:szCs w:val="20"/>
        </w:rPr>
        <w:t>(количество экземпляров, количество листов Акта)</w:t>
      </w:r>
    </w:p>
    <w:p w14:paraId="60640CDD" w14:textId="77777777" w:rsidR="001A4A15" w:rsidRPr="00974E31" w:rsidRDefault="001A4A15" w:rsidP="001A4A15">
      <w:pPr>
        <w:ind w:firstLine="0"/>
      </w:pPr>
      <w:r w:rsidRPr="00974E31">
        <w:t>К настоящему Акту прилагаются __________</w:t>
      </w:r>
      <w:r>
        <w:t>_</w:t>
      </w:r>
      <w:r w:rsidRPr="00974E31">
        <w:t>_________________________________</w:t>
      </w:r>
      <w:r>
        <w:t>____</w:t>
      </w:r>
    </w:p>
    <w:p w14:paraId="794E5CF6" w14:textId="77777777" w:rsidR="001A4A15" w:rsidRPr="00027E70" w:rsidRDefault="001A4A15" w:rsidP="001A4A15">
      <w:pPr>
        <w:jc w:val="center"/>
        <w:rPr>
          <w:sz w:val="20"/>
          <w:szCs w:val="20"/>
        </w:rPr>
      </w:pPr>
      <w:r>
        <w:rPr>
          <w:sz w:val="20"/>
          <w:szCs w:val="20"/>
        </w:rPr>
        <w:t xml:space="preserve">                                                           </w:t>
      </w:r>
      <w:r w:rsidRPr="00027E70">
        <w:rPr>
          <w:sz w:val="20"/>
          <w:szCs w:val="20"/>
        </w:rPr>
        <w:t>(количество приложений, количество листов)</w:t>
      </w:r>
    </w:p>
    <w:p w14:paraId="20C50919" w14:textId="77777777" w:rsidR="001A4A15" w:rsidRPr="00974E31" w:rsidRDefault="001A4A15" w:rsidP="001A4A15">
      <w:pPr>
        <w:ind w:firstLine="0"/>
      </w:pPr>
      <w:r w:rsidRPr="00974E31">
        <w:t>Подпись лица (лиц), осуществляющего (-их) проверку:</w:t>
      </w:r>
    </w:p>
    <w:p w14:paraId="4F43225D" w14:textId="77777777" w:rsidR="001A4A15" w:rsidRPr="00974E31" w:rsidRDefault="001A4A15" w:rsidP="001A4A15">
      <w:pPr>
        <w:ind w:firstLine="0"/>
      </w:pPr>
      <w:r w:rsidRPr="00974E31">
        <w:t>Председатель комиссии</w:t>
      </w:r>
    </w:p>
    <w:p w14:paraId="5D8A2D97" w14:textId="77777777" w:rsidR="001A4A15" w:rsidRDefault="001A4A15" w:rsidP="001A4A15">
      <w:pPr>
        <w:tabs>
          <w:tab w:val="left" w:pos="4111"/>
          <w:tab w:val="left" w:pos="4253"/>
        </w:tabs>
        <w:ind w:firstLine="0"/>
      </w:pPr>
      <w:r w:rsidRPr="00974E31">
        <w:t>мероприятия по контролю</w:t>
      </w:r>
      <w:r>
        <w:t xml:space="preserve">                           </w:t>
      </w:r>
      <w:r w:rsidRPr="00974E31">
        <w:t>_____________   ____________________</w:t>
      </w:r>
    </w:p>
    <w:p w14:paraId="1903D199" w14:textId="77777777" w:rsidR="001A4A15" w:rsidRPr="00027E70" w:rsidRDefault="001A4A15" w:rsidP="001A4A15">
      <w:pPr>
        <w:ind w:firstLine="0"/>
        <w:rPr>
          <w:sz w:val="20"/>
          <w:szCs w:val="20"/>
        </w:rPr>
      </w:pPr>
      <w:r>
        <w:rPr>
          <w:sz w:val="20"/>
          <w:szCs w:val="20"/>
        </w:rPr>
        <w:t xml:space="preserve">                                                                                               </w:t>
      </w:r>
      <w:r w:rsidRPr="00027E70">
        <w:rPr>
          <w:sz w:val="20"/>
          <w:szCs w:val="20"/>
        </w:rPr>
        <w:t>(</w:t>
      </w:r>
      <w:proofErr w:type="gramStart"/>
      <w:r w:rsidRPr="00027E70">
        <w:rPr>
          <w:sz w:val="20"/>
          <w:szCs w:val="20"/>
        </w:rPr>
        <w:t xml:space="preserve">подпись)   </w:t>
      </w:r>
      <w:proofErr w:type="gramEnd"/>
      <w:r w:rsidRPr="00027E70">
        <w:rPr>
          <w:sz w:val="20"/>
          <w:szCs w:val="20"/>
        </w:rPr>
        <w:t xml:space="preserve">             (фамилия, инициалы)</w:t>
      </w:r>
    </w:p>
    <w:p w14:paraId="428CA8F5" w14:textId="77777777" w:rsidR="001A4A15" w:rsidRDefault="001A4A15" w:rsidP="001A4A15">
      <w:pPr>
        <w:ind w:firstLine="0"/>
      </w:pPr>
    </w:p>
    <w:p w14:paraId="293A98B2" w14:textId="77777777" w:rsidR="001A4A15" w:rsidRPr="00974E31" w:rsidRDefault="001A4A15" w:rsidP="001A4A15">
      <w:pPr>
        <w:ind w:firstLine="0"/>
      </w:pPr>
      <w:r w:rsidRPr="00974E31">
        <w:t>Члены комиссии</w:t>
      </w:r>
      <w:r>
        <w:t xml:space="preserve">                                           </w:t>
      </w:r>
      <w:bookmarkStart w:id="48" w:name="_Hlk141262536"/>
      <w:r w:rsidRPr="00974E31">
        <w:t>_____________   _____________________</w:t>
      </w:r>
    </w:p>
    <w:p w14:paraId="4800A866" w14:textId="77777777" w:rsidR="001A4A15" w:rsidRPr="00027E70" w:rsidRDefault="001A4A15" w:rsidP="001A4A15">
      <w:pPr>
        <w:rPr>
          <w:sz w:val="20"/>
          <w:szCs w:val="20"/>
        </w:rPr>
      </w:pPr>
      <w:r w:rsidRPr="00974E31">
        <w:t xml:space="preserve">       </w:t>
      </w:r>
      <w:r>
        <w:t xml:space="preserve">                                                                    </w:t>
      </w:r>
      <w:r w:rsidRPr="00027E70">
        <w:rPr>
          <w:sz w:val="20"/>
          <w:szCs w:val="20"/>
        </w:rPr>
        <w:t>(</w:t>
      </w:r>
      <w:proofErr w:type="gramStart"/>
      <w:r w:rsidRPr="00027E70">
        <w:rPr>
          <w:sz w:val="20"/>
          <w:szCs w:val="20"/>
        </w:rPr>
        <w:t xml:space="preserve">подпись)   </w:t>
      </w:r>
      <w:proofErr w:type="gramEnd"/>
      <w:r w:rsidRPr="00027E70">
        <w:rPr>
          <w:sz w:val="20"/>
          <w:szCs w:val="20"/>
        </w:rPr>
        <w:t xml:space="preserve">             (фамилия, инициалы)</w:t>
      </w:r>
    </w:p>
    <w:bookmarkEnd w:id="48"/>
    <w:p w14:paraId="5C4932AF" w14:textId="77777777" w:rsidR="001A4A15" w:rsidRPr="00974E31" w:rsidRDefault="001A4A15" w:rsidP="001A4A15">
      <w:pPr>
        <w:ind w:firstLine="0"/>
      </w:pPr>
      <w:r>
        <w:t xml:space="preserve">                                                                        </w:t>
      </w:r>
      <w:r w:rsidRPr="00974E31">
        <w:t>_____________   _____________________</w:t>
      </w:r>
    </w:p>
    <w:p w14:paraId="7F2A5769" w14:textId="77777777" w:rsidR="001A4A15" w:rsidRPr="00027E70" w:rsidRDefault="001A4A15" w:rsidP="001A4A15">
      <w:pPr>
        <w:rPr>
          <w:sz w:val="20"/>
          <w:szCs w:val="20"/>
        </w:rPr>
      </w:pPr>
      <w:r w:rsidRPr="00974E31">
        <w:t xml:space="preserve">       </w:t>
      </w:r>
      <w:r>
        <w:t xml:space="preserve">                                                                    </w:t>
      </w:r>
      <w:r w:rsidRPr="00027E70">
        <w:rPr>
          <w:sz w:val="20"/>
          <w:szCs w:val="20"/>
        </w:rPr>
        <w:t>(</w:t>
      </w:r>
      <w:proofErr w:type="gramStart"/>
      <w:r w:rsidRPr="00027E70">
        <w:rPr>
          <w:sz w:val="20"/>
          <w:szCs w:val="20"/>
        </w:rPr>
        <w:t xml:space="preserve">подпись)   </w:t>
      </w:r>
      <w:proofErr w:type="gramEnd"/>
      <w:r w:rsidRPr="00027E70">
        <w:rPr>
          <w:sz w:val="20"/>
          <w:szCs w:val="20"/>
        </w:rPr>
        <w:t xml:space="preserve">             (фамилия, инициалы)</w:t>
      </w:r>
    </w:p>
    <w:p w14:paraId="3ADD8F3C" w14:textId="77777777" w:rsidR="001A4A15" w:rsidRPr="00974E31" w:rsidRDefault="001A4A15" w:rsidP="001A4A15">
      <w:pPr>
        <w:ind w:firstLine="0"/>
      </w:pPr>
      <w:r w:rsidRPr="00974E31">
        <w:t>Один экземпляр Акта получил (-а):</w:t>
      </w:r>
    </w:p>
    <w:p w14:paraId="60CCD4E6" w14:textId="77777777" w:rsidR="001A4A15" w:rsidRPr="00974E31" w:rsidRDefault="001A4A15" w:rsidP="001A4A15">
      <w:pPr>
        <w:ind w:firstLine="0"/>
      </w:pPr>
      <w:r w:rsidRPr="00974E31">
        <w:t>«_____»</w:t>
      </w:r>
      <w:r>
        <w:t xml:space="preserve"> </w:t>
      </w:r>
      <w:r w:rsidRPr="00974E31">
        <w:t>______________ 20___ г.</w:t>
      </w:r>
    </w:p>
    <w:p w14:paraId="2D106F2C" w14:textId="77777777" w:rsidR="001A4A15" w:rsidRPr="00974E31" w:rsidRDefault="001A4A15" w:rsidP="001A4A15"/>
    <w:p w14:paraId="6A85A8DF" w14:textId="77777777" w:rsidR="001A4A15" w:rsidRPr="00974E31" w:rsidRDefault="001A4A15" w:rsidP="001A4A15">
      <w:pPr>
        <w:ind w:left="3969" w:firstLine="0"/>
      </w:pPr>
      <w:r w:rsidRPr="00974E31">
        <w:t>Приложение №</w:t>
      </w:r>
      <w:r>
        <w:t> </w:t>
      </w:r>
      <w:r w:rsidRPr="00974E31">
        <w:t>4 к Регламенту</w:t>
      </w:r>
      <w:r>
        <w:t xml:space="preserve"> </w:t>
      </w:r>
      <w:r w:rsidRPr="00974E31">
        <w:t xml:space="preserve">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w:t>
      </w:r>
      <w:r w:rsidRPr="00974E31">
        <w:lastRenderedPageBreak/>
        <w:t>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24AC7491" w14:textId="77777777" w:rsidR="001A4A15" w:rsidRPr="00974E31" w:rsidRDefault="001A4A15" w:rsidP="001A4A15"/>
    <w:p w14:paraId="07009454" w14:textId="77777777" w:rsidR="001A4A15" w:rsidRPr="004D007B" w:rsidRDefault="001A4A15" w:rsidP="001A4A15">
      <w:pPr>
        <w:jc w:val="center"/>
        <w:rPr>
          <w:b/>
          <w:bCs/>
        </w:rPr>
      </w:pPr>
      <w:r w:rsidRPr="004D007B">
        <w:rPr>
          <w:b/>
          <w:bCs/>
        </w:rPr>
        <w:t>МИНИСТЕРСТВО ЦИФРОВОГО РАЗВИТИЯ, СВЯЗИ И МАССОВЫХ КОММУНИКАЦИЙ ПРИДНЕСТРОВСКОЙ МОЛДАВСКОЙ РЕСПУБЛИКИ</w:t>
      </w:r>
    </w:p>
    <w:p w14:paraId="3C471017" w14:textId="77777777" w:rsidR="001A4A15" w:rsidRPr="004D007B" w:rsidRDefault="001A4A15" w:rsidP="001A4A15">
      <w:pPr>
        <w:rPr>
          <w:b/>
          <w:bCs/>
        </w:rPr>
      </w:pPr>
    </w:p>
    <w:p w14:paraId="0D411754" w14:textId="77777777" w:rsidR="001A4A15" w:rsidRPr="004D007B" w:rsidRDefault="001A4A15" w:rsidP="001A4A15">
      <w:pPr>
        <w:jc w:val="center"/>
        <w:rPr>
          <w:b/>
          <w:bCs/>
        </w:rPr>
      </w:pPr>
      <w:r w:rsidRPr="004D007B">
        <w:rPr>
          <w:b/>
          <w:bCs/>
        </w:rPr>
        <w:t>Протокол</w:t>
      </w:r>
    </w:p>
    <w:p w14:paraId="1528A43F" w14:textId="77777777" w:rsidR="001A4A15" w:rsidRPr="004D007B" w:rsidRDefault="001A4A15" w:rsidP="001A4A15">
      <w:pPr>
        <w:jc w:val="center"/>
        <w:rPr>
          <w:b/>
          <w:bCs/>
        </w:rPr>
      </w:pPr>
      <w:r w:rsidRPr="004D007B">
        <w:rPr>
          <w:b/>
          <w:bCs/>
        </w:rPr>
        <w:t>об административном правонарушении № ______</w:t>
      </w:r>
    </w:p>
    <w:p w14:paraId="5331B73D" w14:textId="77777777" w:rsidR="001A4A15" w:rsidRPr="00974E31" w:rsidRDefault="001A4A15" w:rsidP="001A4A15"/>
    <w:p w14:paraId="354F7B66" w14:textId="77777777" w:rsidR="001A4A15" w:rsidRPr="00974E31" w:rsidRDefault="001A4A15" w:rsidP="001A4A15">
      <w:pPr>
        <w:ind w:firstLine="0"/>
      </w:pPr>
      <w:r w:rsidRPr="00974E31">
        <w:t>«___» _____________ 20 ___ г.</w:t>
      </w:r>
      <w:r>
        <w:t xml:space="preserve">                                                                    </w:t>
      </w:r>
      <w:r w:rsidRPr="00974E31">
        <w:t>_____ час. _____ мин.</w:t>
      </w:r>
    </w:p>
    <w:p w14:paraId="453DC289" w14:textId="77777777" w:rsidR="001A4A15" w:rsidRPr="003C2D50" w:rsidRDefault="001A4A15" w:rsidP="001A4A15">
      <w:pPr>
        <w:rPr>
          <w:sz w:val="20"/>
          <w:szCs w:val="20"/>
        </w:rPr>
      </w:pPr>
      <w:r w:rsidRPr="003C2D50">
        <w:rPr>
          <w:sz w:val="20"/>
          <w:szCs w:val="20"/>
        </w:rPr>
        <w:t xml:space="preserve">(дата </w:t>
      </w:r>
      <w:proofErr w:type="gramStart"/>
      <w:r w:rsidRPr="003C2D50">
        <w:rPr>
          <w:sz w:val="20"/>
          <w:szCs w:val="20"/>
        </w:rPr>
        <w:t xml:space="preserve">составления)   </w:t>
      </w:r>
      <w:proofErr w:type="gramEnd"/>
      <w:r w:rsidRPr="003C2D50">
        <w:rPr>
          <w:sz w:val="20"/>
          <w:szCs w:val="20"/>
        </w:rPr>
        <w:t xml:space="preserve">     </w:t>
      </w:r>
      <w:r>
        <w:rPr>
          <w:sz w:val="20"/>
          <w:szCs w:val="20"/>
        </w:rPr>
        <w:t xml:space="preserve">                                                                                                   </w:t>
      </w:r>
      <w:r w:rsidRPr="003C2D50">
        <w:rPr>
          <w:sz w:val="20"/>
          <w:szCs w:val="20"/>
        </w:rPr>
        <w:t xml:space="preserve">   (время составления)</w:t>
      </w:r>
    </w:p>
    <w:p w14:paraId="6D5CCA5F" w14:textId="77777777" w:rsidR="001A4A15" w:rsidRPr="00974E31" w:rsidRDefault="001A4A15" w:rsidP="001A4A15">
      <w:pPr>
        <w:ind w:firstLine="0"/>
      </w:pPr>
      <w:r w:rsidRPr="00974E31">
        <w:t>_____________________________________________________________________________</w:t>
      </w:r>
    </w:p>
    <w:p w14:paraId="1BCC9F17" w14:textId="77777777" w:rsidR="001A4A15" w:rsidRPr="003C2D50" w:rsidRDefault="001A4A15" w:rsidP="001A4A15">
      <w:pPr>
        <w:jc w:val="center"/>
        <w:rPr>
          <w:sz w:val="20"/>
          <w:szCs w:val="20"/>
        </w:rPr>
      </w:pPr>
      <w:r w:rsidRPr="003C2D50">
        <w:rPr>
          <w:sz w:val="20"/>
          <w:szCs w:val="20"/>
        </w:rPr>
        <w:t>(место составления)</w:t>
      </w:r>
    </w:p>
    <w:p w14:paraId="14000382" w14:textId="77777777" w:rsidR="001A4A15" w:rsidRPr="00974E31" w:rsidRDefault="001A4A15" w:rsidP="001A4A15">
      <w:r w:rsidRPr="00974E31">
        <w:t>Я,</w:t>
      </w:r>
      <w:r>
        <w:t xml:space="preserve"> </w:t>
      </w:r>
      <w:r w:rsidRPr="00974E31">
        <w:t>____________________________________________________________________</w:t>
      </w:r>
      <w:r>
        <w:t>____</w:t>
      </w:r>
      <w:r w:rsidRPr="00974E31">
        <w:t>_</w:t>
      </w:r>
    </w:p>
    <w:p w14:paraId="5F935702" w14:textId="77777777" w:rsidR="001A4A15" w:rsidRPr="003C2D50" w:rsidRDefault="001A4A15" w:rsidP="001A4A15">
      <w:pPr>
        <w:jc w:val="center"/>
        <w:rPr>
          <w:sz w:val="20"/>
          <w:szCs w:val="20"/>
        </w:rPr>
      </w:pPr>
      <w:r w:rsidRPr="003C2D50">
        <w:rPr>
          <w:sz w:val="20"/>
          <w:szCs w:val="20"/>
        </w:rPr>
        <w:t>(должность, фамилия, инициалы должностного лица, составившего протокол)</w:t>
      </w:r>
    </w:p>
    <w:p w14:paraId="327DDE30" w14:textId="77777777" w:rsidR="001A4A15" w:rsidRPr="00974E31" w:rsidRDefault="001A4A15" w:rsidP="001A4A15">
      <w:r w:rsidRPr="00974E31">
        <w:t>________________________________________________________________________,</w:t>
      </w:r>
    </w:p>
    <w:p w14:paraId="21C1B7F3" w14:textId="77777777" w:rsidR="001A4A15" w:rsidRPr="00974E31" w:rsidRDefault="001A4A15" w:rsidP="001A4A15">
      <w:pPr>
        <w:ind w:firstLine="0"/>
      </w:pPr>
      <w:r w:rsidRPr="00974E31">
        <w:t>в соответствии со статьей 29.3 Кодекса ПМР об административных правонарушениях составил (-а) настоящий протокол в отношении:</w:t>
      </w:r>
    </w:p>
    <w:p w14:paraId="1FBA96F5" w14:textId="77777777" w:rsidR="001A4A15" w:rsidRPr="00974E31" w:rsidRDefault="001A4A15" w:rsidP="001A4A15">
      <w:pPr>
        <w:ind w:firstLine="0"/>
      </w:pPr>
      <w:r>
        <w:t>____</w:t>
      </w:r>
      <w:r w:rsidRPr="00974E31">
        <w:t>_________________________________________________________________________</w:t>
      </w:r>
    </w:p>
    <w:p w14:paraId="543DF8E3" w14:textId="77777777" w:rsidR="001A4A15" w:rsidRPr="003C2D50" w:rsidRDefault="001A4A15" w:rsidP="001A4A15">
      <w:pPr>
        <w:jc w:val="center"/>
        <w:rPr>
          <w:sz w:val="20"/>
          <w:szCs w:val="20"/>
        </w:rPr>
      </w:pPr>
      <w:r w:rsidRPr="003C2D50">
        <w:rPr>
          <w:sz w:val="20"/>
          <w:szCs w:val="20"/>
        </w:rPr>
        <w:t>(фамилия, имя, отчество физического лица)</w:t>
      </w:r>
    </w:p>
    <w:p w14:paraId="68820C08" w14:textId="77777777" w:rsidR="001A4A15" w:rsidRPr="00974E31" w:rsidRDefault="001A4A15" w:rsidP="001A4A15">
      <w:pPr>
        <w:ind w:firstLine="0"/>
      </w:pPr>
      <w:r>
        <w:t>____</w:t>
      </w:r>
      <w:r w:rsidRPr="00974E31">
        <w:t>_________________________________________________________________________</w:t>
      </w:r>
    </w:p>
    <w:p w14:paraId="60147A80" w14:textId="77777777" w:rsidR="001A4A15" w:rsidRPr="003C2D50" w:rsidRDefault="001A4A15" w:rsidP="001A4A15">
      <w:pPr>
        <w:jc w:val="center"/>
        <w:rPr>
          <w:sz w:val="20"/>
          <w:szCs w:val="20"/>
        </w:rPr>
      </w:pPr>
      <w:r w:rsidRPr="003C2D50">
        <w:rPr>
          <w:sz w:val="20"/>
          <w:szCs w:val="20"/>
        </w:rPr>
        <w:t>(для юридического лица указывается полное наименование)</w:t>
      </w:r>
    </w:p>
    <w:p w14:paraId="0CAC7A69" w14:textId="77777777" w:rsidR="001A4A15" w:rsidRPr="00974E31" w:rsidRDefault="001A4A15" w:rsidP="001A4A15">
      <w:r w:rsidRPr="00974E31">
        <w:t>Дата рождения_______________________________________________________</w:t>
      </w:r>
      <w:r>
        <w:t>____</w:t>
      </w:r>
      <w:r w:rsidRPr="00974E31">
        <w:t>___</w:t>
      </w:r>
    </w:p>
    <w:p w14:paraId="4FE0D5ED" w14:textId="77777777" w:rsidR="001A4A15" w:rsidRPr="00974E31" w:rsidRDefault="001A4A15" w:rsidP="001A4A15">
      <w:r w:rsidRPr="00974E31">
        <w:t>Гражданство____________________________________________________________</w:t>
      </w:r>
      <w:r>
        <w:t>____</w:t>
      </w:r>
    </w:p>
    <w:p w14:paraId="7F7BBF62" w14:textId="77777777" w:rsidR="001A4A15" w:rsidRPr="00974E31" w:rsidRDefault="001A4A15" w:rsidP="001A4A15">
      <w:r w:rsidRPr="00974E31">
        <w:t>Язык, которым владеет лицо________________________________________________</w:t>
      </w:r>
      <w:r>
        <w:t>___</w:t>
      </w:r>
    </w:p>
    <w:p w14:paraId="496A0E15" w14:textId="77777777" w:rsidR="001A4A15" w:rsidRPr="00974E31" w:rsidRDefault="001A4A15" w:rsidP="001A4A15">
      <w:r w:rsidRPr="00974E31">
        <w:t>Место регистрации (прописанный (-</w:t>
      </w:r>
      <w:proofErr w:type="spellStart"/>
      <w:r w:rsidRPr="00974E31">
        <w:t>ая</w:t>
      </w:r>
      <w:proofErr w:type="spellEnd"/>
      <w:r w:rsidRPr="00974E31">
        <w:t>))</w:t>
      </w:r>
      <w:r>
        <w:t xml:space="preserve"> </w:t>
      </w:r>
      <w:r w:rsidRPr="00974E31">
        <w:t>____________________________________</w:t>
      </w:r>
      <w:r>
        <w:t>____</w:t>
      </w:r>
      <w:r w:rsidRPr="00974E31">
        <w:t>_</w:t>
      </w:r>
    </w:p>
    <w:p w14:paraId="04AB22A9" w14:textId="77777777" w:rsidR="001A4A15" w:rsidRPr="00974E31" w:rsidRDefault="001A4A15" w:rsidP="001A4A15">
      <w:pPr>
        <w:ind w:firstLine="0"/>
      </w:pPr>
      <w:r>
        <w:t>____</w:t>
      </w:r>
      <w:r w:rsidRPr="00974E31">
        <w:t>_________________________________________________________________________</w:t>
      </w:r>
    </w:p>
    <w:p w14:paraId="345D5781" w14:textId="77777777" w:rsidR="001A4A15" w:rsidRPr="003C2D50" w:rsidRDefault="001A4A15" w:rsidP="001A4A15">
      <w:pPr>
        <w:jc w:val="center"/>
        <w:rPr>
          <w:sz w:val="20"/>
          <w:szCs w:val="20"/>
        </w:rPr>
      </w:pPr>
      <w:r w:rsidRPr="003C2D50">
        <w:rPr>
          <w:sz w:val="20"/>
          <w:szCs w:val="20"/>
        </w:rPr>
        <w:t>(для юридического лица - юридический адрес)</w:t>
      </w:r>
    </w:p>
    <w:p w14:paraId="7BF2CCD9" w14:textId="77777777" w:rsidR="001A4A15" w:rsidRPr="00974E31" w:rsidRDefault="001A4A15" w:rsidP="001A4A15">
      <w:r w:rsidRPr="00974E31">
        <w:t>Фактическое место жительства _____________________________________</w:t>
      </w:r>
      <w:r>
        <w:t>____</w:t>
      </w:r>
      <w:r w:rsidRPr="00974E31">
        <w:t>_______</w:t>
      </w:r>
    </w:p>
    <w:p w14:paraId="2CA98AA2" w14:textId="77777777" w:rsidR="001A4A15" w:rsidRPr="00974E31" w:rsidRDefault="001A4A15" w:rsidP="001A4A15">
      <w:pPr>
        <w:ind w:firstLine="0"/>
      </w:pPr>
      <w:r>
        <w:t>____</w:t>
      </w:r>
      <w:r w:rsidRPr="00974E31">
        <w:t>_________________________________________________________________________</w:t>
      </w:r>
    </w:p>
    <w:p w14:paraId="7F382E9B" w14:textId="77777777" w:rsidR="001A4A15" w:rsidRPr="003C2D50" w:rsidRDefault="001A4A15" w:rsidP="001A4A15">
      <w:pPr>
        <w:jc w:val="center"/>
        <w:rPr>
          <w:sz w:val="20"/>
          <w:szCs w:val="20"/>
        </w:rPr>
      </w:pPr>
      <w:r w:rsidRPr="003C2D50">
        <w:rPr>
          <w:sz w:val="20"/>
          <w:szCs w:val="20"/>
        </w:rPr>
        <w:t>(для юридического лица указывается фактическое место нахождения организации)</w:t>
      </w:r>
    </w:p>
    <w:p w14:paraId="2960F4A2" w14:textId="77777777" w:rsidR="001A4A15" w:rsidRPr="00974E31" w:rsidRDefault="001A4A15" w:rsidP="001A4A15">
      <w:r w:rsidRPr="00974E31">
        <w:t>Место работы, адрес, телефон ______________________________</w:t>
      </w:r>
      <w:r>
        <w:t>____</w:t>
      </w:r>
      <w:r w:rsidRPr="00974E31">
        <w:t>_______________</w:t>
      </w:r>
    </w:p>
    <w:p w14:paraId="0795BC4D" w14:textId="77777777" w:rsidR="001A4A15" w:rsidRPr="00974E31" w:rsidRDefault="001A4A15" w:rsidP="001A4A15">
      <w:pPr>
        <w:ind w:firstLine="0"/>
      </w:pPr>
      <w:r>
        <w:t>____</w:t>
      </w:r>
      <w:r w:rsidRPr="00974E31">
        <w:t>_________________________________________________________________________</w:t>
      </w:r>
    </w:p>
    <w:p w14:paraId="16659A76" w14:textId="77777777" w:rsidR="001A4A15" w:rsidRPr="00974E31" w:rsidRDefault="001A4A15" w:rsidP="001A4A15">
      <w:r w:rsidRPr="00974E31">
        <w:t>Должность ___________</w:t>
      </w:r>
      <w:r>
        <w:t>____</w:t>
      </w:r>
      <w:r w:rsidRPr="00974E31">
        <w:t>__________________________________________________</w:t>
      </w:r>
    </w:p>
    <w:p w14:paraId="52E35517" w14:textId="77777777" w:rsidR="001A4A15" w:rsidRPr="00974E31" w:rsidRDefault="001A4A15" w:rsidP="001A4A15">
      <w:r w:rsidRPr="00974E31">
        <w:t>Документ, удостоверяющий личность: __________________серия ________ №</w:t>
      </w:r>
      <w:r>
        <w:t> </w:t>
      </w:r>
      <w:r w:rsidRPr="00974E31">
        <w:t>__________ выданный _______________________________________________________</w:t>
      </w:r>
    </w:p>
    <w:p w14:paraId="76444458" w14:textId="77777777" w:rsidR="001A4A15" w:rsidRPr="00974E31" w:rsidRDefault="001A4A15" w:rsidP="001A4A15">
      <w:r w:rsidRPr="00974E31">
        <w:lastRenderedPageBreak/>
        <w:t>Сведения об административных наказаниях (за однородные административные правонарушения, по которым наказание исполнено менее одного года назад):</w:t>
      </w:r>
      <w:r>
        <w:t xml:space="preserve"> </w:t>
      </w:r>
      <w:r w:rsidRPr="00974E31">
        <w:t>___________</w:t>
      </w:r>
    </w:p>
    <w:p w14:paraId="33FEE0E0" w14:textId="77777777" w:rsidR="001A4A15" w:rsidRDefault="001A4A15" w:rsidP="001A4A15">
      <w:pPr>
        <w:ind w:firstLine="0"/>
      </w:pPr>
      <w:r>
        <w:t>_________</w:t>
      </w:r>
      <w:r w:rsidRPr="00974E31">
        <w:t>____________________________________________________________________</w:t>
      </w:r>
    </w:p>
    <w:p w14:paraId="5405C36C" w14:textId="77777777" w:rsidR="001A4A15" w:rsidRPr="00974E31" w:rsidRDefault="001A4A15" w:rsidP="001A4A15">
      <w:pPr>
        <w:ind w:firstLine="0"/>
      </w:pPr>
      <w:r>
        <w:t>_____________________________________________________________________________</w:t>
      </w:r>
    </w:p>
    <w:p w14:paraId="7C26DC19" w14:textId="77777777" w:rsidR="001A4A15" w:rsidRPr="00974E31" w:rsidRDefault="001A4A15" w:rsidP="001A4A15">
      <w:r w:rsidRPr="00974E31">
        <w:t>Дата, время, место, существо и обстоятельства совершения административного правонарушения (с указанием нарушенной нормы и нормативного правового акта, установившего эту норму):______________________________________________________</w:t>
      </w:r>
    </w:p>
    <w:p w14:paraId="79D6B16D" w14:textId="77777777" w:rsidR="001A4A15" w:rsidRDefault="001A4A15" w:rsidP="001A4A15">
      <w:pPr>
        <w:ind w:firstLine="0"/>
      </w:pPr>
      <w:r w:rsidRPr="00974E31">
        <w:t>_____________________________________________________________________________</w:t>
      </w:r>
    </w:p>
    <w:p w14:paraId="3C6196AA" w14:textId="77777777" w:rsidR="001A4A15" w:rsidRDefault="001A4A15" w:rsidP="001A4A15">
      <w:pPr>
        <w:ind w:firstLine="0"/>
      </w:pPr>
      <w:r w:rsidRPr="00974E31">
        <w:t>______________________________________________________</w:t>
      </w:r>
      <w:r>
        <w:t>_______________________</w:t>
      </w:r>
    </w:p>
    <w:p w14:paraId="06DDB92D" w14:textId="77777777" w:rsidR="001A4A15" w:rsidRDefault="001A4A15" w:rsidP="001A4A15">
      <w:pPr>
        <w:ind w:firstLine="0"/>
      </w:pPr>
      <w:r>
        <w:t>_____________________________________________________________________________</w:t>
      </w:r>
    </w:p>
    <w:p w14:paraId="0315966B" w14:textId="77777777" w:rsidR="001A4A15" w:rsidRPr="00974E31" w:rsidRDefault="001A4A15" w:rsidP="001A4A15">
      <w:pPr>
        <w:ind w:firstLine="0"/>
      </w:pPr>
      <w:r>
        <w:t>________________________________________________________</w:t>
      </w:r>
      <w:r w:rsidRPr="00974E31">
        <w:t>_____________________</w:t>
      </w:r>
    </w:p>
    <w:p w14:paraId="6E383AA5" w14:textId="77777777" w:rsidR="001A4A15" w:rsidRPr="00974E31" w:rsidRDefault="001A4A15" w:rsidP="001A4A15">
      <w:pPr>
        <w:ind w:firstLine="0"/>
      </w:pPr>
      <w:r w:rsidRPr="00974E31">
        <w:t>_____________________________________________________________________________</w:t>
      </w:r>
    </w:p>
    <w:p w14:paraId="7E2EB97C" w14:textId="77777777" w:rsidR="001A4A15" w:rsidRPr="00974E31" w:rsidRDefault="001A4A15" w:rsidP="001A4A15">
      <w:pPr>
        <w:ind w:firstLine="0"/>
      </w:pPr>
      <w:r w:rsidRPr="00974E31">
        <w:t>_____________________________________________________________________________,</w:t>
      </w:r>
    </w:p>
    <w:p w14:paraId="618ED064" w14:textId="77777777" w:rsidR="001A4A15" w:rsidRPr="00974E31" w:rsidRDefault="001A4A15" w:rsidP="001A4A15">
      <w:pPr>
        <w:ind w:firstLine="0"/>
      </w:pPr>
      <w:r w:rsidRPr="00974E31">
        <w:t>то есть совершил (-а) административное правонарушение, предусмотренное</w:t>
      </w:r>
    </w:p>
    <w:p w14:paraId="3EDD8064" w14:textId="77777777" w:rsidR="001A4A15" w:rsidRPr="00183DA1" w:rsidRDefault="001A4A15" w:rsidP="001A4A15">
      <w:pPr>
        <w:ind w:firstLine="0"/>
        <w:jc w:val="center"/>
        <w:rPr>
          <w:sz w:val="20"/>
          <w:szCs w:val="20"/>
        </w:rPr>
      </w:pPr>
      <w:r w:rsidRPr="00974E31">
        <w:t xml:space="preserve">_____________________________________________________________________________ </w:t>
      </w:r>
      <w:r w:rsidRPr="00183DA1">
        <w:rPr>
          <w:sz w:val="20"/>
          <w:szCs w:val="20"/>
        </w:rPr>
        <w:t>(статья, пункт, наименование нормативного акта,</w:t>
      </w:r>
    </w:p>
    <w:p w14:paraId="52936407" w14:textId="77777777" w:rsidR="001A4A15" w:rsidRPr="00183DA1" w:rsidRDefault="001A4A15" w:rsidP="001A4A15">
      <w:pPr>
        <w:ind w:firstLine="0"/>
        <w:jc w:val="center"/>
        <w:rPr>
          <w:sz w:val="20"/>
          <w:szCs w:val="20"/>
        </w:rPr>
      </w:pPr>
      <w:r w:rsidRPr="00974E31">
        <w:t xml:space="preserve">_____________________________________________________________________________ </w:t>
      </w:r>
      <w:r w:rsidRPr="00183DA1">
        <w:rPr>
          <w:sz w:val="20"/>
          <w:szCs w:val="20"/>
        </w:rPr>
        <w:t>предусматривающего ответственность за совершение данного правонарушения)</w:t>
      </w:r>
    </w:p>
    <w:p w14:paraId="7B71495D" w14:textId="77777777" w:rsidR="001A4A15" w:rsidRPr="00974E31" w:rsidRDefault="001A4A15" w:rsidP="001A4A15">
      <w:r w:rsidRPr="00974E31">
        <w:t>Протокол составлен в присутствии свидетелей/потерпевших (указать):</w:t>
      </w:r>
    </w:p>
    <w:p w14:paraId="44187969" w14:textId="77777777" w:rsidR="001A4A15" w:rsidRDefault="001A4A15" w:rsidP="001A4A15">
      <w:r w:rsidRPr="00974E31">
        <w:t>1.________________________________________________________________________</w:t>
      </w:r>
      <w:r>
        <w:t>__</w:t>
      </w:r>
    </w:p>
    <w:p w14:paraId="79F67819" w14:textId="77777777" w:rsidR="001A4A15" w:rsidRPr="00517339" w:rsidRDefault="001A4A15" w:rsidP="001A4A15">
      <w:pPr>
        <w:jc w:val="center"/>
        <w:rPr>
          <w:sz w:val="20"/>
          <w:szCs w:val="20"/>
        </w:rPr>
      </w:pPr>
      <w:r w:rsidRPr="00517339">
        <w:rPr>
          <w:sz w:val="20"/>
          <w:szCs w:val="20"/>
        </w:rPr>
        <w:t>(свидетель/потерпевший, фамилия, имя, отчество, адрес места жительства, телефон)</w:t>
      </w:r>
    </w:p>
    <w:p w14:paraId="7F6A57CE" w14:textId="77777777" w:rsidR="001A4A15" w:rsidRDefault="001A4A15" w:rsidP="001A4A15">
      <w:r w:rsidRPr="00974E31">
        <w:t>2.__________________________________________________________________________</w:t>
      </w:r>
    </w:p>
    <w:p w14:paraId="2DB77C70" w14:textId="77777777" w:rsidR="001A4A15" w:rsidRPr="00517339" w:rsidRDefault="001A4A15" w:rsidP="001A4A15">
      <w:pPr>
        <w:jc w:val="center"/>
        <w:rPr>
          <w:sz w:val="20"/>
          <w:szCs w:val="20"/>
        </w:rPr>
      </w:pPr>
      <w:r w:rsidRPr="00517339">
        <w:rPr>
          <w:sz w:val="20"/>
          <w:szCs w:val="20"/>
        </w:rPr>
        <w:t>(свидетель/потерпевший, фамилия, имя, отчество, адрес места жительства, телефон)</w:t>
      </w:r>
    </w:p>
    <w:p w14:paraId="732D9F3D" w14:textId="77777777" w:rsidR="001A4A15" w:rsidRPr="00974E31" w:rsidRDefault="001A4A15" w:rsidP="001A4A15">
      <w:r w:rsidRPr="00974E31">
        <w:t>Свидетелям разъяснены права и обязанности, предусмотренные ст. 25.7 Кодекса ПМР об административных правонарушениях.</w:t>
      </w:r>
    </w:p>
    <w:p w14:paraId="3842DD19" w14:textId="77777777" w:rsidR="001A4A15" w:rsidRPr="00974E31" w:rsidRDefault="001A4A15" w:rsidP="001A4A15">
      <w:r w:rsidRPr="00974E31">
        <w:t>Об ответственности за дачу свидетелем заведомо ложных показаний по ст. 17.13 Кодекса ПМР об административных правонарушениях предупрежден (-а):</w:t>
      </w:r>
    </w:p>
    <w:p w14:paraId="7828DE52" w14:textId="77777777" w:rsidR="001A4A15" w:rsidRPr="00974E31" w:rsidRDefault="001A4A15" w:rsidP="001A4A15">
      <w:bookmarkStart w:id="49" w:name="_Hlk141263648"/>
      <w:r w:rsidRPr="00974E31">
        <w:t>1. ____________________________________                                                _______________</w:t>
      </w:r>
    </w:p>
    <w:p w14:paraId="52E5F29D" w14:textId="77777777" w:rsidR="001A4A15" w:rsidRPr="00517339" w:rsidRDefault="001A4A15" w:rsidP="001A4A15">
      <w:pPr>
        <w:rPr>
          <w:sz w:val="20"/>
          <w:szCs w:val="20"/>
        </w:rPr>
      </w:pPr>
      <w:r>
        <w:rPr>
          <w:sz w:val="20"/>
          <w:szCs w:val="20"/>
        </w:rPr>
        <w:t xml:space="preserve">                             </w:t>
      </w:r>
      <w:r w:rsidRPr="00517339">
        <w:rPr>
          <w:sz w:val="20"/>
          <w:szCs w:val="20"/>
        </w:rPr>
        <w:t xml:space="preserve">(фамилия, </w:t>
      </w:r>
      <w:proofErr w:type="gramStart"/>
      <w:r w:rsidRPr="00517339">
        <w:rPr>
          <w:sz w:val="20"/>
          <w:szCs w:val="20"/>
        </w:rPr>
        <w:t xml:space="preserve">инициалы)   </w:t>
      </w:r>
      <w:proofErr w:type="gramEnd"/>
      <w:r w:rsidRPr="00517339">
        <w:rPr>
          <w:sz w:val="20"/>
          <w:szCs w:val="20"/>
        </w:rPr>
        <w:t xml:space="preserve"> </w:t>
      </w:r>
      <w:r>
        <w:rPr>
          <w:sz w:val="20"/>
          <w:szCs w:val="20"/>
        </w:rPr>
        <w:t xml:space="preserve">                                                                                     </w:t>
      </w:r>
      <w:r w:rsidRPr="00517339">
        <w:rPr>
          <w:sz w:val="20"/>
          <w:szCs w:val="20"/>
        </w:rPr>
        <w:t xml:space="preserve">  (подпись)</w:t>
      </w:r>
    </w:p>
    <w:p w14:paraId="5A995091" w14:textId="77777777" w:rsidR="001A4A15" w:rsidRPr="00974E31" w:rsidRDefault="001A4A15" w:rsidP="001A4A15">
      <w:r w:rsidRPr="00974E31">
        <w:t>2. ______________________________________</w:t>
      </w:r>
      <w:r>
        <w:t xml:space="preserve">                                        </w:t>
      </w:r>
      <w:r w:rsidRPr="00974E31">
        <w:t xml:space="preserve">  ______________</w:t>
      </w:r>
    </w:p>
    <w:p w14:paraId="46B4BB38" w14:textId="77777777" w:rsidR="001A4A15" w:rsidRPr="00517339" w:rsidRDefault="001A4A15" w:rsidP="001A4A15">
      <w:pPr>
        <w:rPr>
          <w:sz w:val="20"/>
          <w:szCs w:val="20"/>
        </w:rPr>
      </w:pPr>
      <w:r w:rsidRPr="00517339">
        <w:rPr>
          <w:sz w:val="20"/>
          <w:szCs w:val="20"/>
        </w:rPr>
        <w:t xml:space="preserve">          </w:t>
      </w:r>
      <w:r>
        <w:rPr>
          <w:sz w:val="20"/>
          <w:szCs w:val="20"/>
        </w:rPr>
        <w:t xml:space="preserve">                 </w:t>
      </w:r>
      <w:r w:rsidRPr="00517339">
        <w:rPr>
          <w:sz w:val="20"/>
          <w:szCs w:val="20"/>
        </w:rPr>
        <w:t xml:space="preserve">  (фамилия, </w:t>
      </w:r>
      <w:proofErr w:type="gramStart"/>
      <w:r w:rsidRPr="00517339">
        <w:rPr>
          <w:sz w:val="20"/>
          <w:szCs w:val="20"/>
        </w:rPr>
        <w:t xml:space="preserve">инициалы)   </w:t>
      </w:r>
      <w:proofErr w:type="gramEnd"/>
      <w:r w:rsidRPr="00517339">
        <w:rPr>
          <w:sz w:val="20"/>
          <w:szCs w:val="20"/>
        </w:rPr>
        <w:t xml:space="preserve">                                                    </w:t>
      </w:r>
      <w:r>
        <w:rPr>
          <w:sz w:val="20"/>
          <w:szCs w:val="20"/>
        </w:rPr>
        <w:t xml:space="preserve">               </w:t>
      </w:r>
      <w:r w:rsidRPr="00517339">
        <w:rPr>
          <w:sz w:val="20"/>
          <w:szCs w:val="20"/>
        </w:rPr>
        <w:t xml:space="preserve">                     (подпись)</w:t>
      </w:r>
    </w:p>
    <w:bookmarkEnd w:id="49"/>
    <w:p w14:paraId="1E7F2671" w14:textId="77777777" w:rsidR="001A4A15" w:rsidRPr="00974E31" w:rsidRDefault="001A4A15" w:rsidP="001A4A15">
      <w:r w:rsidRPr="00974E31">
        <w:t>Потерпевшим разъяснены права, предусмотренные ст. 25.3 Кодекса ПМР об административных правонарушениях:</w:t>
      </w:r>
    </w:p>
    <w:p w14:paraId="0EF28164" w14:textId="77777777" w:rsidR="001A4A15" w:rsidRPr="00974E31" w:rsidRDefault="001A4A15" w:rsidP="001A4A15">
      <w:r w:rsidRPr="00974E31">
        <w:t>1. ____________________________________                                                _______________</w:t>
      </w:r>
    </w:p>
    <w:p w14:paraId="085A7F9F" w14:textId="77777777" w:rsidR="001A4A15" w:rsidRPr="00517339" w:rsidRDefault="001A4A15" w:rsidP="001A4A15">
      <w:pPr>
        <w:rPr>
          <w:sz w:val="20"/>
          <w:szCs w:val="20"/>
        </w:rPr>
      </w:pPr>
      <w:r>
        <w:rPr>
          <w:sz w:val="20"/>
          <w:szCs w:val="20"/>
        </w:rPr>
        <w:t xml:space="preserve">                             </w:t>
      </w:r>
      <w:r w:rsidRPr="00517339">
        <w:rPr>
          <w:sz w:val="20"/>
          <w:szCs w:val="20"/>
        </w:rPr>
        <w:t xml:space="preserve">(фамилия, </w:t>
      </w:r>
      <w:proofErr w:type="gramStart"/>
      <w:r w:rsidRPr="00517339">
        <w:rPr>
          <w:sz w:val="20"/>
          <w:szCs w:val="20"/>
        </w:rPr>
        <w:t xml:space="preserve">инициалы)   </w:t>
      </w:r>
      <w:proofErr w:type="gramEnd"/>
      <w:r w:rsidRPr="00517339">
        <w:rPr>
          <w:sz w:val="20"/>
          <w:szCs w:val="20"/>
        </w:rPr>
        <w:t xml:space="preserve"> </w:t>
      </w:r>
      <w:r>
        <w:rPr>
          <w:sz w:val="20"/>
          <w:szCs w:val="20"/>
        </w:rPr>
        <w:t xml:space="preserve">                                                                                     </w:t>
      </w:r>
      <w:r w:rsidRPr="00517339">
        <w:rPr>
          <w:sz w:val="20"/>
          <w:szCs w:val="20"/>
        </w:rPr>
        <w:t xml:space="preserve">  (подпись)</w:t>
      </w:r>
    </w:p>
    <w:p w14:paraId="12DEA346" w14:textId="77777777" w:rsidR="001A4A15" w:rsidRPr="00974E31" w:rsidRDefault="001A4A15" w:rsidP="001A4A15">
      <w:r w:rsidRPr="00974E31">
        <w:t>2. ______________________________________</w:t>
      </w:r>
      <w:r>
        <w:t xml:space="preserve">                                        </w:t>
      </w:r>
      <w:r w:rsidRPr="00974E31">
        <w:t xml:space="preserve">  ______________</w:t>
      </w:r>
    </w:p>
    <w:p w14:paraId="022A63DD" w14:textId="77777777" w:rsidR="001A4A15" w:rsidRPr="00517339" w:rsidRDefault="001A4A15" w:rsidP="001A4A15">
      <w:pPr>
        <w:rPr>
          <w:sz w:val="20"/>
          <w:szCs w:val="20"/>
        </w:rPr>
      </w:pPr>
      <w:r w:rsidRPr="00517339">
        <w:rPr>
          <w:sz w:val="20"/>
          <w:szCs w:val="20"/>
        </w:rPr>
        <w:t xml:space="preserve">          </w:t>
      </w:r>
      <w:r>
        <w:rPr>
          <w:sz w:val="20"/>
          <w:szCs w:val="20"/>
        </w:rPr>
        <w:t xml:space="preserve">                 </w:t>
      </w:r>
      <w:r w:rsidRPr="00517339">
        <w:rPr>
          <w:sz w:val="20"/>
          <w:szCs w:val="20"/>
        </w:rPr>
        <w:t xml:space="preserve">  (фамилия, </w:t>
      </w:r>
      <w:proofErr w:type="gramStart"/>
      <w:r w:rsidRPr="00517339">
        <w:rPr>
          <w:sz w:val="20"/>
          <w:szCs w:val="20"/>
        </w:rPr>
        <w:t xml:space="preserve">инициалы)   </w:t>
      </w:r>
      <w:proofErr w:type="gramEnd"/>
      <w:r w:rsidRPr="00517339">
        <w:rPr>
          <w:sz w:val="20"/>
          <w:szCs w:val="20"/>
        </w:rPr>
        <w:t xml:space="preserve">                                                    </w:t>
      </w:r>
      <w:r>
        <w:rPr>
          <w:sz w:val="20"/>
          <w:szCs w:val="20"/>
        </w:rPr>
        <w:t xml:space="preserve">               </w:t>
      </w:r>
      <w:r w:rsidRPr="00517339">
        <w:rPr>
          <w:sz w:val="20"/>
          <w:szCs w:val="20"/>
        </w:rPr>
        <w:t xml:space="preserve">                     (подпись)</w:t>
      </w:r>
    </w:p>
    <w:p w14:paraId="2F45C7F0" w14:textId="77777777" w:rsidR="001A4A15" w:rsidRPr="00974E31" w:rsidRDefault="001A4A15" w:rsidP="001A4A15"/>
    <w:p w14:paraId="231413F0" w14:textId="77777777" w:rsidR="001A4A15" w:rsidRPr="00974E31" w:rsidRDefault="001A4A15" w:rsidP="001A4A15">
      <w:r w:rsidRPr="00974E31">
        <w:t>Лицу, в отношении которого ведется производство по делу (возбуждено дело) об административном правонарушении, разъяснены права, предусмотренные ст. 25.2, 26.1, п.4 ст. 29.3, ст.30.1. Кодекса ПМР об административных правонарушениях - знакомиться со всеми материалами дела, делать выписки из них, снимать за свой счет копии, в том числе с помощью технических средств,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ПМР об административных правонарушениях:</w:t>
      </w:r>
    </w:p>
    <w:p w14:paraId="544DAF2F" w14:textId="77777777" w:rsidR="001A4A15" w:rsidRPr="00974E31" w:rsidRDefault="001A4A15" w:rsidP="001A4A15">
      <w:pPr>
        <w:ind w:firstLine="0"/>
      </w:pPr>
      <w:r w:rsidRPr="00974E31">
        <w:t xml:space="preserve">________________________________________________                      </w:t>
      </w:r>
      <w:r>
        <w:t xml:space="preserve">                  </w:t>
      </w:r>
      <w:r w:rsidRPr="00974E31">
        <w:t>__________</w:t>
      </w:r>
    </w:p>
    <w:p w14:paraId="4346857A" w14:textId="77777777" w:rsidR="001A4A15" w:rsidRPr="00CF4FB1" w:rsidRDefault="001A4A15" w:rsidP="001A4A15">
      <w:pPr>
        <w:ind w:firstLine="0"/>
        <w:rPr>
          <w:sz w:val="20"/>
          <w:szCs w:val="20"/>
        </w:rPr>
      </w:pPr>
      <w:r w:rsidRPr="00CF4FB1">
        <w:rPr>
          <w:sz w:val="20"/>
          <w:szCs w:val="20"/>
        </w:rPr>
        <w:t xml:space="preserve">(фамилия, инициалы лица, в отношении которого ведется </w:t>
      </w:r>
      <w:r>
        <w:rPr>
          <w:sz w:val="20"/>
          <w:szCs w:val="20"/>
        </w:rPr>
        <w:t xml:space="preserve">                                                     </w:t>
      </w:r>
      <w:r w:rsidRPr="00CF4FB1">
        <w:rPr>
          <w:sz w:val="20"/>
          <w:szCs w:val="20"/>
        </w:rPr>
        <w:t xml:space="preserve">           </w:t>
      </w:r>
      <w:proofErr w:type="gramStart"/>
      <w:r w:rsidRPr="00CF4FB1">
        <w:rPr>
          <w:sz w:val="20"/>
          <w:szCs w:val="20"/>
        </w:rPr>
        <w:t xml:space="preserve">   (</w:t>
      </w:r>
      <w:proofErr w:type="gramEnd"/>
      <w:r w:rsidRPr="00CF4FB1">
        <w:rPr>
          <w:sz w:val="20"/>
          <w:szCs w:val="20"/>
        </w:rPr>
        <w:t>подпись)</w:t>
      </w:r>
    </w:p>
    <w:p w14:paraId="037B6647" w14:textId="77777777" w:rsidR="001A4A15" w:rsidRDefault="001A4A15" w:rsidP="001A4A15">
      <w:pPr>
        <w:ind w:firstLine="0"/>
        <w:rPr>
          <w:sz w:val="20"/>
          <w:szCs w:val="20"/>
        </w:rPr>
      </w:pPr>
      <w:r w:rsidRPr="00CF4FB1">
        <w:rPr>
          <w:sz w:val="20"/>
          <w:szCs w:val="20"/>
        </w:rPr>
        <w:t>производство по делу (возбуждено дело)</w:t>
      </w:r>
    </w:p>
    <w:p w14:paraId="300F53D0" w14:textId="77777777" w:rsidR="001A4A15" w:rsidRDefault="001A4A15" w:rsidP="001A4A15">
      <w:pPr>
        <w:ind w:firstLine="0"/>
        <w:rPr>
          <w:sz w:val="20"/>
          <w:szCs w:val="20"/>
        </w:rPr>
      </w:pPr>
      <w:r w:rsidRPr="00CF4FB1">
        <w:rPr>
          <w:sz w:val="20"/>
          <w:szCs w:val="20"/>
        </w:rPr>
        <w:t>об административном правонарушении)</w:t>
      </w:r>
    </w:p>
    <w:p w14:paraId="7913A086" w14:textId="77777777" w:rsidR="001A4A15" w:rsidRPr="00974E31" w:rsidRDefault="001A4A15" w:rsidP="001A4A15">
      <w:r w:rsidRPr="00974E31">
        <w:t>Объяснения лица, в отношении которого ведется производство по делу (возбуждено дело) об административном правонарушении, показания потерпевших и свидетелей (в случае необходимости записываются и приобщаются к делу):</w:t>
      </w:r>
    </w:p>
    <w:p w14:paraId="01021EB5" w14:textId="77777777" w:rsidR="001A4A15" w:rsidRPr="00974E31" w:rsidRDefault="001A4A15" w:rsidP="001A4A15">
      <w:pPr>
        <w:ind w:firstLine="0"/>
      </w:pPr>
      <w:r w:rsidRPr="00974E31">
        <w:t>_____________________________________________________________________________</w:t>
      </w:r>
    </w:p>
    <w:p w14:paraId="4960BA21" w14:textId="77777777" w:rsidR="001A4A15" w:rsidRPr="00974E31" w:rsidRDefault="001A4A15" w:rsidP="001A4A15">
      <w:pPr>
        <w:ind w:firstLine="0"/>
      </w:pPr>
      <w:r w:rsidRPr="00974E31">
        <w:lastRenderedPageBreak/>
        <w:t>_____________________________________________________________________________</w:t>
      </w:r>
    </w:p>
    <w:p w14:paraId="1ED15C8F" w14:textId="77777777" w:rsidR="001A4A15" w:rsidRPr="005721A4" w:rsidRDefault="001A4A15" w:rsidP="001A4A15">
      <w:pPr>
        <w:jc w:val="center"/>
        <w:rPr>
          <w:sz w:val="20"/>
          <w:szCs w:val="20"/>
        </w:rPr>
      </w:pPr>
      <w:r>
        <w:rPr>
          <w:sz w:val="20"/>
          <w:szCs w:val="20"/>
        </w:rPr>
        <w:t xml:space="preserve">                                                                                                                                                            </w:t>
      </w:r>
      <w:r w:rsidRPr="005721A4">
        <w:rPr>
          <w:sz w:val="20"/>
          <w:szCs w:val="20"/>
        </w:rPr>
        <w:t>(подпись)</w:t>
      </w:r>
    </w:p>
    <w:p w14:paraId="6EB38065" w14:textId="77777777" w:rsidR="001A4A15" w:rsidRPr="00974E31" w:rsidRDefault="001A4A15" w:rsidP="001A4A15">
      <w:bookmarkStart w:id="50" w:name="_GoBack"/>
      <w:bookmarkEnd w:id="50"/>
      <w:r w:rsidRPr="00974E31">
        <w:t>Иные сведения, необходимые для разрешения дела ____________________________</w:t>
      </w:r>
      <w:r>
        <w:t>____</w:t>
      </w:r>
    </w:p>
    <w:p w14:paraId="7751A690" w14:textId="77777777" w:rsidR="001A4A15" w:rsidRDefault="001A4A15" w:rsidP="001A4A15">
      <w:r>
        <w:rPr>
          <w:sz w:val="20"/>
          <w:szCs w:val="20"/>
        </w:rPr>
        <w:t xml:space="preserve">                                                                                                                        </w:t>
      </w:r>
      <w:r w:rsidRPr="005721A4">
        <w:rPr>
          <w:sz w:val="20"/>
          <w:szCs w:val="20"/>
        </w:rPr>
        <w:t>(обстоятельства, смягчающие</w:t>
      </w:r>
    </w:p>
    <w:p w14:paraId="126FD688" w14:textId="77777777" w:rsidR="001A4A15" w:rsidRPr="00974E31" w:rsidRDefault="001A4A15" w:rsidP="001A4A15">
      <w:pPr>
        <w:ind w:firstLine="0"/>
      </w:pPr>
      <w:r w:rsidRPr="00974E31">
        <w:t>___________________________________________</w:t>
      </w:r>
      <w:r>
        <w:t>__________________________________</w:t>
      </w:r>
    </w:p>
    <w:p w14:paraId="6785C864" w14:textId="77777777" w:rsidR="001A4A15" w:rsidRPr="005721A4" w:rsidRDefault="001A4A15" w:rsidP="001A4A15">
      <w:pPr>
        <w:jc w:val="center"/>
        <w:rPr>
          <w:sz w:val="20"/>
          <w:szCs w:val="20"/>
        </w:rPr>
      </w:pPr>
      <w:r w:rsidRPr="005721A4">
        <w:rPr>
          <w:sz w:val="20"/>
          <w:szCs w:val="20"/>
        </w:rPr>
        <w:t>(ст. 4.2 КоАП ПМР), отягчающие (ст. 4.3 КоАП ПМР) административную ответственность или иные сведения)</w:t>
      </w:r>
    </w:p>
    <w:p w14:paraId="12658BE2" w14:textId="77777777" w:rsidR="001A4A15" w:rsidRPr="00974E31" w:rsidRDefault="001A4A15" w:rsidP="001A4A15">
      <w:r w:rsidRPr="00974E31">
        <w:t>К протоколу прилагаются: _______________________________________________</w:t>
      </w:r>
      <w:r>
        <w:t>____</w:t>
      </w:r>
      <w:r w:rsidRPr="00974E31">
        <w:t>_</w:t>
      </w:r>
    </w:p>
    <w:p w14:paraId="5CB411A0" w14:textId="77777777" w:rsidR="001A4A15" w:rsidRPr="005721A4" w:rsidRDefault="001A4A15" w:rsidP="001A4A15">
      <w:pPr>
        <w:jc w:val="center"/>
        <w:rPr>
          <w:sz w:val="20"/>
          <w:szCs w:val="20"/>
        </w:rPr>
      </w:pPr>
      <w:r>
        <w:rPr>
          <w:sz w:val="20"/>
          <w:szCs w:val="20"/>
        </w:rPr>
        <w:t xml:space="preserve">                                                </w:t>
      </w:r>
      <w:r w:rsidRPr="005721A4">
        <w:rPr>
          <w:sz w:val="20"/>
          <w:szCs w:val="20"/>
        </w:rPr>
        <w:t>(перечень прилагаемых к протоколу документов и вещей)</w:t>
      </w:r>
    </w:p>
    <w:p w14:paraId="03150DA2" w14:textId="77777777" w:rsidR="001A4A15" w:rsidRPr="00974E31" w:rsidRDefault="001A4A15" w:rsidP="001A4A15">
      <w:pPr>
        <w:ind w:firstLine="0"/>
      </w:pPr>
      <w:r w:rsidRPr="00974E31">
        <w:t>__________________________________________________________________________</w:t>
      </w:r>
      <w:r>
        <w:t>__</w:t>
      </w:r>
      <w:r w:rsidRPr="00974E31">
        <w:t>_</w:t>
      </w:r>
    </w:p>
    <w:p w14:paraId="59B89F8C" w14:textId="77777777" w:rsidR="001A4A15" w:rsidRPr="00974E31" w:rsidRDefault="001A4A15" w:rsidP="001A4A15">
      <w:pPr>
        <w:ind w:firstLine="0"/>
      </w:pPr>
      <w:r w:rsidRPr="00974E31">
        <w:t>_____________________________________________________________________________</w:t>
      </w:r>
    </w:p>
    <w:p w14:paraId="1ACD9156" w14:textId="77777777" w:rsidR="001A4A15" w:rsidRPr="00974E31" w:rsidRDefault="001A4A15" w:rsidP="001A4A15">
      <w:r w:rsidRPr="00974E31">
        <w:t>С протоколом ознакомлен (-а): _________________________________________</w:t>
      </w:r>
      <w:r>
        <w:t>___</w:t>
      </w:r>
      <w:r w:rsidRPr="00974E31">
        <w:t>____</w:t>
      </w:r>
    </w:p>
    <w:p w14:paraId="5B4D41B2" w14:textId="77777777" w:rsidR="001A4A15" w:rsidRPr="005721A4" w:rsidRDefault="001A4A15" w:rsidP="001A4A15">
      <w:pPr>
        <w:rPr>
          <w:sz w:val="20"/>
          <w:szCs w:val="20"/>
        </w:rPr>
      </w:pPr>
      <w:r>
        <w:rPr>
          <w:sz w:val="20"/>
          <w:szCs w:val="20"/>
        </w:rPr>
        <w:t xml:space="preserve">                                                                                                    </w:t>
      </w:r>
      <w:r w:rsidRPr="005721A4">
        <w:rPr>
          <w:sz w:val="20"/>
          <w:szCs w:val="20"/>
        </w:rPr>
        <w:t>(фамилия, инициалы, подпись)</w:t>
      </w:r>
    </w:p>
    <w:p w14:paraId="3DDE1F02" w14:textId="77777777" w:rsidR="001A4A15" w:rsidRPr="00974E31" w:rsidRDefault="001A4A15" w:rsidP="001A4A15"/>
    <w:p w14:paraId="0D58654C" w14:textId="77777777" w:rsidR="001A4A15" w:rsidRPr="00974E31" w:rsidRDefault="001A4A15" w:rsidP="001A4A15">
      <w:r w:rsidRPr="00974E31">
        <w:t>Копию протокола получил (-а) (вручается физическому лицу, должностному лицу или законному представителя юридического лица, в отношении которых возбуждено дело об административном правонарушении):</w:t>
      </w:r>
    </w:p>
    <w:p w14:paraId="1332D8B9" w14:textId="77777777" w:rsidR="001A4A15" w:rsidRPr="00974E31" w:rsidRDefault="001A4A15" w:rsidP="001A4A15">
      <w:r w:rsidRPr="00974E31">
        <w:t>«____» _______________ 20 ___ г.              _______________________________________</w:t>
      </w:r>
    </w:p>
    <w:p w14:paraId="20B0E8F5" w14:textId="77777777" w:rsidR="001A4A15" w:rsidRPr="00394831" w:rsidRDefault="001A4A15" w:rsidP="001A4A15">
      <w:pPr>
        <w:rPr>
          <w:sz w:val="20"/>
          <w:szCs w:val="20"/>
        </w:rPr>
      </w:pPr>
      <w:r>
        <w:rPr>
          <w:sz w:val="20"/>
          <w:szCs w:val="20"/>
        </w:rPr>
        <w:t xml:space="preserve">                                                                                                                   </w:t>
      </w:r>
      <w:r w:rsidRPr="00394831">
        <w:rPr>
          <w:sz w:val="20"/>
          <w:szCs w:val="20"/>
        </w:rPr>
        <w:t>(фамилия, инициалы, подпись)</w:t>
      </w:r>
    </w:p>
    <w:p w14:paraId="3DE5B7E0" w14:textId="77777777" w:rsidR="001A4A15" w:rsidRPr="00974E31" w:rsidRDefault="001A4A15" w:rsidP="001A4A15">
      <w:r w:rsidRPr="00974E31">
        <w:t>От подписи протокола, объяснений лицо, в отношении которого ведется производство по делу (возбуждено дело) об административном правонарушении отказалось: __________________________________________________________________</w:t>
      </w:r>
      <w:r>
        <w:t>__________</w:t>
      </w:r>
      <w:r w:rsidRPr="00974E31">
        <w:t>_</w:t>
      </w:r>
    </w:p>
    <w:p w14:paraId="30CBE10C" w14:textId="77777777" w:rsidR="001A4A15" w:rsidRPr="00394831" w:rsidRDefault="001A4A15" w:rsidP="001A4A15">
      <w:pPr>
        <w:jc w:val="center"/>
        <w:rPr>
          <w:sz w:val="20"/>
          <w:szCs w:val="20"/>
        </w:rPr>
      </w:pPr>
      <w:r w:rsidRPr="00394831">
        <w:rPr>
          <w:sz w:val="20"/>
          <w:szCs w:val="20"/>
        </w:rPr>
        <w:t>(фамилия, инициалы, подпись должностного лица, составившего протокол)</w:t>
      </w:r>
    </w:p>
    <w:p w14:paraId="18854694" w14:textId="77777777" w:rsidR="001A4A15" w:rsidRPr="00974E31" w:rsidRDefault="001A4A15" w:rsidP="001A4A15">
      <w:r w:rsidRPr="00974E31">
        <w:t>Подпись должностного лица, составившего протокол _________________________</w:t>
      </w:r>
    </w:p>
    <w:p w14:paraId="4BF15E9A" w14:textId="77777777" w:rsidR="001A4A15" w:rsidRPr="00394831" w:rsidRDefault="001A4A15" w:rsidP="001A4A15">
      <w:pPr>
        <w:rPr>
          <w:sz w:val="20"/>
          <w:szCs w:val="20"/>
        </w:rPr>
      </w:pPr>
      <w:r>
        <w:rPr>
          <w:sz w:val="20"/>
          <w:szCs w:val="20"/>
        </w:rPr>
        <w:t xml:space="preserve">                                                                                                                  </w:t>
      </w:r>
      <w:r w:rsidRPr="00394831">
        <w:rPr>
          <w:sz w:val="20"/>
          <w:szCs w:val="20"/>
        </w:rPr>
        <w:t>(фамилия, инициалы, подпись)</w:t>
      </w:r>
    </w:p>
    <w:p w14:paraId="05C714B0" w14:textId="77777777" w:rsidR="001A4A15" w:rsidRPr="00974E31" w:rsidRDefault="001A4A15" w:rsidP="001A4A15">
      <w:r w:rsidRPr="00974E31">
        <w:t>«____»</w:t>
      </w:r>
      <w:r>
        <w:t xml:space="preserve"> </w:t>
      </w:r>
      <w:r w:rsidRPr="00974E31">
        <w:t>________________ 20____г.</w:t>
      </w:r>
    </w:p>
    <w:p w14:paraId="41715624" w14:textId="77777777" w:rsidR="001A4A15" w:rsidRPr="00974E31" w:rsidRDefault="001A4A15" w:rsidP="001A4A15"/>
    <w:p w14:paraId="34027161" w14:textId="77777777" w:rsidR="001A4A15" w:rsidRPr="00974E31" w:rsidRDefault="001A4A15" w:rsidP="001A4A15">
      <w:pPr>
        <w:ind w:left="3969" w:firstLine="0"/>
      </w:pPr>
      <w:r w:rsidRPr="00974E31">
        <w:t>Приложение №</w:t>
      </w:r>
      <w:r>
        <w:t> </w:t>
      </w:r>
      <w:r w:rsidRPr="00974E31">
        <w:t>5 к Регламенту</w:t>
      </w:r>
      <w:r>
        <w:t xml:space="preserve"> </w:t>
      </w:r>
      <w:r w:rsidRPr="00974E31">
        <w:t xml:space="preserve">по осуществлению государственного контроля за соблюдением лицензионных требований и условий, предъявляемых к деятельности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w:t>
      </w:r>
      <w:r w:rsidRPr="00974E31">
        <w:lastRenderedPageBreak/>
        <w:t>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5CC468F5" w14:textId="77777777" w:rsidR="001A4A15" w:rsidRDefault="001A4A15" w:rsidP="001A4A15"/>
    <w:p w14:paraId="75FB6D38" w14:textId="77777777" w:rsidR="001A4A15" w:rsidRPr="00974E31" w:rsidRDefault="001A4A15" w:rsidP="001A4A15">
      <w:pPr>
        <w:jc w:val="center"/>
      </w:pPr>
      <w:r w:rsidRPr="00974E31">
        <w:t>БЛОК-СХЕМА</w:t>
      </w:r>
    </w:p>
    <w:p w14:paraId="499A04F7" w14:textId="77777777" w:rsidR="001A4A15" w:rsidRDefault="001A4A15" w:rsidP="001A4A15">
      <w:pPr>
        <w:ind w:firstLine="0"/>
        <w:jc w:val="center"/>
      </w:pPr>
      <w:r w:rsidRPr="00974E31">
        <w:t>исполнения государственной функции по осуществлению государственного контроля за лицензируемой деятельностью</w:t>
      </w:r>
    </w:p>
    <w:p w14:paraId="34BD48E1" w14:textId="77777777" w:rsidR="001A4A15" w:rsidRPr="00974E31" w:rsidRDefault="001A4A15" w:rsidP="001A4A15">
      <w:pPr>
        <w:ind w:firstLine="0"/>
        <w:jc w:val="center"/>
      </w:pPr>
    </w:p>
    <w:p w14:paraId="5CA1AEB6"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2336" behindDoc="0" locked="0" layoutInCell="1" allowOverlap="1" wp14:anchorId="091B4FE9" wp14:editId="77D544C1">
                <wp:simplePos x="0" y="0"/>
                <wp:positionH relativeFrom="column">
                  <wp:posOffset>2766441</wp:posOffset>
                </wp:positionH>
                <wp:positionV relativeFrom="paragraph">
                  <wp:posOffset>40385</wp:posOffset>
                </wp:positionV>
                <wp:extent cx="3117215" cy="414401"/>
                <wp:effectExtent l="0" t="0" r="26035" b="241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17215" cy="414401"/>
                        </a:xfrm>
                        <a:prstGeom prst="rect">
                          <a:avLst/>
                        </a:prstGeom>
                        <a:solidFill>
                          <a:srgbClr val="FFFFFF"/>
                        </a:solidFill>
                        <a:ln w="9525">
                          <a:solidFill>
                            <a:srgbClr val="000000"/>
                          </a:solidFill>
                          <a:miter lim="800000"/>
                          <a:headEnd/>
                          <a:tailEnd/>
                        </a:ln>
                      </wps:spPr>
                      <wps:txbx>
                        <w:txbxContent>
                          <w:p w14:paraId="6057D654" w14:textId="77777777" w:rsidR="001A4A15" w:rsidRPr="00394831" w:rsidRDefault="001A4A15" w:rsidP="001A4A15">
                            <w:pPr>
                              <w:tabs>
                                <w:tab w:val="left" w:pos="851"/>
                              </w:tabs>
                              <w:ind w:right="-146" w:hanging="142"/>
                              <w:jc w:val="center"/>
                              <w:rPr>
                                <w:sz w:val="20"/>
                                <w:szCs w:val="20"/>
                              </w:rPr>
                            </w:pPr>
                            <w:r w:rsidRPr="00394831">
                              <w:rPr>
                                <w:sz w:val="20"/>
                                <w:szCs w:val="20"/>
                              </w:rPr>
                              <w:t>Направление копии Приказа подконтрольному лицу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1B4FE9" id="Прямоугольник 46" o:spid="_x0000_s1026" style="position:absolute;left:0;text-align:left;margin-left:217.85pt;margin-top:3.2pt;width:245.45pt;height:32.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">
                <v:textbox>
                  <w:txbxContent>
                    <w:p w14:paraId="6057D654" w14:textId="77777777" w:rsidR="001A4A15" w:rsidRPr="00394831" w:rsidRDefault="001A4A15" w:rsidP="001A4A15">
                      <w:pPr>
                        <w:tabs>
                          <w:tab w:val="left" w:pos="851"/>
                        </w:tabs>
                        <w:ind w:right="-146" w:hanging="142"/>
                        <w:jc w:val="center"/>
                        <w:rPr>
                          <w:sz w:val="20"/>
                          <w:szCs w:val="20"/>
                        </w:rPr>
                      </w:pPr>
                      <w:r w:rsidRPr="00394831">
                        <w:rPr>
                          <w:sz w:val="20"/>
                          <w:szCs w:val="20"/>
                        </w:rPr>
                        <w:t>Направление копии Приказа подконтрольному лицу</w:t>
                      </w:r>
                    </w:p>
                  </w:txbxContent>
                </v:textbox>
              </v:rect>
            </w:pict>
          </mc:Fallback>
        </mc:AlternateContent>
      </w:r>
      <w:r w:rsidRPr="00974E31">
        <w:rPr>
          <w:noProof/>
          <w:lang w:eastAsia="ru-RU"/>
        </w:rPr>
        <mc:AlternateContent>
          <mc:Choice Requires="wps">
            <w:drawing>
              <wp:anchor distT="0" distB="0" distL="114300" distR="114300" simplePos="0" relativeHeight="251659264" behindDoc="0" locked="0" layoutInCell="1" allowOverlap="1" wp14:anchorId="4BBB9946" wp14:editId="76F3E153">
                <wp:simplePos x="0" y="0"/>
                <wp:positionH relativeFrom="margin">
                  <wp:posOffset>-1143</wp:posOffset>
                </wp:positionH>
                <wp:positionV relativeFrom="paragraph">
                  <wp:posOffset>22098</wp:posOffset>
                </wp:positionV>
                <wp:extent cx="2519404" cy="682879"/>
                <wp:effectExtent l="0" t="0" r="14605" b="222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404" cy="682879"/>
                        </a:xfrm>
                        <a:prstGeom prst="rect">
                          <a:avLst/>
                        </a:prstGeom>
                        <a:solidFill>
                          <a:srgbClr val="FFFFFF"/>
                        </a:solidFill>
                        <a:ln w="9525">
                          <a:solidFill>
                            <a:srgbClr val="000000"/>
                          </a:solidFill>
                          <a:miter lim="800000"/>
                          <a:headEnd/>
                          <a:tailEnd/>
                        </a:ln>
                      </wps:spPr>
                      <wps:txbx>
                        <w:txbxContent>
                          <w:p w14:paraId="641AD1A4" w14:textId="77777777" w:rsidR="001A4A15" w:rsidRPr="00394831" w:rsidRDefault="001A4A15" w:rsidP="001A4A15">
                            <w:pPr>
                              <w:tabs>
                                <w:tab w:val="left" w:pos="851"/>
                              </w:tabs>
                              <w:ind w:right="-146" w:firstLine="0"/>
                              <w:jc w:val="center"/>
                              <w:rPr>
                                <w:rFonts w:cs="Times New Roman"/>
                                <w:i/>
                                <w:sz w:val="20"/>
                                <w:szCs w:val="20"/>
                              </w:rPr>
                            </w:pPr>
                            <w:r w:rsidRPr="00394831">
                              <w:rPr>
                                <w:sz w:val="20"/>
                                <w:szCs w:val="20"/>
                              </w:rPr>
                              <w:t>Подготовка и утверждение решения (далее</w:t>
                            </w:r>
                            <w:r>
                              <w:rPr>
                                <w:sz w:val="20"/>
                                <w:szCs w:val="20"/>
                              </w:rPr>
                              <w:t> </w:t>
                            </w:r>
                            <w:r w:rsidRPr="00394831">
                              <w:rPr>
                                <w:sz w:val="20"/>
                                <w:szCs w:val="20"/>
                              </w:rPr>
                              <w:t>– Приказ) Министерства о проведении планового (внепланового) мероприятия по контролю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B9946" id="Прямоугольник 39" o:spid="_x0000_s1027" style="position:absolute;left:0;text-align:left;margin-left:-.1pt;margin-top:1.75pt;width:198.4pt;height: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">
                <v:textbox>
                  <w:txbxContent>
                    <w:p w14:paraId="641AD1A4" w14:textId="77777777" w:rsidR="001A4A15" w:rsidRPr="00394831" w:rsidRDefault="001A4A15" w:rsidP="001A4A15">
                      <w:pPr>
                        <w:tabs>
                          <w:tab w:val="left" w:pos="851"/>
                        </w:tabs>
                        <w:ind w:right="-146" w:firstLine="0"/>
                        <w:jc w:val="center"/>
                        <w:rPr>
                          <w:rFonts w:cs="Times New Roman"/>
                          <w:i/>
                          <w:sz w:val="20"/>
                          <w:szCs w:val="20"/>
                        </w:rPr>
                      </w:pPr>
                      <w:r w:rsidRPr="00394831">
                        <w:rPr>
                          <w:sz w:val="20"/>
                          <w:szCs w:val="20"/>
                        </w:rPr>
                        <w:t>Подготовка и утверждение решения (далее</w:t>
                      </w:r>
                      <w:r>
                        <w:rPr>
                          <w:sz w:val="20"/>
                          <w:szCs w:val="20"/>
                        </w:rPr>
                        <w:t> </w:t>
                      </w:r>
                      <w:r w:rsidRPr="00394831">
                        <w:rPr>
                          <w:sz w:val="20"/>
                          <w:szCs w:val="20"/>
                        </w:rPr>
                        <w:t>– Приказ) Министерства о проведении планового (внепланового) мероприятия по контролю</w:t>
                      </w:r>
                    </w:p>
                  </w:txbxContent>
                </v:textbox>
                <w10:wrap anchorx="margin"/>
              </v:rect>
            </w:pict>
          </mc:Fallback>
        </mc:AlternateContent>
      </w:r>
    </w:p>
    <w:p w14:paraId="41B86731"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86912" behindDoc="0" locked="0" layoutInCell="1" allowOverlap="1" wp14:anchorId="051837A0" wp14:editId="0D1A9C04">
                <wp:simplePos x="0" y="0"/>
                <wp:positionH relativeFrom="column">
                  <wp:posOffset>2526259</wp:posOffset>
                </wp:positionH>
                <wp:positionV relativeFrom="paragraph">
                  <wp:posOffset>121107</wp:posOffset>
                </wp:positionV>
                <wp:extent cx="241401" cy="0"/>
                <wp:effectExtent l="0" t="76200" r="25400" b="95250"/>
                <wp:wrapNone/>
                <wp:docPr id="14" name="Прямая со стрелкой 14"/>
                <wp:cNvGraphicFramePr/>
                <a:graphic xmlns:a="http://schemas.openxmlformats.org/drawingml/2006/main">
                  <a:graphicData uri="http://schemas.microsoft.com/office/word/2010/wordprocessingShape">
                    <wps:wsp>
                      <wps:cNvCnPr/>
                      <wps:spPr>
                        <a:xfrm>
                          <a:off x="0" y="0"/>
                          <a:ext cx="24140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2B209B" id="_x0000_t32" coordsize="21600,21600" o:spt="32" o:oned="t" path="m,l21600,21600e" filled="f">
                <v:path arrowok="t" fillok="f" o:connecttype="none"/>
                <o:lock v:ext="edit" shapetype="t"/>
              </v:shapetype>
              <v:shape id="Прямая со стрелкой 14" o:spid="_x0000_s1026" type="#_x0000_t32" style="position:absolute;margin-left:198.9pt;margin-top:9.55pt;width: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" strokecolor="windowText" strokeweight=".5pt">
                <v:stroke endarrow="block" joinstyle="miter"/>
              </v:shape>
            </w:pict>
          </mc:Fallback>
        </mc:AlternateContent>
      </w:r>
    </w:p>
    <w:p w14:paraId="5A5B8BEE" w14:textId="77777777" w:rsidR="001A4A15" w:rsidRPr="00974E31" w:rsidRDefault="001A4A15" w:rsidP="001A4A15">
      <w:pPr>
        <w:ind w:left="284" w:firstLine="0"/>
      </w:pPr>
    </w:p>
    <w:p w14:paraId="05140E18"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3360" behindDoc="0" locked="0" layoutInCell="1" allowOverlap="1" wp14:anchorId="50E00358" wp14:editId="3CED2228">
                <wp:simplePos x="0" y="0"/>
                <wp:positionH relativeFrom="margin">
                  <wp:posOffset>2762995</wp:posOffset>
                </wp:positionH>
                <wp:positionV relativeFrom="paragraph">
                  <wp:posOffset>42240</wp:posOffset>
                </wp:positionV>
                <wp:extent cx="3128645" cy="576470"/>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8645" cy="576470"/>
                        </a:xfrm>
                        <a:prstGeom prst="rect">
                          <a:avLst/>
                        </a:prstGeom>
                        <a:solidFill>
                          <a:srgbClr val="FFFFFF"/>
                        </a:solidFill>
                        <a:ln w="9525">
                          <a:solidFill>
                            <a:srgbClr val="000000"/>
                          </a:solidFill>
                          <a:miter lim="800000"/>
                          <a:headEnd/>
                          <a:tailEnd/>
                        </a:ln>
                      </wps:spPr>
                      <wps:txbx>
                        <w:txbxContent>
                          <w:p w14:paraId="5B1902B6" w14:textId="77777777" w:rsidR="001A4A15" w:rsidRPr="00D12649" w:rsidRDefault="001A4A15" w:rsidP="001A4A15">
                            <w:pPr>
                              <w:tabs>
                                <w:tab w:val="left" w:pos="851"/>
                              </w:tabs>
                              <w:ind w:right="-146" w:hanging="142"/>
                              <w:jc w:val="center"/>
                              <w:rPr>
                                <w:sz w:val="18"/>
                                <w:szCs w:val="18"/>
                              </w:rPr>
                            </w:pPr>
                            <w:r w:rsidRPr="00394831">
                              <w:rPr>
                                <w:sz w:val="20"/>
                                <w:szCs w:val="20"/>
                              </w:rPr>
                              <w:t>Проведение мероприятия по контролю согласно предмету проводимого мероприятия по контролю, указанному в Приказе</w:t>
                            </w:r>
                          </w:p>
                          <w:p w14:paraId="6989F9B9" w14:textId="77777777" w:rsidR="001A4A15" w:rsidRDefault="001A4A15" w:rsidP="001A4A1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00358" id="Прямоугольник 50" o:spid="_x0000_s1028" style="position:absolute;left:0;text-align:left;margin-left:217.55pt;margin-top:3.35pt;width:246.35pt;height:45.4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">
                <v:textbox>
                  <w:txbxContent>
                    <w:p w14:paraId="5B1902B6" w14:textId="77777777" w:rsidR="001A4A15" w:rsidRPr="00D12649" w:rsidRDefault="001A4A15" w:rsidP="001A4A15">
                      <w:pPr>
                        <w:tabs>
                          <w:tab w:val="left" w:pos="851"/>
                        </w:tabs>
                        <w:ind w:right="-146" w:hanging="142"/>
                        <w:jc w:val="center"/>
                        <w:rPr>
                          <w:sz w:val="18"/>
                          <w:szCs w:val="18"/>
                        </w:rPr>
                      </w:pPr>
                      <w:r w:rsidRPr="00394831">
                        <w:rPr>
                          <w:sz w:val="20"/>
                          <w:szCs w:val="20"/>
                        </w:rPr>
                        <w:t>Проведение мероприятия по контролю согласно предмету проводимого мероприятия по контролю, указанному в Приказе</w:t>
                      </w:r>
                    </w:p>
                    <w:p w14:paraId="6989F9B9" w14:textId="77777777" w:rsidR="001A4A15" w:rsidRDefault="001A4A15" w:rsidP="001A4A15"/>
                  </w:txbxContent>
                </v:textbox>
                <w10:wrap anchorx="margin"/>
              </v:rect>
            </w:pict>
          </mc:Fallback>
        </mc:AlternateContent>
      </w:r>
    </w:p>
    <w:p w14:paraId="6D6D6005"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82816" behindDoc="0" locked="0" layoutInCell="1" allowOverlap="1" wp14:anchorId="7044348A" wp14:editId="03A09470">
                <wp:simplePos x="0" y="0"/>
                <wp:positionH relativeFrom="column">
                  <wp:posOffset>1241286</wp:posOffset>
                </wp:positionH>
                <wp:positionV relativeFrom="paragraph">
                  <wp:posOffset>61484</wp:posOffset>
                </wp:positionV>
                <wp:extent cx="0" cy="161138"/>
                <wp:effectExtent l="76200" t="0" r="5715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611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8D98E8" id="Прямая со стрелкой 1" o:spid="_x0000_s1026" type="#_x0000_t32" style="position:absolute;margin-left:97.75pt;margin-top:4.85pt;width:0;height:1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" strokecolor="windowText" strokeweight=".5pt">
                <v:stroke endarrow="block" joinstyle="miter"/>
              </v:shape>
            </w:pict>
          </mc:Fallback>
        </mc:AlternateContent>
      </w:r>
    </w:p>
    <w:p w14:paraId="18098D97"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1312" behindDoc="0" locked="0" layoutInCell="1" allowOverlap="1" wp14:anchorId="426B3B5E" wp14:editId="26D16535">
                <wp:simplePos x="0" y="0"/>
                <wp:positionH relativeFrom="margin">
                  <wp:posOffset>-1143</wp:posOffset>
                </wp:positionH>
                <wp:positionV relativeFrom="paragraph">
                  <wp:posOffset>60198</wp:posOffset>
                </wp:positionV>
                <wp:extent cx="2526030" cy="438912"/>
                <wp:effectExtent l="0" t="0" r="26670" b="184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438912"/>
                        </a:xfrm>
                        <a:prstGeom prst="rect">
                          <a:avLst/>
                        </a:prstGeom>
                        <a:solidFill>
                          <a:srgbClr val="FFFFFF"/>
                        </a:solidFill>
                        <a:ln w="9525">
                          <a:solidFill>
                            <a:srgbClr val="000000"/>
                          </a:solidFill>
                          <a:miter lim="800000"/>
                          <a:headEnd/>
                          <a:tailEnd/>
                        </a:ln>
                      </wps:spPr>
                      <wps:txbx>
                        <w:txbxContent>
                          <w:p w14:paraId="0464F0E2" w14:textId="77777777" w:rsidR="001A4A15" w:rsidRPr="00394831" w:rsidRDefault="001A4A15" w:rsidP="001A4A15">
                            <w:pPr>
                              <w:tabs>
                                <w:tab w:val="left" w:pos="851"/>
                              </w:tabs>
                              <w:ind w:right="-146" w:hanging="142"/>
                              <w:jc w:val="center"/>
                              <w:rPr>
                                <w:sz w:val="20"/>
                                <w:szCs w:val="20"/>
                              </w:rPr>
                            </w:pPr>
                            <w:r w:rsidRPr="00394831">
                              <w:rPr>
                                <w:sz w:val="20"/>
                                <w:szCs w:val="20"/>
                              </w:rPr>
                              <w:t>Проведение планового (внепланового) мероприятия по контролю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B3B5E" id="Прямоугольник 51" o:spid="_x0000_s1029" style="position:absolute;left:0;text-align:left;margin-left:-.1pt;margin-top:4.75pt;width:198.9pt;height:3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CTUAIAAGMEAAAOAAAAZHJzL2Uyb0RvYy54bWysVM2O0zAQviPxDpbvNG3aLm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">
                <v:textbox>
                  <w:txbxContent>
                    <w:p w14:paraId="0464F0E2" w14:textId="77777777" w:rsidR="001A4A15" w:rsidRPr="00394831" w:rsidRDefault="001A4A15" w:rsidP="001A4A15">
                      <w:pPr>
                        <w:tabs>
                          <w:tab w:val="left" w:pos="851"/>
                        </w:tabs>
                        <w:ind w:right="-146" w:hanging="142"/>
                        <w:jc w:val="center"/>
                        <w:rPr>
                          <w:sz w:val="20"/>
                          <w:szCs w:val="20"/>
                        </w:rPr>
                      </w:pPr>
                      <w:r w:rsidRPr="00394831">
                        <w:rPr>
                          <w:sz w:val="20"/>
                          <w:szCs w:val="20"/>
                        </w:rPr>
                        <w:t>Проведение планового (внепланового) мероприятия по контролю</w:t>
                      </w:r>
                    </w:p>
                  </w:txbxContent>
                </v:textbox>
                <w10:wrap anchorx="margin"/>
              </v:rect>
            </w:pict>
          </mc:Fallback>
        </mc:AlternateContent>
      </w:r>
      <w:r w:rsidRPr="00974E31">
        <w:rPr>
          <w:noProof/>
          <w:lang w:eastAsia="ru-RU"/>
        </w:rPr>
        <mc:AlternateContent>
          <mc:Choice Requires="wps">
            <w:drawing>
              <wp:anchor distT="0" distB="0" distL="114300" distR="114300" simplePos="0" relativeHeight="251685888" behindDoc="0" locked="0" layoutInCell="1" allowOverlap="1" wp14:anchorId="4A2476D9" wp14:editId="73F03F71">
                <wp:simplePos x="0" y="0"/>
                <wp:positionH relativeFrom="column">
                  <wp:posOffset>2533347</wp:posOffset>
                </wp:positionH>
                <wp:positionV relativeFrom="paragraph">
                  <wp:posOffset>167943</wp:posOffset>
                </wp:positionV>
                <wp:extent cx="239115" cy="0"/>
                <wp:effectExtent l="0" t="76200" r="27940" b="95250"/>
                <wp:wrapNone/>
                <wp:docPr id="12" name="Прямая со стрелкой 12"/>
                <wp:cNvGraphicFramePr/>
                <a:graphic xmlns:a="http://schemas.openxmlformats.org/drawingml/2006/main">
                  <a:graphicData uri="http://schemas.microsoft.com/office/word/2010/wordprocessingShape">
                    <wps:wsp>
                      <wps:cNvCnPr/>
                      <wps:spPr>
                        <a:xfrm>
                          <a:off x="0" y="0"/>
                          <a:ext cx="2391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DCDBAC" id="Прямая со стрелкой 12" o:spid="_x0000_s1026" type="#_x0000_t32" style="position:absolute;margin-left:199.5pt;margin-top:13.2pt;width:18.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" strokecolor="windowText" strokeweight=".5pt">
                <v:stroke endarrow="block" joinstyle="miter"/>
              </v:shape>
            </w:pict>
          </mc:Fallback>
        </mc:AlternateContent>
      </w:r>
    </w:p>
    <w:p w14:paraId="41899161" w14:textId="77777777" w:rsidR="001A4A15" w:rsidRPr="00974E31" w:rsidRDefault="001A4A15" w:rsidP="001A4A15">
      <w:pPr>
        <w:ind w:left="284" w:firstLine="0"/>
      </w:pPr>
    </w:p>
    <w:p w14:paraId="559B0091"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4384" behindDoc="0" locked="0" layoutInCell="1" allowOverlap="1" wp14:anchorId="62BEBF5F" wp14:editId="4AC079F3">
                <wp:simplePos x="0" y="0"/>
                <wp:positionH relativeFrom="margin">
                  <wp:posOffset>2723239</wp:posOffset>
                </wp:positionH>
                <wp:positionV relativeFrom="paragraph">
                  <wp:posOffset>10436</wp:posOffset>
                </wp:positionV>
                <wp:extent cx="3161665" cy="424070"/>
                <wp:effectExtent l="0" t="0" r="19685"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1665" cy="424070"/>
                        </a:xfrm>
                        <a:prstGeom prst="rect">
                          <a:avLst/>
                        </a:prstGeom>
                        <a:solidFill>
                          <a:srgbClr val="FFFFFF"/>
                        </a:solidFill>
                        <a:ln w="9525">
                          <a:solidFill>
                            <a:srgbClr val="000000"/>
                          </a:solidFill>
                          <a:miter lim="800000"/>
                          <a:headEnd/>
                          <a:tailEnd/>
                        </a:ln>
                      </wps:spPr>
                      <wps:txbx>
                        <w:txbxContent>
                          <w:p w14:paraId="6C18670A" w14:textId="77777777" w:rsidR="001A4A15" w:rsidRPr="00D12649" w:rsidRDefault="001A4A15" w:rsidP="001A4A15">
                            <w:pPr>
                              <w:tabs>
                                <w:tab w:val="left" w:pos="851"/>
                              </w:tabs>
                              <w:ind w:right="-146" w:hanging="142"/>
                              <w:jc w:val="center"/>
                              <w:rPr>
                                <w:sz w:val="18"/>
                                <w:szCs w:val="18"/>
                              </w:rPr>
                            </w:pPr>
                            <w:r w:rsidRPr="00394831">
                              <w:rPr>
                                <w:sz w:val="20"/>
                                <w:szCs w:val="20"/>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BF5F" id="Прямоугольник 60" o:spid="_x0000_s1030" style="position:absolute;left:0;text-align:left;margin-left:214.45pt;margin-top:.8pt;width:248.95pt;height:33.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">
                <v:textbox>
                  <w:txbxContent>
                    <w:p w14:paraId="6C18670A" w14:textId="77777777" w:rsidR="001A4A15" w:rsidRPr="00D12649" w:rsidRDefault="001A4A15" w:rsidP="001A4A15">
                      <w:pPr>
                        <w:tabs>
                          <w:tab w:val="left" w:pos="851"/>
                        </w:tabs>
                        <w:ind w:right="-146" w:hanging="142"/>
                        <w:jc w:val="center"/>
                        <w:rPr>
                          <w:sz w:val="18"/>
                          <w:szCs w:val="18"/>
                        </w:rPr>
                      </w:pPr>
                      <w:r w:rsidRPr="00394831">
                        <w:rPr>
                          <w:sz w:val="20"/>
                          <w:szCs w:val="20"/>
                        </w:rPr>
                        <w:t>Составление протокола об административном правонарушении</w:t>
                      </w:r>
                    </w:p>
                  </w:txbxContent>
                </v:textbox>
                <w10:wrap anchorx="margin"/>
              </v:rect>
            </w:pict>
          </mc:Fallback>
        </mc:AlternateContent>
      </w:r>
    </w:p>
    <w:p w14:paraId="36719BB5"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77696" behindDoc="0" locked="0" layoutInCell="1" allowOverlap="1" wp14:anchorId="55134255" wp14:editId="5EE495A9">
                <wp:simplePos x="0" y="0"/>
                <wp:positionH relativeFrom="column">
                  <wp:posOffset>2475052</wp:posOffset>
                </wp:positionH>
                <wp:positionV relativeFrom="paragraph">
                  <wp:posOffset>42875</wp:posOffset>
                </wp:positionV>
                <wp:extent cx="248717" cy="556413"/>
                <wp:effectExtent l="0" t="76200" r="0" b="34290"/>
                <wp:wrapNone/>
                <wp:docPr id="98" name="Соединительная линия уступом 98"/>
                <wp:cNvGraphicFramePr/>
                <a:graphic xmlns:a="http://schemas.openxmlformats.org/drawingml/2006/main">
                  <a:graphicData uri="http://schemas.microsoft.com/office/word/2010/wordprocessingShape">
                    <wps:wsp>
                      <wps:cNvCnPr/>
                      <wps:spPr>
                        <a:xfrm flipV="1">
                          <a:off x="0" y="0"/>
                          <a:ext cx="248717" cy="556413"/>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EDB51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26" type="#_x0000_t34" style="position:absolute;margin-left:194.9pt;margin-top:3.4pt;width:19.6pt;height:43.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" strokecolor="windowText" strokeweight=".5pt">
                <v:stroke endarrow="block"/>
              </v:shape>
            </w:pict>
          </mc:Fallback>
        </mc:AlternateContent>
      </w:r>
      <w:r w:rsidRPr="00974E31">
        <w:rPr>
          <w:noProof/>
          <w:lang w:eastAsia="ru-RU"/>
        </w:rPr>
        <mc:AlternateContent>
          <mc:Choice Requires="wps">
            <w:drawing>
              <wp:anchor distT="0" distB="0" distL="114300" distR="114300" simplePos="0" relativeHeight="251683840" behindDoc="0" locked="0" layoutInCell="1" allowOverlap="1" wp14:anchorId="024E6BFC" wp14:editId="15915221">
                <wp:simplePos x="0" y="0"/>
                <wp:positionH relativeFrom="column">
                  <wp:posOffset>1225347</wp:posOffset>
                </wp:positionH>
                <wp:positionV relativeFrom="paragraph">
                  <wp:posOffset>6299</wp:posOffset>
                </wp:positionV>
                <wp:extent cx="0" cy="226771"/>
                <wp:effectExtent l="76200" t="0" r="57150" b="59055"/>
                <wp:wrapNone/>
                <wp:docPr id="3" name="Прямая со стрелкой 3"/>
                <wp:cNvGraphicFramePr/>
                <a:graphic xmlns:a="http://schemas.openxmlformats.org/drawingml/2006/main">
                  <a:graphicData uri="http://schemas.microsoft.com/office/word/2010/wordprocessingShape">
                    <wps:wsp>
                      <wps:cNvCnPr/>
                      <wps:spPr>
                        <a:xfrm>
                          <a:off x="0" y="0"/>
                          <a:ext cx="0" cy="2267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D9F802" id="Прямая со стрелкой 3" o:spid="_x0000_s1026" type="#_x0000_t32" style="position:absolute;margin-left:96.5pt;margin-top:.5pt;width:0;height:17.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" strokecolor="windowText" strokeweight=".5pt">
                <v:stroke endarrow="block" joinstyle="miter"/>
              </v:shape>
            </w:pict>
          </mc:Fallback>
        </mc:AlternateContent>
      </w:r>
    </w:p>
    <w:p w14:paraId="3F6F5136" w14:textId="77777777" w:rsidR="001A4A15" w:rsidRPr="00974E31" w:rsidRDefault="001A4A15" w:rsidP="001A4A15">
      <w:pPr>
        <w:ind w:left="284" w:firstLine="0"/>
      </w:pPr>
      <w:r>
        <w:rPr>
          <w:noProof/>
          <w:lang w:eastAsia="ru-RU"/>
        </w:rPr>
        <mc:AlternateContent>
          <mc:Choice Requires="wps">
            <w:drawing>
              <wp:anchor distT="0" distB="0" distL="114300" distR="114300" simplePos="0" relativeHeight="251689984" behindDoc="0" locked="0" layoutInCell="1" allowOverlap="1" wp14:anchorId="03087C95" wp14:editId="77A01A45">
                <wp:simplePos x="0" y="0"/>
                <wp:positionH relativeFrom="column">
                  <wp:posOffset>4310187</wp:posOffset>
                </wp:positionH>
                <wp:positionV relativeFrom="paragraph">
                  <wp:posOffset>123742</wp:posOffset>
                </wp:positionV>
                <wp:extent cx="0" cy="178905"/>
                <wp:effectExtent l="76200" t="0" r="57150" b="50165"/>
                <wp:wrapNone/>
                <wp:docPr id="4" name="Прямая со стрелкой 4"/>
                <wp:cNvGraphicFramePr/>
                <a:graphic xmlns:a="http://schemas.openxmlformats.org/drawingml/2006/main">
                  <a:graphicData uri="http://schemas.microsoft.com/office/word/2010/wordprocessingShape">
                    <wps:wsp>
                      <wps:cNvCnPr/>
                      <wps:spPr>
                        <a:xfrm>
                          <a:off x="0" y="0"/>
                          <a:ext cx="0" cy="178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79CE8" id="Прямая со стрелкой 4" o:spid="_x0000_s1026" type="#_x0000_t32" style="position:absolute;margin-left:339.4pt;margin-top:9.75pt;width:0;height:14.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" strokecolor="black [3213]" strokeweight=".5pt">
                <v:stroke endarrow="block" joinstyle="miter"/>
              </v:shape>
            </w:pict>
          </mc:Fallback>
        </mc:AlternateContent>
      </w:r>
      <w:r w:rsidRPr="00974E31">
        <w:rPr>
          <w:noProof/>
          <w:lang w:eastAsia="ru-RU"/>
        </w:rPr>
        <mc:AlternateContent>
          <mc:Choice Requires="wps">
            <w:drawing>
              <wp:anchor distT="0" distB="0" distL="114300" distR="114300" simplePos="0" relativeHeight="251671552" behindDoc="0" locked="0" layoutInCell="1" allowOverlap="1" wp14:anchorId="541CC779" wp14:editId="6F1D47D8">
                <wp:simplePos x="0" y="0"/>
                <wp:positionH relativeFrom="column">
                  <wp:posOffset>-279</wp:posOffset>
                </wp:positionH>
                <wp:positionV relativeFrom="paragraph">
                  <wp:posOffset>101473</wp:posOffset>
                </wp:positionV>
                <wp:extent cx="2477770" cy="730373"/>
                <wp:effectExtent l="0" t="0" r="17780" b="1270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7770" cy="730373"/>
                        </a:xfrm>
                        <a:prstGeom prst="rect">
                          <a:avLst/>
                        </a:prstGeom>
                        <a:solidFill>
                          <a:srgbClr val="FFFFFF"/>
                        </a:solidFill>
                        <a:ln w="9525">
                          <a:solidFill>
                            <a:srgbClr val="000000"/>
                          </a:solidFill>
                          <a:miter lim="800000"/>
                          <a:headEnd/>
                          <a:tailEnd/>
                        </a:ln>
                      </wps:spPr>
                      <wps:txbx>
                        <w:txbxContent>
                          <w:p w14:paraId="5153F2F0" w14:textId="77777777" w:rsidR="001A4A15" w:rsidRPr="00267F4C" w:rsidRDefault="001A4A15" w:rsidP="001A4A15">
                            <w:pPr>
                              <w:tabs>
                                <w:tab w:val="left" w:pos="851"/>
                              </w:tabs>
                              <w:ind w:right="-146" w:hanging="142"/>
                              <w:jc w:val="center"/>
                              <w:rPr>
                                <w:sz w:val="20"/>
                                <w:szCs w:val="20"/>
                              </w:rPr>
                            </w:pPr>
                            <w:r w:rsidRPr="00267F4C">
                              <w:rPr>
                                <w:sz w:val="20"/>
                                <w:szCs w:val="20"/>
                              </w:rPr>
                              <w:t>Установление фактов нарушения требований законодательства при осуществлении лицензируемой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1CC779" id="Прямоугольник 78" o:spid="_x0000_s1031" style="position:absolute;left:0;text-align:left;margin-left:0;margin-top:8pt;width:195.1pt;height: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">
                <v:textbox>
                  <w:txbxContent>
                    <w:p w14:paraId="5153F2F0" w14:textId="77777777" w:rsidR="001A4A15" w:rsidRPr="00267F4C" w:rsidRDefault="001A4A15" w:rsidP="001A4A15">
                      <w:pPr>
                        <w:tabs>
                          <w:tab w:val="left" w:pos="851"/>
                        </w:tabs>
                        <w:ind w:right="-146" w:hanging="142"/>
                        <w:jc w:val="center"/>
                        <w:rPr>
                          <w:sz w:val="20"/>
                          <w:szCs w:val="20"/>
                        </w:rPr>
                      </w:pPr>
                      <w:r w:rsidRPr="00267F4C">
                        <w:rPr>
                          <w:sz w:val="20"/>
                          <w:szCs w:val="20"/>
                        </w:rPr>
                        <w:t>Установление фактов нарушения требований законодательства при осуществлении лицензируемой деятельности</w:t>
                      </w:r>
                    </w:p>
                  </w:txbxContent>
                </v:textbox>
              </v:rect>
            </w:pict>
          </mc:Fallback>
        </mc:AlternateContent>
      </w:r>
    </w:p>
    <w:p w14:paraId="2C8B5205"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5408" behindDoc="0" locked="0" layoutInCell="1" allowOverlap="1" wp14:anchorId="515A0FF8" wp14:editId="07238985">
                <wp:simplePos x="0" y="0"/>
                <wp:positionH relativeFrom="margin">
                  <wp:posOffset>2743117</wp:posOffset>
                </wp:positionH>
                <wp:positionV relativeFrom="paragraph">
                  <wp:posOffset>120759</wp:posOffset>
                </wp:positionV>
                <wp:extent cx="3161695" cy="688920"/>
                <wp:effectExtent l="0" t="0" r="19685"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1695" cy="688920"/>
                        </a:xfrm>
                        <a:prstGeom prst="rect">
                          <a:avLst/>
                        </a:prstGeom>
                        <a:solidFill>
                          <a:srgbClr val="FFFFFF"/>
                        </a:solidFill>
                        <a:ln w="9525">
                          <a:solidFill>
                            <a:srgbClr val="000000"/>
                          </a:solidFill>
                          <a:miter lim="800000"/>
                          <a:headEnd/>
                          <a:tailEnd/>
                        </a:ln>
                      </wps:spPr>
                      <wps:txbx>
                        <w:txbxContent>
                          <w:p w14:paraId="1F5CB675" w14:textId="77777777" w:rsidR="001A4A15" w:rsidRPr="00394831" w:rsidRDefault="001A4A15" w:rsidP="001A4A15">
                            <w:pPr>
                              <w:tabs>
                                <w:tab w:val="left" w:pos="851"/>
                              </w:tabs>
                              <w:ind w:right="-146" w:hanging="142"/>
                              <w:jc w:val="center"/>
                              <w:rPr>
                                <w:sz w:val="20"/>
                                <w:szCs w:val="20"/>
                              </w:rPr>
                            </w:pPr>
                            <w:r w:rsidRPr="00394831">
                              <w:rPr>
                                <w:sz w:val="20"/>
                                <w:szCs w:val="20"/>
                              </w:rPr>
                              <w:t>Направление составленного протокола об административном правонарушении должностным лицам, органам, уполномоченным их рассматривать в соответствии с КоАП ПМР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A0FF8" id="Прямоугольник 63" o:spid="_x0000_s1032" style="position:absolute;left:0;text-align:left;margin-left:3in;margin-top:9.5pt;width:248.95pt;height:54.2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">
                <v:textbox>
                  <w:txbxContent>
                    <w:p w14:paraId="1F5CB675" w14:textId="77777777" w:rsidR="001A4A15" w:rsidRPr="00394831" w:rsidRDefault="001A4A15" w:rsidP="001A4A15">
                      <w:pPr>
                        <w:tabs>
                          <w:tab w:val="left" w:pos="851"/>
                        </w:tabs>
                        <w:ind w:right="-146" w:hanging="142"/>
                        <w:jc w:val="center"/>
                        <w:rPr>
                          <w:sz w:val="20"/>
                          <w:szCs w:val="20"/>
                        </w:rPr>
                      </w:pPr>
                      <w:r w:rsidRPr="00394831">
                        <w:rPr>
                          <w:sz w:val="20"/>
                          <w:szCs w:val="20"/>
                        </w:rPr>
                        <w:t>Направление составленного протокола об административном правонарушении должностным лицам, органам, уполномоченным их рассматривать в соответствии с КоАП ПМР</w:t>
                      </w:r>
                    </w:p>
                  </w:txbxContent>
                </v:textbox>
                <w10:wrap anchorx="margin"/>
              </v:rect>
            </w:pict>
          </mc:Fallback>
        </mc:AlternateContent>
      </w:r>
      <w:r w:rsidRPr="00974E31">
        <w:tab/>
      </w:r>
    </w:p>
    <w:p w14:paraId="77D655A4"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0288" behindDoc="0" locked="0" layoutInCell="1" allowOverlap="1" wp14:anchorId="795F606C" wp14:editId="5B02F669">
                <wp:simplePos x="0" y="0"/>
                <wp:positionH relativeFrom="column">
                  <wp:posOffset>1485900</wp:posOffset>
                </wp:positionH>
                <wp:positionV relativeFrom="paragraph">
                  <wp:posOffset>2078355</wp:posOffset>
                </wp:positionV>
                <wp:extent cx="0" cy="0"/>
                <wp:effectExtent l="5715" t="60325" r="22860" b="539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6EBA" id="Прямая соединительная линия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3.65pt" to="11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">
                <v:stroke endarrow="block"/>
              </v:line>
            </w:pict>
          </mc:Fallback>
        </mc:AlternateContent>
      </w:r>
    </w:p>
    <w:p w14:paraId="74A06DE2" w14:textId="77777777" w:rsidR="001A4A15" w:rsidRPr="00974E31" w:rsidRDefault="001A4A15" w:rsidP="001A4A15">
      <w:pPr>
        <w:ind w:left="284" w:firstLine="0"/>
      </w:pPr>
    </w:p>
    <w:p w14:paraId="49A47A4D" w14:textId="77777777" w:rsidR="001A4A15" w:rsidRPr="00974E31" w:rsidRDefault="001A4A15" w:rsidP="001A4A15">
      <w:pPr>
        <w:ind w:left="284" w:firstLine="0"/>
      </w:pPr>
      <w:r>
        <w:rPr>
          <w:noProof/>
          <w:lang w:eastAsia="ru-RU"/>
        </w:rPr>
        <mc:AlternateContent>
          <mc:Choice Requires="wps">
            <w:drawing>
              <wp:anchor distT="0" distB="0" distL="114300" distR="114300" simplePos="0" relativeHeight="251692032" behindDoc="0" locked="0" layoutInCell="1" allowOverlap="1" wp14:anchorId="1BB3F8A2" wp14:editId="62561433">
                <wp:simplePos x="0" y="0"/>
                <wp:positionH relativeFrom="column">
                  <wp:posOffset>1262253</wp:posOffset>
                </wp:positionH>
                <wp:positionV relativeFrom="paragraph">
                  <wp:posOffset>145542</wp:posOffset>
                </wp:positionV>
                <wp:extent cx="0" cy="1042416"/>
                <wp:effectExtent l="76200" t="0" r="57150" b="62865"/>
                <wp:wrapNone/>
                <wp:docPr id="8" name="Прямая со стрелкой 8"/>
                <wp:cNvGraphicFramePr/>
                <a:graphic xmlns:a="http://schemas.openxmlformats.org/drawingml/2006/main">
                  <a:graphicData uri="http://schemas.microsoft.com/office/word/2010/wordprocessingShape">
                    <wps:wsp>
                      <wps:cNvCnPr/>
                      <wps:spPr>
                        <a:xfrm>
                          <a:off x="0" y="0"/>
                          <a:ext cx="0" cy="10424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774B5" id="Прямая со стрелкой 8" o:spid="_x0000_s1026" type="#_x0000_t32" style="position:absolute;margin-left:99.4pt;margin-top:11.45pt;width:0;height:8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" strokecolor="black [3213]" strokeweight=".5pt">
                <v:stroke endarrow="block" joinstyle="miter"/>
              </v:shape>
            </w:pict>
          </mc:Fallback>
        </mc:AlternateContent>
      </w:r>
      <w:r w:rsidRPr="00974E31">
        <w:rPr>
          <w:noProof/>
          <w:lang w:eastAsia="ru-RU"/>
        </w:rPr>
        <mc:AlternateContent>
          <mc:Choice Requires="wps">
            <w:drawing>
              <wp:anchor distT="0" distB="0" distL="114300" distR="114300" simplePos="0" relativeHeight="251678720" behindDoc="0" locked="0" layoutInCell="1" allowOverlap="1" wp14:anchorId="1B51CEF5" wp14:editId="2C7D4C18">
                <wp:simplePos x="0" y="0"/>
                <wp:positionH relativeFrom="column">
                  <wp:posOffset>2486080</wp:posOffset>
                </wp:positionH>
                <wp:positionV relativeFrom="paragraph">
                  <wp:posOffset>13749</wp:posOffset>
                </wp:positionV>
                <wp:extent cx="263347" cy="577901"/>
                <wp:effectExtent l="0" t="0" r="60960" b="88900"/>
                <wp:wrapNone/>
                <wp:docPr id="100" name="Соединительная линия уступом 100"/>
                <wp:cNvGraphicFramePr/>
                <a:graphic xmlns:a="http://schemas.openxmlformats.org/drawingml/2006/main">
                  <a:graphicData uri="http://schemas.microsoft.com/office/word/2010/wordprocessingShape">
                    <wps:wsp>
                      <wps:cNvCnPr/>
                      <wps:spPr>
                        <a:xfrm>
                          <a:off x="0" y="0"/>
                          <a:ext cx="263347" cy="577901"/>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DDBA43" id="Соединительная линия уступом 100" o:spid="_x0000_s1026" type="#_x0000_t34" style="position:absolute;margin-left:195.75pt;margin-top:1.1pt;width:20.7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" strokecolor="windowText" strokeweight=".5pt">
                <v:stroke endarrow="block"/>
              </v:shape>
            </w:pict>
          </mc:Fallback>
        </mc:AlternateContent>
      </w:r>
    </w:p>
    <w:p w14:paraId="45F4B7E9" w14:textId="77777777" w:rsidR="001A4A15" w:rsidRPr="00974E31" w:rsidRDefault="001A4A15" w:rsidP="001A4A15">
      <w:pPr>
        <w:ind w:left="284" w:firstLine="0"/>
      </w:pPr>
    </w:p>
    <w:p w14:paraId="58403A9D"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6432" behindDoc="0" locked="0" layoutInCell="1" allowOverlap="1" wp14:anchorId="5DDD0C4F" wp14:editId="042E1981">
                <wp:simplePos x="0" y="0"/>
                <wp:positionH relativeFrom="margin">
                  <wp:posOffset>2769622</wp:posOffset>
                </wp:positionH>
                <wp:positionV relativeFrom="paragraph">
                  <wp:posOffset>83627</wp:posOffset>
                </wp:positionV>
                <wp:extent cx="3139440" cy="708991"/>
                <wp:effectExtent l="0" t="0" r="22860" b="1524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9440" cy="708991"/>
                        </a:xfrm>
                        <a:prstGeom prst="rect">
                          <a:avLst/>
                        </a:prstGeom>
                        <a:solidFill>
                          <a:srgbClr val="FFFFFF"/>
                        </a:solidFill>
                        <a:ln w="9525">
                          <a:solidFill>
                            <a:srgbClr val="000000"/>
                          </a:solidFill>
                          <a:miter lim="800000"/>
                          <a:headEnd/>
                          <a:tailEnd/>
                        </a:ln>
                      </wps:spPr>
                      <wps:txbx>
                        <w:txbxContent>
                          <w:p w14:paraId="4E917E6C" w14:textId="77777777" w:rsidR="001A4A15" w:rsidRPr="00EA6150" w:rsidRDefault="001A4A15" w:rsidP="001A4A15">
                            <w:pPr>
                              <w:tabs>
                                <w:tab w:val="left" w:pos="851"/>
                              </w:tabs>
                              <w:ind w:right="-146" w:hanging="142"/>
                              <w:jc w:val="center"/>
                              <w:rPr>
                                <w:sz w:val="20"/>
                                <w:szCs w:val="20"/>
                              </w:rPr>
                            </w:pPr>
                            <w:r w:rsidRPr="00EA6150">
                              <w:rPr>
                                <w:sz w:val="20"/>
                                <w:szCs w:val="20"/>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D0C4F" id="Прямоугольник 67" o:spid="_x0000_s1033" style="position:absolute;left:0;text-align:left;margin-left:218.1pt;margin-top:6.6pt;width:247.2pt;height:55.8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">
                <v:textbox>
                  <w:txbxContent>
                    <w:p w14:paraId="4E917E6C" w14:textId="77777777" w:rsidR="001A4A15" w:rsidRPr="00EA6150" w:rsidRDefault="001A4A15" w:rsidP="001A4A15">
                      <w:pPr>
                        <w:tabs>
                          <w:tab w:val="left" w:pos="851"/>
                        </w:tabs>
                        <w:ind w:right="-146" w:hanging="142"/>
                        <w:jc w:val="center"/>
                        <w:rPr>
                          <w:sz w:val="20"/>
                          <w:szCs w:val="20"/>
                        </w:rPr>
                      </w:pPr>
                      <w:r w:rsidRPr="00EA6150">
                        <w:rPr>
                          <w:sz w:val="20"/>
                          <w:szCs w:val="20"/>
                        </w:rPr>
                        <w:t>Направление информации в органы внутренних дел, прокуратуры и другие органы власти для принятия ими мер согласно их компетенции в соответствии с действующим законодательством</w:t>
                      </w:r>
                    </w:p>
                  </w:txbxContent>
                </v:textbox>
                <w10:wrap anchorx="margin"/>
              </v:rect>
            </w:pict>
          </mc:Fallback>
        </mc:AlternateContent>
      </w:r>
    </w:p>
    <w:p w14:paraId="33157220" w14:textId="77777777" w:rsidR="001A4A15" w:rsidRPr="00974E31" w:rsidRDefault="001A4A15" w:rsidP="001A4A15">
      <w:pPr>
        <w:ind w:left="284" w:firstLine="0"/>
      </w:pPr>
    </w:p>
    <w:p w14:paraId="58C80E57" w14:textId="77777777" w:rsidR="001A4A15" w:rsidRPr="00974E31" w:rsidRDefault="001A4A15" w:rsidP="001A4A15">
      <w:pPr>
        <w:ind w:left="284" w:firstLine="0"/>
      </w:pPr>
    </w:p>
    <w:p w14:paraId="0DDAFBD8" w14:textId="77777777" w:rsidR="001A4A15" w:rsidRPr="00974E31" w:rsidRDefault="001A4A15" w:rsidP="001A4A15">
      <w:pPr>
        <w:ind w:left="284" w:firstLine="0"/>
      </w:pPr>
    </w:p>
    <w:p w14:paraId="24FC57F3"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7456" behindDoc="0" locked="0" layoutInCell="1" allowOverlap="1" wp14:anchorId="7795256E" wp14:editId="2FC9D650">
                <wp:simplePos x="0" y="0"/>
                <wp:positionH relativeFrom="margin">
                  <wp:align>left</wp:align>
                </wp:positionH>
                <wp:positionV relativeFrom="paragraph">
                  <wp:posOffset>151213</wp:posOffset>
                </wp:positionV>
                <wp:extent cx="2487295" cy="477078"/>
                <wp:effectExtent l="0" t="0" r="27305" b="1841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77078"/>
                        </a:xfrm>
                        <a:prstGeom prst="rect">
                          <a:avLst/>
                        </a:prstGeom>
                        <a:solidFill>
                          <a:srgbClr val="FFFFFF"/>
                        </a:solidFill>
                        <a:ln w="9525">
                          <a:solidFill>
                            <a:srgbClr val="000000"/>
                          </a:solidFill>
                          <a:miter lim="800000"/>
                          <a:headEnd/>
                          <a:tailEnd/>
                        </a:ln>
                      </wps:spPr>
                      <wps:txbx>
                        <w:txbxContent>
                          <w:p w14:paraId="62F13E04" w14:textId="77777777" w:rsidR="001A4A15" w:rsidRPr="00EA6150" w:rsidRDefault="001A4A15" w:rsidP="001A4A15">
                            <w:pPr>
                              <w:tabs>
                                <w:tab w:val="left" w:pos="851"/>
                              </w:tabs>
                              <w:ind w:right="-146" w:hanging="142"/>
                              <w:jc w:val="center"/>
                              <w:rPr>
                                <w:sz w:val="20"/>
                                <w:szCs w:val="20"/>
                              </w:rPr>
                            </w:pPr>
                            <w:r w:rsidRPr="00EA6150">
                              <w:rPr>
                                <w:sz w:val="20"/>
                                <w:szCs w:val="20"/>
                              </w:rPr>
                              <w:t>Оформление результатов мероприятия по контролю и принятие мер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5256E" id="Прямоугольник 59" o:spid="_x0000_s1034" style="position:absolute;left:0;text-align:left;margin-left:0;margin-top:11.9pt;width:195.85pt;height:37.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">
                <v:textbox>
                  <w:txbxContent>
                    <w:p w14:paraId="62F13E04" w14:textId="77777777" w:rsidR="001A4A15" w:rsidRPr="00EA6150" w:rsidRDefault="001A4A15" w:rsidP="001A4A15">
                      <w:pPr>
                        <w:tabs>
                          <w:tab w:val="left" w:pos="851"/>
                        </w:tabs>
                        <w:ind w:right="-146" w:hanging="142"/>
                        <w:jc w:val="center"/>
                        <w:rPr>
                          <w:sz w:val="20"/>
                          <w:szCs w:val="20"/>
                        </w:rPr>
                      </w:pPr>
                      <w:r w:rsidRPr="00EA6150">
                        <w:rPr>
                          <w:sz w:val="20"/>
                          <w:szCs w:val="20"/>
                        </w:rPr>
                        <w:t>Оформление результатов мероприятия по контролю и принятие мер</w:t>
                      </w:r>
                    </w:p>
                  </w:txbxContent>
                </v:textbox>
                <w10:wrap anchorx="margin"/>
              </v:rect>
            </w:pict>
          </mc:Fallback>
        </mc:AlternateContent>
      </w:r>
    </w:p>
    <w:p w14:paraId="7FC6CDE1"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73600" behindDoc="0" locked="0" layoutInCell="1" allowOverlap="1" wp14:anchorId="6D2F7D85" wp14:editId="51EF5BF0">
                <wp:simplePos x="0" y="0"/>
                <wp:positionH relativeFrom="margin">
                  <wp:posOffset>2766440</wp:posOffset>
                </wp:positionH>
                <wp:positionV relativeFrom="paragraph">
                  <wp:posOffset>47117</wp:posOffset>
                </wp:positionV>
                <wp:extent cx="3151505" cy="297815"/>
                <wp:effectExtent l="0" t="0" r="10795" b="260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297815"/>
                        </a:xfrm>
                        <a:prstGeom prst="rect">
                          <a:avLst/>
                        </a:prstGeom>
                        <a:solidFill>
                          <a:srgbClr val="FFFFFF"/>
                        </a:solidFill>
                        <a:ln w="9525">
                          <a:solidFill>
                            <a:srgbClr val="000000"/>
                          </a:solidFill>
                          <a:miter lim="800000"/>
                          <a:headEnd/>
                          <a:tailEnd/>
                        </a:ln>
                      </wps:spPr>
                      <wps:txbx>
                        <w:txbxContent>
                          <w:p w14:paraId="7EB49071" w14:textId="77777777" w:rsidR="001A4A15" w:rsidRPr="00EA6150" w:rsidRDefault="001A4A15" w:rsidP="001A4A15">
                            <w:pPr>
                              <w:tabs>
                                <w:tab w:val="left" w:pos="851"/>
                              </w:tabs>
                              <w:ind w:right="-146" w:hanging="142"/>
                              <w:jc w:val="center"/>
                              <w:rPr>
                                <w:sz w:val="20"/>
                                <w:szCs w:val="20"/>
                              </w:rPr>
                            </w:pPr>
                            <w:r w:rsidRPr="00EA6150">
                              <w:rPr>
                                <w:sz w:val="20"/>
                                <w:szCs w:val="20"/>
                              </w:rPr>
                              <w:t>Составление Акта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F7D85" id="Прямоугольник 80" o:spid="_x0000_s1035" style="position:absolute;left:0;text-align:left;margin-left:217.85pt;margin-top:3.7pt;width:248.15pt;height:2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">
                <v:textbox>
                  <w:txbxContent>
                    <w:p w14:paraId="7EB49071" w14:textId="77777777" w:rsidR="001A4A15" w:rsidRPr="00EA6150" w:rsidRDefault="001A4A15" w:rsidP="001A4A15">
                      <w:pPr>
                        <w:tabs>
                          <w:tab w:val="left" w:pos="851"/>
                        </w:tabs>
                        <w:ind w:right="-146" w:hanging="142"/>
                        <w:jc w:val="center"/>
                        <w:rPr>
                          <w:sz w:val="20"/>
                          <w:szCs w:val="20"/>
                        </w:rPr>
                      </w:pPr>
                      <w:r w:rsidRPr="00EA6150">
                        <w:rPr>
                          <w:sz w:val="20"/>
                          <w:szCs w:val="20"/>
                        </w:rPr>
                        <w:t>Составление Акта проверки</w:t>
                      </w:r>
                    </w:p>
                  </w:txbxContent>
                </v:textbox>
                <w10:wrap anchorx="margin"/>
              </v:rect>
            </w:pict>
          </mc:Fallback>
        </mc:AlternateContent>
      </w:r>
      <w:r w:rsidRPr="00974E31">
        <w:rPr>
          <w:noProof/>
          <w:lang w:eastAsia="ru-RU"/>
        </w:rPr>
        <mc:AlternateContent>
          <mc:Choice Requires="wps">
            <w:drawing>
              <wp:anchor distT="0" distB="0" distL="114300" distR="114300" simplePos="0" relativeHeight="251684864" behindDoc="0" locked="0" layoutInCell="1" allowOverlap="1" wp14:anchorId="66A6F381" wp14:editId="2DD89C97">
                <wp:simplePos x="0" y="0"/>
                <wp:positionH relativeFrom="column">
                  <wp:posOffset>2511867</wp:posOffset>
                </wp:positionH>
                <wp:positionV relativeFrom="paragraph">
                  <wp:posOffset>165044</wp:posOffset>
                </wp:positionV>
                <wp:extent cx="219329" cy="0"/>
                <wp:effectExtent l="0" t="76200" r="9525" b="95250"/>
                <wp:wrapNone/>
                <wp:docPr id="11" name="Прямая со стрелкой 11"/>
                <wp:cNvGraphicFramePr/>
                <a:graphic xmlns:a="http://schemas.openxmlformats.org/drawingml/2006/main">
                  <a:graphicData uri="http://schemas.microsoft.com/office/word/2010/wordprocessingShape">
                    <wps:wsp>
                      <wps:cNvCnPr/>
                      <wps:spPr>
                        <a:xfrm>
                          <a:off x="0" y="0"/>
                          <a:ext cx="21932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1ABF3D" id="Прямая со стрелкой 11" o:spid="_x0000_s1026" type="#_x0000_t32" style="position:absolute;margin-left:197.8pt;margin-top:13pt;width:17.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" strokecolor="windowText" strokeweight=".5pt">
                <v:stroke endarrow="block" joinstyle="miter"/>
              </v:shape>
            </w:pict>
          </mc:Fallback>
        </mc:AlternateContent>
      </w:r>
    </w:p>
    <w:p w14:paraId="08D53152"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87936" behindDoc="0" locked="0" layoutInCell="1" allowOverlap="1" wp14:anchorId="69FC28F1" wp14:editId="09BB8876">
                <wp:simplePos x="0" y="0"/>
                <wp:positionH relativeFrom="column">
                  <wp:posOffset>4312423</wp:posOffset>
                </wp:positionH>
                <wp:positionV relativeFrom="paragraph">
                  <wp:posOffset>150550</wp:posOffset>
                </wp:positionV>
                <wp:extent cx="0" cy="17178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563EC9" id="Прямая со стрелкой 17" o:spid="_x0000_s1026" type="#_x0000_t32" style="position:absolute;margin-left:339.55pt;margin-top:11.85pt;width:0;height:13.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" strokecolor="windowText" strokeweight=".5pt">
                <v:stroke endarrow="block" joinstyle="miter"/>
              </v:shape>
            </w:pict>
          </mc:Fallback>
        </mc:AlternateContent>
      </w:r>
    </w:p>
    <w:p w14:paraId="75D1BE93"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9504" behindDoc="0" locked="0" layoutInCell="1" allowOverlap="1" wp14:anchorId="7A6EC159" wp14:editId="05FC732A">
                <wp:simplePos x="0" y="0"/>
                <wp:positionH relativeFrom="margin">
                  <wp:align>right</wp:align>
                </wp:positionH>
                <wp:positionV relativeFrom="paragraph">
                  <wp:posOffset>135509</wp:posOffset>
                </wp:positionV>
                <wp:extent cx="3121152" cy="436880"/>
                <wp:effectExtent l="0" t="0" r="22225"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1152" cy="436880"/>
                        </a:xfrm>
                        <a:prstGeom prst="rect">
                          <a:avLst/>
                        </a:prstGeom>
                        <a:solidFill>
                          <a:srgbClr val="FFFFFF"/>
                        </a:solidFill>
                        <a:ln w="9525">
                          <a:solidFill>
                            <a:srgbClr val="000000"/>
                          </a:solidFill>
                          <a:miter lim="800000"/>
                          <a:headEnd/>
                          <a:tailEnd/>
                        </a:ln>
                      </wps:spPr>
                      <wps:txbx>
                        <w:txbxContent>
                          <w:p w14:paraId="21DE62D8" w14:textId="77777777" w:rsidR="001A4A15" w:rsidRPr="00097113" w:rsidRDefault="001A4A15" w:rsidP="001A4A15">
                            <w:pPr>
                              <w:tabs>
                                <w:tab w:val="left" w:pos="851"/>
                              </w:tabs>
                              <w:ind w:right="-146" w:hanging="142"/>
                              <w:jc w:val="center"/>
                              <w:rPr>
                                <w:sz w:val="20"/>
                                <w:szCs w:val="20"/>
                              </w:rPr>
                            </w:pPr>
                            <w:r w:rsidRPr="00097113">
                              <w:rPr>
                                <w:sz w:val="20"/>
                                <w:szCs w:val="20"/>
                              </w:rPr>
                              <w:t>Выдача предписания (представления) об устранении выявленных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EC159" id="Прямоугольник 57" o:spid="_x0000_s1036" style="position:absolute;left:0;text-align:left;margin-left:194.55pt;margin-top:10.65pt;width:245.75pt;height:34.4pt;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">
                <v:textbox>
                  <w:txbxContent>
                    <w:p w14:paraId="21DE62D8" w14:textId="77777777" w:rsidR="001A4A15" w:rsidRPr="00097113" w:rsidRDefault="001A4A15" w:rsidP="001A4A15">
                      <w:pPr>
                        <w:tabs>
                          <w:tab w:val="left" w:pos="851"/>
                        </w:tabs>
                        <w:ind w:right="-146" w:hanging="142"/>
                        <w:jc w:val="center"/>
                        <w:rPr>
                          <w:sz w:val="20"/>
                          <w:szCs w:val="20"/>
                        </w:rPr>
                      </w:pPr>
                      <w:r w:rsidRPr="00097113">
                        <w:rPr>
                          <w:sz w:val="20"/>
                          <w:szCs w:val="20"/>
                        </w:rPr>
                        <w:t>Выдача предписания (представления) об устранении выявленных нарушений</w:t>
                      </w:r>
                    </w:p>
                  </w:txbxContent>
                </v:textbox>
                <w10:wrap anchorx="margin"/>
              </v:rect>
            </w:pict>
          </mc:Fallback>
        </mc:AlternateContent>
      </w:r>
      <w:r>
        <w:rPr>
          <w:noProof/>
          <w:lang w:eastAsia="ru-RU"/>
        </w:rPr>
        <mc:AlternateContent>
          <mc:Choice Requires="wps">
            <w:drawing>
              <wp:anchor distT="0" distB="0" distL="114300" distR="114300" simplePos="0" relativeHeight="251691008" behindDoc="0" locked="0" layoutInCell="1" allowOverlap="1" wp14:anchorId="40DAC13D" wp14:editId="233416BB">
                <wp:simplePos x="0" y="0"/>
                <wp:positionH relativeFrom="column">
                  <wp:posOffset>1260729</wp:posOffset>
                </wp:positionH>
                <wp:positionV relativeFrom="paragraph">
                  <wp:posOffset>148463</wp:posOffset>
                </wp:positionV>
                <wp:extent cx="12192" cy="974598"/>
                <wp:effectExtent l="38100" t="0" r="83185" b="54610"/>
                <wp:wrapNone/>
                <wp:docPr id="5" name="Прямая со стрелкой 5"/>
                <wp:cNvGraphicFramePr/>
                <a:graphic xmlns:a="http://schemas.openxmlformats.org/drawingml/2006/main">
                  <a:graphicData uri="http://schemas.microsoft.com/office/word/2010/wordprocessingShape">
                    <wps:wsp>
                      <wps:cNvCnPr/>
                      <wps:spPr>
                        <a:xfrm>
                          <a:off x="0" y="0"/>
                          <a:ext cx="12192" cy="9745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DD01E" id="Прямая со стрелкой 5" o:spid="_x0000_s1026" type="#_x0000_t32" style="position:absolute;margin-left:99.25pt;margin-top:11.7pt;width:.95pt;height:76.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" strokecolor="black [3213]" strokeweight=".5pt">
                <v:stroke endarrow="block" joinstyle="miter"/>
              </v:shape>
            </w:pict>
          </mc:Fallback>
        </mc:AlternateContent>
      </w:r>
    </w:p>
    <w:p w14:paraId="0A88F88E" w14:textId="77777777" w:rsidR="001A4A15" w:rsidRPr="00974E31" w:rsidRDefault="001A4A15" w:rsidP="001A4A15">
      <w:pPr>
        <w:ind w:left="284" w:firstLine="0"/>
      </w:pPr>
    </w:p>
    <w:p w14:paraId="43B40979" w14:textId="77777777" w:rsidR="001A4A15" w:rsidRPr="00974E31" w:rsidRDefault="001A4A15" w:rsidP="001A4A15">
      <w:pPr>
        <w:ind w:left="284" w:firstLine="0"/>
      </w:pPr>
    </w:p>
    <w:p w14:paraId="6CDC2F09"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93056" behindDoc="0" locked="0" layoutInCell="1" allowOverlap="1" wp14:anchorId="2058C80C" wp14:editId="08FF2C1C">
                <wp:simplePos x="0" y="0"/>
                <wp:positionH relativeFrom="column">
                  <wp:posOffset>4328033</wp:posOffset>
                </wp:positionH>
                <wp:positionV relativeFrom="paragraph">
                  <wp:posOffset>84836</wp:posOffset>
                </wp:positionV>
                <wp:extent cx="0" cy="17178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D31E5F" id="Прямая со стрелкой 9" o:spid="_x0000_s1026" type="#_x0000_t32" style="position:absolute;margin-left:340.8pt;margin-top:6.7pt;width:0;height:13.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" strokecolor="windowText" strokeweight=".5pt">
                <v:stroke endarrow="block" joinstyle="miter"/>
              </v:shape>
            </w:pict>
          </mc:Fallback>
        </mc:AlternateContent>
      </w:r>
    </w:p>
    <w:p w14:paraId="5605626E" w14:textId="77777777" w:rsidR="001A4A15" w:rsidRPr="00974E31" w:rsidRDefault="001A4A15" w:rsidP="001A4A15">
      <w:pPr>
        <w:ind w:firstLine="0"/>
      </w:pPr>
      <w:r w:rsidRPr="00974E31">
        <w:rPr>
          <w:noProof/>
          <w:lang w:eastAsia="ru-RU"/>
        </w:rPr>
        <mc:AlternateContent>
          <mc:Choice Requires="wps">
            <w:drawing>
              <wp:anchor distT="0" distB="0" distL="114300" distR="114300" simplePos="0" relativeHeight="251670528" behindDoc="0" locked="0" layoutInCell="1" allowOverlap="1" wp14:anchorId="404BE70B" wp14:editId="3AEB65AA">
                <wp:simplePos x="0" y="0"/>
                <wp:positionH relativeFrom="margin">
                  <wp:align>right</wp:align>
                </wp:positionH>
                <wp:positionV relativeFrom="paragraph">
                  <wp:posOffset>92837</wp:posOffset>
                </wp:positionV>
                <wp:extent cx="3078353" cy="708991"/>
                <wp:effectExtent l="0" t="0" r="27305" b="1524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78353" cy="708991"/>
                        </a:xfrm>
                        <a:prstGeom prst="rect">
                          <a:avLst/>
                        </a:prstGeom>
                        <a:solidFill>
                          <a:srgbClr val="FFFFFF"/>
                        </a:solidFill>
                        <a:ln w="9525">
                          <a:solidFill>
                            <a:srgbClr val="000000"/>
                          </a:solidFill>
                          <a:miter lim="800000"/>
                          <a:headEnd/>
                          <a:tailEnd/>
                        </a:ln>
                      </wps:spPr>
                      <wps:txbx>
                        <w:txbxContent>
                          <w:p w14:paraId="10A921F7" w14:textId="77777777" w:rsidR="001A4A15" w:rsidRPr="00097113" w:rsidRDefault="001A4A15" w:rsidP="001A4A15">
                            <w:pPr>
                              <w:tabs>
                                <w:tab w:val="left" w:pos="851"/>
                              </w:tabs>
                              <w:ind w:right="-146" w:hanging="142"/>
                              <w:jc w:val="center"/>
                              <w:rPr>
                                <w:sz w:val="20"/>
                                <w:szCs w:val="20"/>
                              </w:rPr>
                            </w:pPr>
                            <w:r w:rsidRPr="00097113">
                              <w:rPr>
                                <w:sz w:val="20"/>
                                <w:szCs w:val="20"/>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BE70B" id="Прямоугольник 69" o:spid="_x0000_s1037" style="position:absolute;left:0;text-align:left;margin-left:191.2pt;margin-top:7.3pt;width:242.4pt;height:55.85pt;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">
                <v:textbox>
                  <w:txbxContent>
                    <w:p w14:paraId="10A921F7" w14:textId="77777777" w:rsidR="001A4A15" w:rsidRPr="00097113" w:rsidRDefault="001A4A15" w:rsidP="001A4A15">
                      <w:pPr>
                        <w:tabs>
                          <w:tab w:val="left" w:pos="851"/>
                        </w:tabs>
                        <w:ind w:right="-146" w:hanging="142"/>
                        <w:jc w:val="center"/>
                        <w:rPr>
                          <w:sz w:val="20"/>
                          <w:szCs w:val="20"/>
                        </w:rPr>
                      </w:pPr>
                      <w:r w:rsidRPr="00097113">
                        <w:rPr>
                          <w:sz w:val="20"/>
                          <w:szCs w:val="20"/>
                        </w:rPr>
                        <w:t>Ознакомление с Актом проверки, предписанием (представлением) руководителя подконтрольного лица либо уполномоченного им лица, в отношении которого проводилось мероприятие по контролю</w:t>
                      </w:r>
                    </w:p>
                  </w:txbxContent>
                </v:textbox>
                <w10:wrap anchorx="margin"/>
              </v:rect>
            </w:pict>
          </mc:Fallback>
        </mc:AlternateContent>
      </w:r>
    </w:p>
    <w:p w14:paraId="279E0109"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81792" behindDoc="0" locked="0" layoutInCell="1" allowOverlap="1" wp14:anchorId="73A80E56" wp14:editId="113AE272">
                <wp:simplePos x="0" y="0"/>
                <wp:positionH relativeFrom="margin">
                  <wp:align>left</wp:align>
                </wp:positionH>
                <wp:positionV relativeFrom="paragraph">
                  <wp:posOffset>7620</wp:posOffset>
                </wp:positionV>
                <wp:extent cx="2614682" cy="1424609"/>
                <wp:effectExtent l="228600" t="0" r="14605" b="99695"/>
                <wp:wrapNone/>
                <wp:docPr id="2" name="Соединительная линия уступом 100"/>
                <wp:cNvGraphicFramePr/>
                <a:graphic xmlns:a="http://schemas.openxmlformats.org/drawingml/2006/main">
                  <a:graphicData uri="http://schemas.microsoft.com/office/word/2010/wordprocessingShape">
                    <wps:wsp>
                      <wps:cNvCnPr/>
                      <wps:spPr>
                        <a:xfrm flipH="1">
                          <a:off x="0" y="0"/>
                          <a:ext cx="2614682" cy="1424609"/>
                        </a:xfrm>
                        <a:prstGeom prst="bentConnector3">
                          <a:avLst>
                            <a:gd name="adj1" fmla="val 10855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2DFD65" id="Соединительная линия уступом 100" o:spid="_x0000_s1026" type="#_x0000_t34" style="position:absolute;margin-left:0;margin-top:.6pt;width:205.9pt;height:112.15pt;flip:x;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" adj="23447" strokecolor="windowText" strokeweight=".5pt">
                <v:stroke endarrow="block"/>
                <w10:wrap anchorx="margin"/>
              </v:shape>
            </w:pict>
          </mc:Fallback>
        </mc:AlternateContent>
      </w:r>
    </w:p>
    <w:p w14:paraId="739A7F66"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74624" behindDoc="0" locked="0" layoutInCell="1" allowOverlap="1" wp14:anchorId="1B0DE3CB" wp14:editId="7EE894F2">
                <wp:simplePos x="0" y="0"/>
                <wp:positionH relativeFrom="margin">
                  <wp:posOffset>224409</wp:posOffset>
                </wp:positionH>
                <wp:positionV relativeFrom="paragraph">
                  <wp:posOffset>65404</wp:posOffset>
                </wp:positionV>
                <wp:extent cx="2143252" cy="591312"/>
                <wp:effectExtent l="0" t="0" r="28575" b="184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3252" cy="591312"/>
                        </a:xfrm>
                        <a:prstGeom prst="rect">
                          <a:avLst/>
                        </a:prstGeom>
                        <a:solidFill>
                          <a:srgbClr val="FFFFFF"/>
                        </a:solidFill>
                        <a:ln w="9525">
                          <a:solidFill>
                            <a:srgbClr val="000000"/>
                          </a:solidFill>
                          <a:miter lim="800000"/>
                          <a:headEnd/>
                          <a:tailEnd/>
                        </a:ln>
                      </wps:spPr>
                      <wps:txbx>
                        <w:txbxContent>
                          <w:p w14:paraId="71788444" w14:textId="77777777" w:rsidR="001A4A15" w:rsidRPr="00097113" w:rsidRDefault="001A4A15" w:rsidP="001A4A15">
                            <w:pPr>
                              <w:tabs>
                                <w:tab w:val="left" w:pos="851"/>
                              </w:tabs>
                              <w:ind w:right="-146" w:hanging="142"/>
                              <w:jc w:val="center"/>
                              <w:rPr>
                                <w:sz w:val="20"/>
                                <w:szCs w:val="20"/>
                              </w:rPr>
                            </w:pPr>
                            <w:r w:rsidRPr="00097113">
                              <w:rPr>
                                <w:sz w:val="20"/>
                                <w:szCs w:val="20"/>
                              </w:rPr>
                              <w:t>Контроль выполнения предписания (представления) в установленные сроки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0DE3CB" id="Прямоугольник 81" o:spid="_x0000_s1038" style="position:absolute;left:0;text-align:left;margin-left:17.65pt;margin-top:5.15pt;width:168.75pt;height:46.5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">
                <v:textbox>
                  <w:txbxContent>
                    <w:p w14:paraId="71788444" w14:textId="77777777" w:rsidR="001A4A15" w:rsidRPr="00097113" w:rsidRDefault="001A4A15" w:rsidP="001A4A15">
                      <w:pPr>
                        <w:tabs>
                          <w:tab w:val="left" w:pos="851"/>
                        </w:tabs>
                        <w:ind w:right="-146" w:hanging="142"/>
                        <w:jc w:val="center"/>
                        <w:rPr>
                          <w:sz w:val="20"/>
                          <w:szCs w:val="20"/>
                        </w:rPr>
                      </w:pPr>
                      <w:r w:rsidRPr="00097113">
                        <w:rPr>
                          <w:sz w:val="20"/>
                          <w:szCs w:val="20"/>
                        </w:rPr>
                        <w:t>Контроль выполнения предписания (представления) в установленные сроки</w:t>
                      </w:r>
                    </w:p>
                  </w:txbxContent>
                </v:textbox>
                <w10:wrap anchorx="margin"/>
              </v:rect>
            </w:pict>
          </mc:Fallback>
        </mc:AlternateContent>
      </w:r>
    </w:p>
    <w:p w14:paraId="091650B0"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79744" behindDoc="0" locked="0" layoutInCell="1" allowOverlap="1" wp14:anchorId="3BA6FC94" wp14:editId="10348C91">
                <wp:simplePos x="0" y="0"/>
                <wp:positionH relativeFrom="column">
                  <wp:posOffset>2372056</wp:posOffset>
                </wp:positionH>
                <wp:positionV relativeFrom="paragraph">
                  <wp:posOffset>108143</wp:posOffset>
                </wp:positionV>
                <wp:extent cx="483705" cy="530087"/>
                <wp:effectExtent l="0" t="0" r="50165" b="99060"/>
                <wp:wrapNone/>
                <wp:docPr id="104" name="Соединительная линия уступом 104"/>
                <wp:cNvGraphicFramePr/>
                <a:graphic xmlns:a="http://schemas.openxmlformats.org/drawingml/2006/main">
                  <a:graphicData uri="http://schemas.microsoft.com/office/word/2010/wordprocessingShape">
                    <wps:wsp>
                      <wps:cNvCnPr/>
                      <wps:spPr>
                        <a:xfrm>
                          <a:off x="0" y="0"/>
                          <a:ext cx="483705" cy="530087"/>
                        </a:xfrm>
                        <a:prstGeom prst="bentConnector3">
                          <a:avLst>
                            <a:gd name="adj1" fmla="val 6392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BED10" id="Соединительная линия уступом 104" o:spid="_x0000_s1026" type="#_x0000_t34" style="position:absolute;margin-left:186.8pt;margin-top:8.5pt;width:38.1pt;height: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" adj="13808" strokecolor="windowText" strokeweight=".5pt">
                <v:stroke endarrow="block"/>
              </v:shape>
            </w:pict>
          </mc:Fallback>
        </mc:AlternateContent>
      </w:r>
    </w:p>
    <w:p w14:paraId="38222151"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80768" behindDoc="0" locked="0" layoutInCell="1" allowOverlap="1" wp14:anchorId="4B013F23" wp14:editId="09DFFEDB">
                <wp:simplePos x="0" y="0"/>
                <wp:positionH relativeFrom="column">
                  <wp:posOffset>2378075</wp:posOffset>
                </wp:positionH>
                <wp:positionV relativeFrom="paragraph">
                  <wp:posOffset>171340</wp:posOffset>
                </wp:positionV>
                <wp:extent cx="463826" cy="1298658"/>
                <wp:effectExtent l="0" t="0" r="50800" b="92075"/>
                <wp:wrapNone/>
                <wp:docPr id="105" name="Соединительная линия уступом 105"/>
                <wp:cNvGraphicFramePr/>
                <a:graphic xmlns:a="http://schemas.openxmlformats.org/drawingml/2006/main">
                  <a:graphicData uri="http://schemas.microsoft.com/office/word/2010/wordprocessingShape">
                    <wps:wsp>
                      <wps:cNvCnPr/>
                      <wps:spPr>
                        <a:xfrm>
                          <a:off x="0" y="0"/>
                          <a:ext cx="463826" cy="1298658"/>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F54CA1" id="Соединительная линия уступом 105" o:spid="_x0000_s1026" type="#_x0000_t34" style="position:absolute;margin-left:187.25pt;margin-top:13.5pt;width:36.5pt;height:10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" strokecolor="windowText" strokeweight=".5pt">
                <v:stroke endarrow="block"/>
              </v:shape>
            </w:pict>
          </mc:Fallback>
        </mc:AlternateContent>
      </w:r>
    </w:p>
    <w:p w14:paraId="1064EECE"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75648" behindDoc="0" locked="0" layoutInCell="1" allowOverlap="1" wp14:anchorId="7140C291" wp14:editId="5C75188E">
                <wp:simplePos x="0" y="0"/>
                <wp:positionH relativeFrom="column">
                  <wp:posOffset>2870073</wp:posOffset>
                </wp:positionH>
                <wp:positionV relativeFrom="paragraph">
                  <wp:posOffset>82169</wp:posOffset>
                </wp:positionV>
                <wp:extent cx="3041269" cy="563217"/>
                <wp:effectExtent l="0" t="0" r="26035" b="2794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1269" cy="563217"/>
                        </a:xfrm>
                        <a:prstGeom prst="rect">
                          <a:avLst/>
                        </a:prstGeom>
                        <a:solidFill>
                          <a:srgbClr val="FFFFFF"/>
                        </a:solidFill>
                        <a:ln w="9525">
                          <a:solidFill>
                            <a:srgbClr val="000000"/>
                          </a:solidFill>
                          <a:miter lim="800000"/>
                          <a:headEnd/>
                          <a:tailEnd/>
                        </a:ln>
                      </wps:spPr>
                      <wps:txbx>
                        <w:txbxContent>
                          <w:p w14:paraId="6C351F0D" w14:textId="77777777" w:rsidR="001A4A15" w:rsidRPr="00E2296C" w:rsidRDefault="001A4A15" w:rsidP="001A4A15">
                            <w:pPr>
                              <w:tabs>
                                <w:tab w:val="left" w:pos="851"/>
                              </w:tabs>
                              <w:ind w:right="-146" w:hanging="142"/>
                              <w:jc w:val="center"/>
                              <w:rPr>
                                <w:sz w:val="20"/>
                                <w:szCs w:val="20"/>
                              </w:rPr>
                            </w:pPr>
                            <w:r w:rsidRPr="00E2296C">
                              <w:rPr>
                                <w:sz w:val="20"/>
                                <w:szCs w:val="20"/>
                              </w:rPr>
                              <w:t>При исполнении предписания (представления) в</w:t>
                            </w:r>
                            <w:r>
                              <w:rPr>
                                <w:sz w:val="20"/>
                                <w:szCs w:val="20"/>
                              </w:rPr>
                              <w:t xml:space="preserve"> </w:t>
                            </w:r>
                            <w:r w:rsidRPr="00E2296C">
                              <w:rPr>
                                <w:sz w:val="20"/>
                                <w:szCs w:val="20"/>
                              </w:rPr>
                              <w:t>установленные сроки – окончание исполнения</w:t>
                            </w:r>
                            <w:r>
                              <w:rPr>
                                <w:sz w:val="20"/>
                                <w:szCs w:val="20"/>
                              </w:rPr>
                              <w:t xml:space="preserve"> </w:t>
                            </w:r>
                            <w:r w:rsidRPr="00E2296C">
                              <w:rPr>
                                <w:sz w:val="20"/>
                                <w:szCs w:val="20"/>
                              </w:rPr>
                              <w:t>государственной функции</w:t>
                            </w:r>
                          </w:p>
                          <w:p w14:paraId="4CF517BA" w14:textId="77777777" w:rsidR="001A4A15" w:rsidRPr="00983A2D" w:rsidRDefault="001A4A15" w:rsidP="001A4A15">
                            <w:pPr>
                              <w:pStyle w:val="31"/>
                              <w:ind w:right="-384"/>
                              <w:jc w:val="center"/>
                            </w:pPr>
                          </w:p>
                          <w:p w14:paraId="719C2AE3" w14:textId="77777777" w:rsidR="001A4A15" w:rsidRPr="00084252" w:rsidRDefault="001A4A15" w:rsidP="001A4A15">
                            <w:pPr>
                              <w:ind w:right="-384"/>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0C291" id="Прямоугольник 82" o:spid="_x0000_s1039" style="position:absolute;left:0;text-align:left;margin-left:226pt;margin-top:6.45pt;width:239.45pt;height:44.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">
                <v:textbox>
                  <w:txbxContent>
                    <w:p w14:paraId="6C351F0D" w14:textId="77777777" w:rsidR="001A4A15" w:rsidRPr="00E2296C" w:rsidRDefault="001A4A15" w:rsidP="001A4A15">
                      <w:pPr>
                        <w:tabs>
                          <w:tab w:val="left" w:pos="851"/>
                        </w:tabs>
                        <w:ind w:right="-146" w:hanging="142"/>
                        <w:jc w:val="center"/>
                        <w:rPr>
                          <w:sz w:val="20"/>
                          <w:szCs w:val="20"/>
                        </w:rPr>
                      </w:pPr>
                      <w:r w:rsidRPr="00E2296C">
                        <w:rPr>
                          <w:sz w:val="20"/>
                          <w:szCs w:val="20"/>
                        </w:rPr>
                        <w:t>При исполнении предписания (представления) в</w:t>
                      </w:r>
                      <w:r>
                        <w:rPr>
                          <w:sz w:val="20"/>
                          <w:szCs w:val="20"/>
                        </w:rPr>
                        <w:t xml:space="preserve"> </w:t>
                      </w:r>
                      <w:r w:rsidRPr="00E2296C">
                        <w:rPr>
                          <w:sz w:val="20"/>
                          <w:szCs w:val="20"/>
                        </w:rPr>
                        <w:t>установленные сроки – окончание исполнения</w:t>
                      </w:r>
                      <w:r>
                        <w:rPr>
                          <w:sz w:val="20"/>
                          <w:szCs w:val="20"/>
                        </w:rPr>
                        <w:t xml:space="preserve"> </w:t>
                      </w:r>
                      <w:r w:rsidRPr="00E2296C">
                        <w:rPr>
                          <w:sz w:val="20"/>
                          <w:szCs w:val="20"/>
                        </w:rPr>
                        <w:t>государственной функции</w:t>
                      </w:r>
                    </w:p>
                    <w:p w14:paraId="4CF517BA" w14:textId="77777777" w:rsidR="001A4A15" w:rsidRPr="00983A2D" w:rsidRDefault="001A4A15" w:rsidP="001A4A15">
                      <w:pPr>
                        <w:pStyle w:val="31"/>
                        <w:ind w:right="-384"/>
                        <w:jc w:val="center"/>
                      </w:pPr>
                    </w:p>
                    <w:p w14:paraId="719C2AE3" w14:textId="77777777" w:rsidR="001A4A15" w:rsidRPr="00084252" w:rsidRDefault="001A4A15" w:rsidP="001A4A15">
                      <w:pPr>
                        <w:ind w:right="-384"/>
                        <w:jc w:val="center"/>
                        <w:rPr>
                          <w:sz w:val="18"/>
                          <w:szCs w:val="18"/>
                        </w:rPr>
                      </w:pPr>
                    </w:p>
                  </w:txbxContent>
                </v:textbox>
              </v:rect>
            </w:pict>
          </mc:Fallback>
        </mc:AlternateContent>
      </w:r>
    </w:p>
    <w:p w14:paraId="0B2A082A" w14:textId="77777777" w:rsidR="001A4A15" w:rsidRPr="00974E31" w:rsidRDefault="001A4A15" w:rsidP="001A4A15">
      <w:pPr>
        <w:ind w:left="284" w:firstLine="0"/>
      </w:pPr>
    </w:p>
    <w:p w14:paraId="6687F6FE" w14:textId="77777777" w:rsidR="001A4A15" w:rsidRPr="00974E31" w:rsidRDefault="001A4A15" w:rsidP="001A4A15">
      <w:pPr>
        <w:ind w:left="284" w:firstLine="0"/>
      </w:pPr>
      <w:r w:rsidRPr="00974E31">
        <w:rPr>
          <w:noProof/>
          <w:lang w:eastAsia="ru-RU"/>
        </w:rPr>
        <mc:AlternateContent>
          <mc:Choice Requires="wps">
            <w:drawing>
              <wp:anchor distT="0" distB="0" distL="114300" distR="114300" simplePos="0" relativeHeight="251668480" behindDoc="0" locked="0" layoutInCell="1" allowOverlap="1" wp14:anchorId="133BDE60" wp14:editId="7ACEB3BB">
                <wp:simplePos x="0" y="0"/>
                <wp:positionH relativeFrom="margin">
                  <wp:posOffset>227457</wp:posOffset>
                </wp:positionH>
                <wp:positionV relativeFrom="paragraph">
                  <wp:posOffset>1072769</wp:posOffset>
                </wp:positionV>
                <wp:extent cx="2232025" cy="706120"/>
                <wp:effectExtent l="0" t="0" r="1587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32025" cy="706120"/>
                        </a:xfrm>
                        <a:prstGeom prst="rect">
                          <a:avLst/>
                        </a:prstGeom>
                        <a:solidFill>
                          <a:srgbClr val="FFFFFF"/>
                        </a:solidFill>
                        <a:ln w="9525">
                          <a:solidFill>
                            <a:srgbClr val="000000"/>
                          </a:solidFill>
                          <a:miter lim="800000"/>
                          <a:headEnd/>
                          <a:tailEnd/>
                        </a:ln>
                      </wps:spPr>
                      <wps:txbx>
                        <w:txbxContent>
                          <w:p w14:paraId="464D2FAA" w14:textId="77777777" w:rsidR="001A4A15" w:rsidRPr="001D68F5" w:rsidRDefault="001A4A15" w:rsidP="001A4A15">
                            <w:pPr>
                              <w:tabs>
                                <w:tab w:val="left" w:pos="851"/>
                              </w:tabs>
                              <w:ind w:right="-146" w:hanging="142"/>
                              <w:jc w:val="center"/>
                              <w:rPr>
                                <w:sz w:val="20"/>
                                <w:szCs w:val="20"/>
                              </w:rPr>
                            </w:pPr>
                            <w:r w:rsidRPr="001D68F5">
                              <w:rPr>
                                <w:sz w:val="20"/>
                                <w:szCs w:val="20"/>
                              </w:rPr>
                              <w:t>Рассмотрение обращения, принятие по нему решения в рамках действующего законодательства ПМР, направление письменного ответа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BDE60" id="Прямоугольник 75" o:spid="_x0000_s1040" style="position:absolute;left:0;text-align:left;margin-left:17.9pt;margin-top:84.45pt;width:175.75pt;height:55.6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">
                <v:textbox>
                  <w:txbxContent>
                    <w:p w14:paraId="464D2FAA" w14:textId="77777777" w:rsidR="001A4A15" w:rsidRPr="001D68F5" w:rsidRDefault="001A4A15" w:rsidP="001A4A15">
                      <w:pPr>
                        <w:tabs>
                          <w:tab w:val="left" w:pos="851"/>
                        </w:tabs>
                        <w:ind w:right="-146" w:hanging="142"/>
                        <w:jc w:val="center"/>
                        <w:rPr>
                          <w:sz w:val="20"/>
                          <w:szCs w:val="20"/>
                        </w:rPr>
                      </w:pPr>
                      <w:r w:rsidRPr="001D68F5">
                        <w:rPr>
                          <w:sz w:val="20"/>
                          <w:szCs w:val="20"/>
                        </w:rPr>
                        <w:t>Рассмотрение обращения, принятие по нему решения в рамках действующего законодательства ПМР, направление письменного ответа заявителю</w:t>
                      </w:r>
                    </w:p>
                  </w:txbxContent>
                </v:textbox>
                <w10:wrap anchorx="margin"/>
              </v:rect>
            </w:pict>
          </mc:Fallback>
        </mc:AlternateContent>
      </w:r>
      <w:r w:rsidRPr="00974E31">
        <w:rPr>
          <w:noProof/>
          <w:lang w:eastAsia="ru-RU"/>
        </w:rPr>
        <mc:AlternateContent>
          <mc:Choice Requires="wps">
            <w:drawing>
              <wp:anchor distT="0" distB="0" distL="114300" distR="114300" simplePos="0" relativeHeight="251672576" behindDoc="0" locked="0" layoutInCell="1" allowOverlap="1" wp14:anchorId="66D2093D" wp14:editId="22B95030">
                <wp:simplePos x="0" y="0"/>
                <wp:positionH relativeFrom="margin">
                  <wp:posOffset>236601</wp:posOffset>
                </wp:positionH>
                <wp:positionV relativeFrom="paragraph">
                  <wp:posOffset>121793</wp:posOffset>
                </wp:positionV>
                <wp:extent cx="2194560" cy="702310"/>
                <wp:effectExtent l="0" t="0" r="15240" b="2159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702310"/>
                        </a:xfrm>
                        <a:prstGeom prst="rect">
                          <a:avLst/>
                        </a:prstGeom>
                        <a:solidFill>
                          <a:srgbClr val="FFFFFF"/>
                        </a:solidFill>
                        <a:ln w="9525">
                          <a:solidFill>
                            <a:srgbClr val="000000"/>
                          </a:solidFill>
                          <a:miter lim="800000"/>
                          <a:headEnd/>
                          <a:tailEnd/>
                        </a:ln>
                      </wps:spPr>
                      <wps:txbx>
                        <w:txbxContent>
                          <w:p w14:paraId="67A06DE6" w14:textId="77777777" w:rsidR="001A4A15" w:rsidRPr="00097113" w:rsidRDefault="001A4A15" w:rsidP="001A4A15">
                            <w:pPr>
                              <w:tabs>
                                <w:tab w:val="left" w:pos="851"/>
                              </w:tabs>
                              <w:ind w:right="-146" w:hanging="142"/>
                              <w:jc w:val="center"/>
                              <w:rPr>
                                <w:sz w:val="20"/>
                                <w:szCs w:val="20"/>
                              </w:rPr>
                            </w:pPr>
                            <w:r w:rsidRPr="00097113">
                              <w:rPr>
                                <w:sz w:val="20"/>
                                <w:szCs w:val="20"/>
                              </w:rPr>
                              <w:t>Рассмотрение жалоб на действия (бездействие), решения Министерства либо его должностных лиц в рамках досудебного порядка обжалования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2093D" id="Прямоугольник 79" o:spid="_x0000_s1041" style="position:absolute;left:0;text-align:left;margin-left:18.65pt;margin-top:9.6pt;width:172.8pt;height:55.3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">
                <v:textbox>
                  <w:txbxContent>
                    <w:p w14:paraId="67A06DE6" w14:textId="77777777" w:rsidR="001A4A15" w:rsidRPr="00097113" w:rsidRDefault="001A4A15" w:rsidP="001A4A15">
                      <w:pPr>
                        <w:tabs>
                          <w:tab w:val="left" w:pos="851"/>
                        </w:tabs>
                        <w:ind w:right="-146" w:hanging="142"/>
                        <w:jc w:val="center"/>
                        <w:rPr>
                          <w:sz w:val="20"/>
                          <w:szCs w:val="20"/>
                        </w:rPr>
                      </w:pPr>
                      <w:r w:rsidRPr="00097113">
                        <w:rPr>
                          <w:sz w:val="20"/>
                          <w:szCs w:val="20"/>
                        </w:rPr>
                        <w:t>Рассмотрение жалоб на действия (бездействие), решения Министерства либо его должностных лиц в рамках досудебного порядка обжалования</w:t>
                      </w:r>
                    </w:p>
                  </w:txbxContent>
                </v:textbox>
                <w10:wrap anchorx="margin"/>
              </v:rect>
            </w:pict>
          </mc:Fallback>
        </mc:AlternateContent>
      </w:r>
      <w:r w:rsidRPr="00974E31">
        <w:rPr>
          <w:noProof/>
          <w:lang w:eastAsia="ru-RU"/>
        </w:rPr>
        <mc:AlternateContent>
          <mc:Choice Requires="wps">
            <w:drawing>
              <wp:anchor distT="0" distB="0" distL="114300" distR="114300" simplePos="0" relativeHeight="251676672" behindDoc="0" locked="0" layoutInCell="1" allowOverlap="1" wp14:anchorId="3A4611E9" wp14:editId="2D29F4A2">
                <wp:simplePos x="0" y="0"/>
                <wp:positionH relativeFrom="column">
                  <wp:posOffset>2888891</wp:posOffset>
                </wp:positionH>
                <wp:positionV relativeFrom="paragraph">
                  <wp:posOffset>434147</wp:posOffset>
                </wp:positionV>
                <wp:extent cx="2975030" cy="1348850"/>
                <wp:effectExtent l="0" t="0" r="15875" b="2286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5030" cy="1348850"/>
                        </a:xfrm>
                        <a:prstGeom prst="rect">
                          <a:avLst/>
                        </a:prstGeom>
                        <a:solidFill>
                          <a:srgbClr val="FFFFFF"/>
                        </a:solidFill>
                        <a:ln w="9525">
                          <a:solidFill>
                            <a:srgbClr val="000000"/>
                          </a:solidFill>
                          <a:miter lim="800000"/>
                          <a:headEnd/>
                          <a:tailEnd/>
                        </a:ln>
                      </wps:spPr>
                      <wps:txbx>
                        <w:txbxContent>
                          <w:p w14:paraId="24C63394" w14:textId="77777777" w:rsidR="001A4A15" w:rsidRPr="001D68F5" w:rsidRDefault="001A4A15" w:rsidP="001A4A15">
                            <w:pPr>
                              <w:tabs>
                                <w:tab w:val="left" w:pos="851"/>
                              </w:tabs>
                              <w:ind w:right="-146" w:hanging="142"/>
                              <w:jc w:val="center"/>
                              <w:rPr>
                                <w:sz w:val="20"/>
                                <w:szCs w:val="20"/>
                              </w:rPr>
                            </w:pPr>
                            <w:r w:rsidRPr="001D68F5">
                              <w:rPr>
                                <w:sz w:val="20"/>
                                <w:szCs w:val="20"/>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процессуального законодательства ПМР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4611E9" id="Прямоугольник 83" o:spid="_x0000_s1042" style="position:absolute;left:0;text-align:left;margin-left:227.45pt;margin-top:34.2pt;width:234.25pt;height:106.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">
                <v:textbox>
                  <w:txbxContent>
                    <w:p w14:paraId="24C63394" w14:textId="77777777" w:rsidR="001A4A15" w:rsidRPr="001D68F5" w:rsidRDefault="001A4A15" w:rsidP="001A4A15">
                      <w:pPr>
                        <w:tabs>
                          <w:tab w:val="left" w:pos="851"/>
                        </w:tabs>
                        <w:ind w:right="-146" w:hanging="142"/>
                        <w:jc w:val="center"/>
                        <w:rPr>
                          <w:sz w:val="20"/>
                          <w:szCs w:val="20"/>
                        </w:rPr>
                      </w:pPr>
                      <w:r w:rsidRPr="001D68F5">
                        <w:rPr>
                          <w:sz w:val="20"/>
                          <w:szCs w:val="20"/>
                        </w:rPr>
                        <w:t>При неисполнении предписания (представления) в установленные сроки – продолжение государственной функции с принятием мер воздействия, в том числе при необходимости направления искового заявления в суд с материалами мероприятия по контролю в соответствии с нормами процессуального законодательства ПМР</w:t>
                      </w:r>
                    </w:p>
                  </w:txbxContent>
                </v:textbox>
              </v:rect>
            </w:pict>
          </mc:Fallback>
        </mc:AlternateContent>
      </w:r>
      <w:r w:rsidRPr="00974E31">
        <w:rPr>
          <w:noProof/>
          <w:lang w:eastAsia="ru-RU"/>
        </w:rPr>
        <mc:AlternateContent>
          <mc:Choice Requires="wps">
            <w:drawing>
              <wp:anchor distT="0" distB="0" distL="114300" distR="114300" simplePos="0" relativeHeight="251688960" behindDoc="0" locked="0" layoutInCell="1" allowOverlap="1" wp14:anchorId="3D9AAE4A" wp14:editId="721D12A3">
                <wp:simplePos x="0" y="0"/>
                <wp:positionH relativeFrom="column">
                  <wp:posOffset>1240182</wp:posOffset>
                </wp:positionH>
                <wp:positionV relativeFrom="paragraph">
                  <wp:posOffset>891872</wp:posOffset>
                </wp:positionV>
                <wp:extent cx="0" cy="161138"/>
                <wp:effectExtent l="76200" t="0" r="57150" b="48895"/>
                <wp:wrapNone/>
                <wp:docPr id="1029915456" name="Прямая со стрелкой 1029915456"/>
                <wp:cNvGraphicFramePr/>
                <a:graphic xmlns:a="http://schemas.openxmlformats.org/drawingml/2006/main">
                  <a:graphicData uri="http://schemas.microsoft.com/office/word/2010/wordprocessingShape">
                    <wps:wsp>
                      <wps:cNvCnPr/>
                      <wps:spPr>
                        <a:xfrm>
                          <a:off x="0" y="0"/>
                          <a:ext cx="0" cy="1611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1055BE" id="Прямая со стрелкой 1029915456" o:spid="_x0000_s1026" type="#_x0000_t32" style="position:absolute;margin-left:97.65pt;margin-top:70.25pt;width:0;height:1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" strokecolor="windowText" strokeweight=".5pt">
                <v:stroke endarrow="block" joinstyle="miter"/>
              </v:shape>
            </w:pict>
          </mc:Fallback>
        </mc:AlternateContent>
      </w:r>
    </w:p>
    <w:p w14:paraId="03D4A839" w14:textId="141CCF93" w:rsidR="001A4A15" w:rsidRPr="001A4A15" w:rsidRDefault="001A4A15" w:rsidP="001A4A15"/>
    <w:sectPr w:rsidR="001A4A15" w:rsidRPr="001A4A15" w:rsidSect="001A4A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3DD4"/>
    <w:multiLevelType w:val="hybridMultilevel"/>
    <w:tmpl w:val="64BAAF2E"/>
    <w:lvl w:ilvl="0" w:tplc="21620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4927F5"/>
    <w:multiLevelType w:val="hybridMultilevel"/>
    <w:tmpl w:val="079AEB1E"/>
    <w:lvl w:ilvl="0" w:tplc="69BE0EEE">
      <w:start w:val="1"/>
      <w:numFmt w:val="decimal"/>
      <w:lvlText w:val="%1."/>
      <w:lvlJc w:val="left"/>
      <w:pPr>
        <w:ind w:left="475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50433E2"/>
    <w:multiLevelType w:val="hybridMultilevel"/>
    <w:tmpl w:val="B032FEC4"/>
    <w:lvl w:ilvl="0" w:tplc="2410DBC0">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6103DD7"/>
    <w:multiLevelType w:val="hybridMultilevel"/>
    <w:tmpl w:val="ACC6BD94"/>
    <w:lvl w:ilvl="0" w:tplc="CED42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A594210"/>
    <w:multiLevelType w:val="hybridMultilevel"/>
    <w:tmpl w:val="1DB4C468"/>
    <w:lvl w:ilvl="0" w:tplc="E4148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B7302C"/>
    <w:multiLevelType w:val="hybridMultilevel"/>
    <w:tmpl w:val="C02836E2"/>
    <w:lvl w:ilvl="0" w:tplc="E1F28B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420341A"/>
    <w:multiLevelType w:val="hybridMultilevel"/>
    <w:tmpl w:val="F8A67D56"/>
    <w:lvl w:ilvl="0" w:tplc="EEAE37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69"/>
    <w:rsid w:val="00104E00"/>
    <w:rsid w:val="001A4A15"/>
    <w:rsid w:val="00311CEF"/>
    <w:rsid w:val="00467169"/>
    <w:rsid w:val="007F1137"/>
    <w:rsid w:val="009C7D9A"/>
    <w:rsid w:val="00C5016A"/>
    <w:rsid w:val="00F0752A"/>
    <w:rsid w:val="00F4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84AD"/>
  <w15:chartTrackingRefBased/>
  <w15:docId w15:val="{CD903DC5-FBE9-4FB9-A823-70C98DDB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A15"/>
    <w:pPr>
      <w:ind w:firstLine="284"/>
      <w:jc w:val="both"/>
    </w:pPr>
    <w:rPr>
      <w:rFonts w:cstheme="minorBidi"/>
    </w:rPr>
  </w:style>
  <w:style w:type="paragraph" w:styleId="1">
    <w:name w:val="heading 1"/>
    <w:basedOn w:val="a"/>
    <w:next w:val="a"/>
    <w:link w:val="10"/>
    <w:uiPriority w:val="99"/>
    <w:qFormat/>
    <w:rsid w:val="001A4A15"/>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lang w:eastAsia="ru-RU"/>
    </w:rPr>
  </w:style>
  <w:style w:type="paragraph" w:styleId="3">
    <w:name w:val="heading 3"/>
    <w:basedOn w:val="a"/>
    <w:next w:val="a"/>
    <w:link w:val="30"/>
    <w:uiPriority w:val="9"/>
    <w:semiHidden/>
    <w:unhideWhenUsed/>
    <w:qFormat/>
    <w:rsid w:val="001A4A15"/>
    <w:pPr>
      <w:keepNext/>
      <w:keepLines/>
      <w:spacing w:before="40"/>
      <w:ind w:firstLine="0"/>
      <w:jc w:val="left"/>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1A4A15"/>
    <w:pPr>
      <w:keepNext/>
      <w:keepLines/>
      <w:spacing w:before="40"/>
      <w:ind w:firstLine="0"/>
      <w:jc w:val="left"/>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4A15"/>
    <w:rPr>
      <w:rFonts w:ascii="Times New Roman CYR" w:eastAsiaTheme="minorEastAsia" w:hAnsi="Times New Roman CYR" w:cs="Times New Roman CYR"/>
      <w:b/>
      <w:bCs/>
      <w:color w:val="26282F"/>
      <w:lang w:eastAsia="ru-RU"/>
    </w:rPr>
  </w:style>
  <w:style w:type="character" w:customStyle="1" w:styleId="30">
    <w:name w:val="Заголовок 3 Знак"/>
    <w:basedOn w:val="a0"/>
    <w:link w:val="3"/>
    <w:uiPriority w:val="9"/>
    <w:semiHidden/>
    <w:rsid w:val="001A4A15"/>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1A4A15"/>
    <w:rPr>
      <w:rFonts w:asciiTheme="majorHAnsi" w:eastAsiaTheme="majorEastAsia" w:hAnsiTheme="majorHAnsi" w:cstheme="majorBidi"/>
      <w:color w:val="1F3763" w:themeColor="accent1" w:themeShade="7F"/>
    </w:rPr>
  </w:style>
  <w:style w:type="character" w:customStyle="1" w:styleId="a3">
    <w:name w:val="Текст Знак"/>
    <w:basedOn w:val="a0"/>
    <w:uiPriority w:val="99"/>
    <w:semiHidden/>
    <w:rsid w:val="001A4A15"/>
    <w:rPr>
      <w:rFonts w:ascii="Consolas" w:hAnsi="Consolas"/>
      <w:sz w:val="21"/>
      <w:szCs w:val="21"/>
    </w:rPr>
  </w:style>
  <w:style w:type="paragraph" w:styleId="a4">
    <w:name w:val="List Paragraph"/>
    <w:basedOn w:val="a"/>
    <w:uiPriority w:val="99"/>
    <w:qFormat/>
    <w:rsid w:val="001A4A15"/>
    <w:pPr>
      <w:ind w:left="720"/>
      <w:contextualSpacing/>
    </w:pPr>
  </w:style>
  <w:style w:type="numbering" w:customStyle="1" w:styleId="11">
    <w:name w:val="Нет списка1"/>
    <w:next w:val="a2"/>
    <w:uiPriority w:val="99"/>
    <w:semiHidden/>
    <w:unhideWhenUsed/>
    <w:rsid w:val="001A4A15"/>
  </w:style>
  <w:style w:type="paragraph" w:styleId="31">
    <w:name w:val="Body Text 3"/>
    <w:basedOn w:val="a"/>
    <w:link w:val="32"/>
    <w:uiPriority w:val="99"/>
    <w:semiHidden/>
    <w:unhideWhenUsed/>
    <w:rsid w:val="001A4A15"/>
    <w:pPr>
      <w:spacing w:after="120" w:line="259" w:lineRule="auto"/>
      <w:ind w:firstLine="0"/>
      <w:jc w:val="left"/>
    </w:pPr>
    <w:rPr>
      <w:rFonts w:asciiTheme="minorHAnsi" w:hAnsiTheme="minorHAnsi"/>
      <w:sz w:val="16"/>
      <w:szCs w:val="16"/>
    </w:rPr>
  </w:style>
  <w:style w:type="character" w:customStyle="1" w:styleId="32">
    <w:name w:val="Основной текст 3 Знак"/>
    <w:basedOn w:val="a0"/>
    <w:link w:val="31"/>
    <w:uiPriority w:val="99"/>
    <w:semiHidden/>
    <w:rsid w:val="001A4A15"/>
    <w:rPr>
      <w:rFonts w:asciiTheme="minorHAnsi" w:hAnsiTheme="minorHAnsi" w:cstheme="minorBidi"/>
      <w:sz w:val="16"/>
      <w:szCs w:val="16"/>
    </w:rPr>
  </w:style>
  <w:style w:type="character" w:styleId="a5">
    <w:name w:val="annotation reference"/>
    <w:basedOn w:val="a0"/>
    <w:uiPriority w:val="99"/>
    <w:semiHidden/>
    <w:unhideWhenUsed/>
    <w:rsid w:val="001A4A15"/>
    <w:rPr>
      <w:sz w:val="16"/>
      <w:szCs w:val="16"/>
    </w:rPr>
  </w:style>
  <w:style w:type="paragraph" w:styleId="a6">
    <w:name w:val="annotation text"/>
    <w:basedOn w:val="a"/>
    <w:link w:val="a7"/>
    <w:uiPriority w:val="99"/>
    <w:semiHidden/>
    <w:unhideWhenUsed/>
    <w:rsid w:val="001A4A15"/>
    <w:pPr>
      <w:ind w:firstLine="0"/>
      <w:jc w:val="left"/>
    </w:pPr>
    <w:rPr>
      <w:rFonts w:cs="Times New Roman"/>
      <w:sz w:val="20"/>
      <w:szCs w:val="20"/>
    </w:rPr>
  </w:style>
  <w:style w:type="character" w:customStyle="1" w:styleId="a7">
    <w:name w:val="Текст примечания Знак"/>
    <w:basedOn w:val="a0"/>
    <w:link w:val="a6"/>
    <w:uiPriority w:val="99"/>
    <w:semiHidden/>
    <w:rsid w:val="001A4A15"/>
    <w:rPr>
      <w:sz w:val="20"/>
      <w:szCs w:val="20"/>
    </w:rPr>
  </w:style>
  <w:style w:type="paragraph" w:styleId="a8">
    <w:name w:val="annotation subject"/>
    <w:basedOn w:val="a6"/>
    <w:next w:val="a6"/>
    <w:link w:val="a9"/>
    <w:uiPriority w:val="99"/>
    <w:semiHidden/>
    <w:unhideWhenUsed/>
    <w:rsid w:val="001A4A15"/>
    <w:rPr>
      <w:b/>
      <w:bCs/>
    </w:rPr>
  </w:style>
  <w:style w:type="character" w:customStyle="1" w:styleId="a9">
    <w:name w:val="Тема примечания Знак"/>
    <w:basedOn w:val="a7"/>
    <w:link w:val="a8"/>
    <w:uiPriority w:val="99"/>
    <w:semiHidden/>
    <w:rsid w:val="001A4A15"/>
    <w:rPr>
      <w:b/>
      <w:bCs/>
      <w:sz w:val="20"/>
      <w:szCs w:val="20"/>
    </w:rPr>
  </w:style>
  <w:style w:type="paragraph" w:styleId="aa">
    <w:name w:val="Balloon Text"/>
    <w:basedOn w:val="a"/>
    <w:link w:val="ab"/>
    <w:uiPriority w:val="99"/>
    <w:semiHidden/>
    <w:unhideWhenUsed/>
    <w:rsid w:val="001A4A15"/>
    <w:pPr>
      <w:ind w:firstLine="0"/>
      <w:jc w:val="left"/>
    </w:pPr>
    <w:rPr>
      <w:rFonts w:ascii="Segoe UI" w:hAnsi="Segoe UI" w:cs="Segoe UI"/>
      <w:sz w:val="18"/>
      <w:szCs w:val="18"/>
    </w:rPr>
  </w:style>
  <w:style w:type="character" w:customStyle="1" w:styleId="ab">
    <w:name w:val="Текст выноски Знак"/>
    <w:basedOn w:val="a0"/>
    <w:link w:val="aa"/>
    <w:uiPriority w:val="99"/>
    <w:semiHidden/>
    <w:rsid w:val="001A4A15"/>
    <w:rPr>
      <w:rFonts w:ascii="Segoe UI" w:hAnsi="Segoe UI" w:cs="Segoe UI"/>
      <w:sz w:val="18"/>
      <w:szCs w:val="18"/>
    </w:rPr>
  </w:style>
  <w:style w:type="character" w:customStyle="1" w:styleId="12">
    <w:name w:val="Неразрешенное упоминание1"/>
    <w:basedOn w:val="a0"/>
    <w:uiPriority w:val="99"/>
    <w:semiHidden/>
    <w:unhideWhenUsed/>
    <w:rsid w:val="001A4A15"/>
    <w:rPr>
      <w:color w:val="605E5C"/>
      <w:shd w:val="clear" w:color="auto" w:fill="E1DFDD"/>
    </w:rPr>
  </w:style>
  <w:style w:type="numbering" w:customStyle="1" w:styleId="2">
    <w:name w:val="Нет списка2"/>
    <w:next w:val="a2"/>
    <w:uiPriority w:val="99"/>
    <w:semiHidden/>
    <w:unhideWhenUsed/>
    <w:rsid w:val="001A4A15"/>
  </w:style>
  <w:style w:type="paragraph" w:styleId="ac">
    <w:name w:val="Plain Text"/>
    <w:aliases w:val="Текст Знак1 Знак,Текст Знак Знак Знак,Знак Знак Знак Знак,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Знак3, "/>
    <w:basedOn w:val="a"/>
    <w:link w:val="33"/>
    <w:rsid w:val="001A4A15"/>
    <w:pPr>
      <w:ind w:firstLine="0"/>
      <w:jc w:val="left"/>
    </w:pPr>
    <w:rPr>
      <w:rFonts w:ascii="Courier New" w:eastAsia="Times New Roman" w:hAnsi="Courier New" w:cs="Courier New"/>
      <w:sz w:val="20"/>
      <w:szCs w:val="20"/>
      <w:lang w:eastAsia="ru-RU"/>
    </w:rPr>
  </w:style>
  <w:style w:type="character" w:customStyle="1" w:styleId="13">
    <w:name w:val="Текст Знак1"/>
    <w:basedOn w:val="a0"/>
    <w:semiHidden/>
    <w:rsid w:val="001A4A15"/>
    <w:rPr>
      <w:rFonts w:ascii="Consolas" w:hAnsi="Consolas" w:cstheme="minorBidi"/>
      <w:sz w:val="21"/>
      <w:szCs w:val="21"/>
    </w:rPr>
  </w:style>
  <w:style w:type="character" w:customStyle="1" w:styleId="33">
    <w:name w:val="Текст Знак3"/>
    <w:aliases w:val="Текст Знак1 Знак Знак1,Текст Знак Знак Знак Знак1,Знак Знак Знак Знак Знак1,Знак Знак Знак Знак2, Знак Знак Знак Знак Знак, Знак Знак1,Знак Знак,Текст Знак2 Знак,Текст Знак1 Знак Знак Знак,Текст Знак Знак Знак Знак Знак, Знак Знак Знак"/>
    <w:link w:val="ac"/>
    <w:locked/>
    <w:rsid w:val="001A4A15"/>
    <w:rPr>
      <w:rFonts w:ascii="Courier New" w:eastAsia="Times New Roman" w:hAnsi="Courier New" w:cs="Courier New"/>
      <w:sz w:val="20"/>
      <w:szCs w:val="20"/>
      <w:lang w:eastAsia="ru-RU"/>
    </w:rPr>
  </w:style>
  <w:style w:type="paragraph" w:styleId="ad">
    <w:name w:val="Normal (Web)"/>
    <w:basedOn w:val="a"/>
    <w:uiPriority w:val="99"/>
    <w:unhideWhenUsed/>
    <w:rsid w:val="001A4A15"/>
    <w:pPr>
      <w:spacing w:before="100" w:beforeAutospacing="1" w:after="100" w:afterAutospacing="1"/>
      <w:ind w:firstLine="0"/>
      <w:jc w:val="left"/>
    </w:pPr>
    <w:rPr>
      <w:rFonts w:eastAsia="Times New Roman" w:cs="Times New Roman"/>
      <w:lang w:eastAsia="ru-RU"/>
    </w:rPr>
  </w:style>
  <w:style w:type="character" w:styleId="ae">
    <w:name w:val="Emphasis"/>
    <w:basedOn w:val="a0"/>
    <w:uiPriority w:val="20"/>
    <w:qFormat/>
    <w:rsid w:val="001A4A15"/>
    <w:rPr>
      <w:i/>
      <w:iCs/>
    </w:rPr>
  </w:style>
  <w:style w:type="paragraph" w:customStyle="1" w:styleId="110">
    <w:name w:val="Заголовок 11"/>
    <w:basedOn w:val="a"/>
    <w:next w:val="a"/>
    <w:uiPriority w:val="9"/>
    <w:rsid w:val="001A4A15"/>
    <w:pPr>
      <w:keepLines/>
      <w:spacing w:before="280" w:after="280"/>
      <w:ind w:firstLine="0"/>
      <w:jc w:val="left"/>
      <w:outlineLvl w:val="0"/>
    </w:pPr>
    <w:rPr>
      <w:rFonts w:ascii="Calibri Light" w:eastAsia="Times New Roman" w:hAnsi="Calibri Light" w:cs="Cambria"/>
      <w:b/>
      <w:color w:val="4472C4"/>
      <w:sz w:val="48"/>
      <w:szCs w:val="20"/>
      <w:lang w:eastAsia="ru-RU"/>
    </w:rPr>
  </w:style>
  <w:style w:type="paragraph" w:styleId="af">
    <w:name w:val="Body Text"/>
    <w:basedOn w:val="a"/>
    <w:link w:val="af0"/>
    <w:rsid w:val="001A4A15"/>
    <w:pPr>
      <w:ind w:firstLine="0"/>
    </w:pPr>
    <w:rPr>
      <w:rFonts w:ascii="Arial" w:eastAsia="Times New Roman" w:hAnsi="Arial" w:cs="Times New Roman"/>
      <w:szCs w:val="20"/>
      <w:lang w:val="x-none" w:eastAsia="x-none"/>
    </w:rPr>
  </w:style>
  <w:style w:type="character" w:customStyle="1" w:styleId="af0">
    <w:name w:val="Основной текст Знак"/>
    <w:basedOn w:val="a0"/>
    <w:link w:val="af"/>
    <w:rsid w:val="001A4A15"/>
    <w:rPr>
      <w:rFonts w:ascii="Arial" w:eastAsia="Times New Roman" w:hAnsi="Arial"/>
      <w:szCs w:val="20"/>
      <w:lang w:val="x-none" w:eastAsia="x-none"/>
    </w:rPr>
  </w:style>
  <w:style w:type="character" w:styleId="af1">
    <w:name w:val="Strong"/>
    <w:basedOn w:val="a0"/>
    <w:uiPriority w:val="22"/>
    <w:qFormat/>
    <w:rsid w:val="001A4A15"/>
    <w:rPr>
      <w:b/>
      <w:bCs/>
    </w:rPr>
  </w:style>
  <w:style w:type="paragraph" w:styleId="HTML">
    <w:name w:val="HTML Preformatted"/>
    <w:basedOn w:val="a"/>
    <w:link w:val="HTML0"/>
    <w:uiPriority w:val="99"/>
    <w:semiHidden/>
    <w:unhideWhenUsed/>
    <w:rsid w:val="001A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4A15"/>
    <w:rPr>
      <w:rFonts w:ascii="Courier New" w:eastAsia="Times New Roman" w:hAnsi="Courier New" w:cs="Courier New"/>
      <w:sz w:val="20"/>
      <w:szCs w:val="20"/>
      <w:lang w:eastAsia="ru-RU"/>
    </w:rPr>
  </w:style>
  <w:style w:type="paragraph" w:customStyle="1" w:styleId="af2">
    <w:name w:val="Текст регламента"/>
    <w:basedOn w:val="a4"/>
    <w:link w:val="af3"/>
    <w:qFormat/>
    <w:rsid w:val="001A4A15"/>
    <w:pPr>
      <w:tabs>
        <w:tab w:val="left" w:pos="284"/>
        <w:tab w:val="left" w:pos="993"/>
      </w:tabs>
      <w:ind w:left="0"/>
    </w:pPr>
    <w:rPr>
      <w:rFonts w:eastAsia="Calibri" w:cs="Times New Roman"/>
      <w:lang w:val="x-none"/>
    </w:rPr>
  </w:style>
  <w:style w:type="character" w:customStyle="1" w:styleId="af3">
    <w:name w:val="Текст регламента Знак"/>
    <w:link w:val="af2"/>
    <w:rsid w:val="001A4A15"/>
    <w:rPr>
      <w:rFonts w:eastAsia="Calibri"/>
      <w:lang w:val="x-none"/>
    </w:rPr>
  </w:style>
  <w:style w:type="paragraph" w:styleId="af4">
    <w:name w:val="No Spacing"/>
    <w:uiPriority w:val="99"/>
    <w:qFormat/>
    <w:rsid w:val="001A4A15"/>
    <w:rPr>
      <w:rFonts w:ascii="Calibri" w:eastAsia="Times New Roman" w:hAnsi="Calibri"/>
      <w:sz w:val="22"/>
      <w:szCs w:val="22"/>
      <w:lang w:eastAsia="ru-RU"/>
    </w:rPr>
  </w:style>
  <w:style w:type="numbering" w:customStyle="1" w:styleId="111">
    <w:name w:val="Нет списка11"/>
    <w:next w:val="a2"/>
    <w:uiPriority w:val="99"/>
    <w:semiHidden/>
    <w:unhideWhenUsed/>
    <w:rsid w:val="001A4A15"/>
  </w:style>
  <w:style w:type="paragraph" w:customStyle="1" w:styleId="af5">
    <w:name w:val="основной текст"/>
    <w:basedOn w:val="a"/>
    <w:link w:val="af6"/>
    <w:qFormat/>
    <w:rsid w:val="001A4A15"/>
    <w:pPr>
      <w:tabs>
        <w:tab w:val="left" w:pos="284"/>
        <w:tab w:val="left" w:pos="993"/>
      </w:tabs>
      <w:spacing w:after="120"/>
    </w:pPr>
    <w:rPr>
      <w:rFonts w:eastAsia="Calibri" w:cs="Times New Roman"/>
    </w:rPr>
  </w:style>
  <w:style w:type="character" w:customStyle="1" w:styleId="af6">
    <w:name w:val="основной текст Знак"/>
    <w:link w:val="af5"/>
    <w:rsid w:val="001A4A1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32</Pages>
  <Words>15192</Words>
  <Characters>86601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Сергей В. Клеван</cp:lastModifiedBy>
  <cp:revision>2</cp:revision>
  <dcterms:created xsi:type="dcterms:W3CDTF">2023-08-25T06:42:00Z</dcterms:created>
  <dcterms:modified xsi:type="dcterms:W3CDTF">2023-08-25T07:37:00Z</dcterms:modified>
</cp:coreProperties>
</file>