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C927" w14:textId="3E92C307" w:rsidR="004D4897" w:rsidRDefault="004D4897" w:rsidP="004D4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74367">
        <w:rPr>
          <w:rFonts w:ascii="Times New Roman" w:hAnsi="Times New Roman" w:cs="Times New Roman"/>
          <w:b/>
          <w:sz w:val="24"/>
          <w:szCs w:val="24"/>
        </w:rPr>
        <w:t>бзор обращений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 квартал 2023 года</w:t>
      </w:r>
    </w:p>
    <w:p w14:paraId="1B62B044" w14:textId="3BA9AF01" w:rsidR="004D4897" w:rsidRDefault="004D4897" w:rsidP="004D48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71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87170">
        <w:rPr>
          <w:rFonts w:ascii="Times New Roman" w:hAnsi="Times New Roman" w:cs="Times New Roman"/>
          <w:color w:val="000000"/>
          <w:sz w:val="24"/>
          <w:szCs w:val="24"/>
        </w:rPr>
        <w:t xml:space="preserve">Законом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 за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7170">
        <w:rPr>
          <w:rFonts w:ascii="Times New Roman" w:hAnsi="Times New Roman" w:cs="Times New Roman"/>
          <w:color w:val="000000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87170">
        <w:rPr>
          <w:rFonts w:ascii="Times New Roman" w:hAnsi="Times New Roman" w:cs="Times New Roman"/>
          <w:color w:val="000000"/>
          <w:sz w:val="24"/>
          <w:szCs w:val="24"/>
        </w:rPr>
        <w:t xml:space="preserve"> года в Министерство поступило 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487170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87170">
        <w:rPr>
          <w:rFonts w:ascii="Times New Roman" w:hAnsi="Times New Roman" w:cs="Times New Roman"/>
          <w:color w:val="000000"/>
          <w:sz w:val="24"/>
          <w:szCs w:val="24"/>
        </w:rPr>
        <w:t xml:space="preserve">  граждан, в том числе из вышестоящих органов исполнительной власти, законодательной власти и иных министерств и ведомств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0515CF" w14:textId="6AC39D60" w:rsidR="004D4897" w:rsidRPr="007F5585" w:rsidRDefault="004D4897" w:rsidP="004D4897">
      <w:pPr>
        <w:jc w:val="both"/>
        <w:rPr>
          <w:rFonts w:ascii="Times New Roman" w:hAnsi="Times New Roman" w:cs="Times New Roman"/>
          <w:sz w:val="24"/>
          <w:szCs w:val="24"/>
        </w:rPr>
      </w:pPr>
      <w:r w:rsidRPr="007F558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F5585">
        <w:rPr>
          <w:rFonts w:ascii="Times New Roman" w:hAnsi="Times New Roman" w:cs="Times New Roman"/>
          <w:sz w:val="24"/>
          <w:szCs w:val="24"/>
        </w:rPr>
        <w:t>Поступившие обращения касались вопросов деятельности ГУП «Почта Приднестровья», в том числе в отношении установленных тарифов и платежей за пересылку почтовых отправлений, качества предоставления услуг связи в городах и районах Приднестровской Молдавской Республики, затрагивались вопросы</w:t>
      </w:r>
      <w:r w:rsidR="00AD4C81">
        <w:rPr>
          <w:rFonts w:ascii="Times New Roman" w:hAnsi="Times New Roman" w:cs="Times New Roman"/>
          <w:sz w:val="24"/>
          <w:szCs w:val="24"/>
        </w:rPr>
        <w:t>,</w:t>
      </w:r>
      <w:r w:rsidR="00AD4C81">
        <w:rPr>
          <w:rFonts w:ascii="Helv" w:hAnsi="Helv" w:cs="Helv"/>
          <w:color w:val="000000"/>
          <w:sz w:val="20"/>
          <w:szCs w:val="20"/>
        </w:rPr>
        <w:t xml:space="preserve"> </w:t>
      </w:r>
      <w:r w:rsidR="00AD4C81" w:rsidRPr="00AD4C81">
        <w:rPr>
          <w:rFonts w:ascii="Times New Roman" w:hAnsi="Times New Roman" w:cs="Times New Roman"/>
          <w:color w:val="000000"/>
          <w:sz w:val="24"/>
          <w:szCs w:val="24"/>
        </w:rPr>
        <w:t>связанные с обработкой и защитой персональных данных</w:t>
      </w:r>
      <w:r w:rsidRPr="007F5585">
        <w:rPr>
          <w:rFonts w:ascii="Times New Roman" w:hAnsi="Times New Roman" w:cs="Times New Roman"/>
          <w:sz w:val="24"/>
          <w:szCs w:val="24"/>
        </w:rPr>
        <w:t>, вопросы распространения информации рекламного характера, размещаемой на территории Приднестровской Молдавской Республики</w:t>
      </w:r>
      <w:r w:rsidRPr="007F5585">
        <w:rPr>
          <w:rFonts w:ascii="Times New Roman" w:hAnsi="Times New Roman" w:cs="Times New Roman"/>
          <w:sz w:val="28"/>
          <w:szCs w:val="28"/>
        </w:rPr>
        <w:t>.</w:t>
      </w:r>
    </w:p>
    <w:p w14:paraId="5A9F2600" w14:textId="2A3661B0" w:rsidR="004D4897" w:rsidRPr="007F5585" w:rsidRDefault="004D4897" w:rsidP="004D4897">
      <w:pPr>
        <w:jc w:val="both"/>
        <w:rPr>
          <w:rFonts w:ascii="Times New Roman" w:hAnsi="Times New Roman" w:cs="Times New Roman"/>
          <w:sz w:val="24"/>
          <w:szCs w:val="24"/>
        </w:rPr>
      </w:pPr>
      <w:r w:rsidRPr="007F5585">
        <w:rPr>
          <w:rFonts w:ascii="Times New Roman" w:hAnsi="Times New Roman" w:cs="Times New Roman"/>
          <w:sz w:val="24"/>
          <w:szCs w:val="24"/>
        </w:rPr>
        <w:t xml:space="preserve">       Все обращения граждан, затрагивающие вопросы не относящиеся к компетенции Министерства, перенаправлены в профильные министерства и ведомства по подведомственности, согласно Закона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03-50), о чем все заявители уведомлены в письменном виде.</w:t>
      </w:r>
    </w:p>
    <w:p w14:paraId="072F7D4A" w14:textId="7A950B2B" w:rsidR="004D4897" w:rsidRDefault="004D4897" w:rsidP="004D48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 период с </w:t>
      </w:r>
      <w:r w:rsidR="007F5585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793005">
        <w:rPr>
          <w:rFonts w:ascii="Times New Roman" w:hAnsi="Times New Roman" w:cs="Times New Roman"/>
          <w:color w:val="000000"/>
          <w:sz w:val="24"/>
          <w:szCs w:val="24"/>
        </w:rPr>
        <w:t>июнь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7F558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руководством Министерства был организован личный прием граждан, по вопрос</w:t>
      </w:r>
      <w:r w:rsidR="007F5585">
        <w:rPr>
          <w:rFonts w:ascii="Times New Roman" w:hAnsi="Times New Roman" w:cs="Times New Roman"/>
          <w:color w:val="000000"/>
          <w:sz w:val="24"/>
          <w:szCs w:val="24"/>
        </w:rPr>
        <w:t>у выделения сокращенного номера на ресурсах нумерации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Приднестровской</w:t>
      </w:r>
      <w:r w:rsidR="00D23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Молдавской Республики</w:t>
      </w:r>
      <w:r w:rsidR="007F558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3E62C64" w14:textId="77777777" w:rsidR="004D4897" w:rsidRPr="00464589" w:rsidRDefault="004D4897" w:rsidP="004D4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64589">
        <w:rPr>
          <w:rFonts w:ascii="Times New Roman" w:hAnsi="Times New Roman" w:cs="Times New Roman"/>
          <w:color w:val="000000"/>
          <w:sz w:val="24"/>
          <w:szCs w:val="24"/>
        </w:rPr>
        <w:t xml:space="preserve">По всем поступившим обращениям </w:t>
      </w:r>
      <w:r w:rsidRPr="0046458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приняты необходимые меры и</w:t>
      </w:r>
      <w:r w:rsidRPr="00464589">
        <w:rPr>
          <w:rFonts w:ascii="Times New Roman" w:hAnsi="Times New Roman" w:cs="Times New Roman"/>
          <w:color w:val="000000"/>
          <w:sz w:val="24"/>
          <w:szCs w:val="24"/>
        </w:rPr>
        <w:t xml:space="preserve"> даны исчерпывающие ответы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заявителям</w:t>
      </w:r>
      <w:r w:rsidRPr="00464589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установленные сроки, согласно</w:t>
      </w:r>
      <w:r w:rsidRPr="0046458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законодательству.</w:t>
      </w:r>
    </w:p>
    <w:p w14:paraId="36E68173" w14:textId="77777777" w:rsidR="00B45D19" w:rsidRDefault="00B45D19"/>
    <w:sectPr w:rsidR="00B4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D7"/>
    <w:rsid w:val="000073D7"/>
    <w:rsid w:val="004D4897"/>
    <w:rsid w:val="00793005"/>
    <w:rsid w:val="007F5585"/>
    <w:rsid w:val="00AD4C81"/>
    <w:rsid w:val="00B45D19"/>
    <w:rsid w:val="00D2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CE1E"/>
  <w15:chartTrackingRefBased/>
  <w15:docId w15:val="{DC7ADC42-D0D0-4E83-9F4A-CCBBEB28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C. Орлова</dc:creator>
  <cp:keywords/>
  <dc:description/>
  <cp:lastModifiedBy>Ирина C. Орлова</cp:lastModifiedBy>
  <cp:revision>5</cp:revision>
  <dcterms:created xsi:type="dcterms:W3CDTF">2023-12-27T13:09:00Z</dcterms:created>
  <dcterms:modified xsi:type="dcterms:W3CDTF">2023-12-28T06:55:00Z</dcterms:modified>
</cp:coreProperties>
</file>