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2BF4D" w14:textId="77777777" w:rsidR="00C74EEB" w:rsidRDefault="00000000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7BBA4277" wp14:editId="3394C5C5">
            <wp:simplePos x="0" y="0"/>
            <wp:positionH relativeFrom="page">
              <wp:posOffset>3789680</wp:posOffset>
            </wp:positionH>
            <wp:positionV relativeFrom="paragraph">
              <wp:posOffset>12700</wp:posOffset>
            </wp:positionV>
            <wp:extent cx="707390" cy="68262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0739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01E3E2" w14:textId="77777777" w:rsidR="00C74EEB" w:rsidRDefault="00000000">
      <w:pPr>
        <w:pStyle w:val="40"/>
        <w:ind w:firstLine="820"/>
        <w:jc w:val="left"/>
      </w:pPr>
      <w:r>
        <w:t>ГУВЕРНУЛ</w:t>
      </w:r>
    </w:p>
    <w:p w14:paraId="2290390F" w14:textId="77777777" w:rsidR="00C74EEB" w:rsidRDefault="00000000">
      <w:pPr>
        <w:pStyle w:val="40"/>
        <w:jc w:val="left"/>
      </w:pPr>
      <w:r>
        <w:t>РЕПУБЛИЧИЙ МОЛДОВЕНЕШТЬ</w:t>
      </w:r>
    </w:p>
    <w:p w14:paraId="11E9B3C4" w14:textId="77777777" w:rsidR="00C74EEB" w:rsidRDefault="00000000">
      <w:pPr>
        <w:pStyle w:val="40"/>
        <w:ind w:firstLine="820"/>
        <w:jc w:val="left"/>
      </w:pPr>
      <w:r>
        <w:t>НИСТРЕНЕ</w:t>
      </w:r>
    </w:p>
    <w:p w14:paraId="4DA22C56" w14:textId="77777777" w:rsidR="00C74EEB" w:rsidRDefault="00000000">
      <w:pPr>
        <w:pStyle w:val="40"/>
        <w:sectPr w:rsidR="00C74EEB">
          <w:headerReference w:type="default" r:id="rId8"/>
          <w:headerReference w:type="first" r:id="rId9"/>
          <w:pgSz w:w="11900" w:h="16840"/>
          <w:pgMar w:top="654" w:right="633" w:bottom="2523" w:left="2037" w:header="0" w:footer="3" w:gutter="0"/>
          <w:pgNumType w:start="1"/>
          <w:cols w:num="2" w:space="720" w:equalWidth="0">
            <w:col w:w="3283" w:space="2232"/>
            <w:col w:w="3715"/>
          </w:cols>
          <w:noEndnote/>
          <w:titlePg/>
          <w:docGrid w:linePitch="360"/>
        </w:sectPr>
      </w:pPr>
      <w:r>
        <w:t>УРЯД</w:t>
      </w:r>
      <w:r>
        <w:br/>
        <w:t xml:space="preserve">ПРИДН1СТРОВСЬКО! </w:t>
      </w:r>
      <w:r>
        <w:t>МОЛДАВСЬКО!</w:t>
      </w:r>
      <w:r>
        <w:br/>
        <w:t>РЕСПУБЛ1КИ</w:t>
      </w:r>
    </w:p>
    <w:p w14:paraId="618BB9AE" w14:textId="77777777" w:rsidR="00C74EEB" w:rsidRDefault="00C74EEB">
      <w:pPr>
        <w:spacing w:line="98" w:lineRule="exact"/>
        <w:rPr>
          <w:sz w:val="8"/>
          <w:szCs w:val="8"/>
        </w:rPr>
      </w:pPr>
    </w:p>
    <w:p w14:paraId="485F2B44" w14:textId="77777777" w:rsidR="00C74EEB" w:rsidRDefault="00C74EEB">
      <w:pPr>
        <w:spacing w:line="1" w:lineRule="exact"/>
        <w:sectPr w:rsidR="00C74EEB">
          <w:type w:val="continuous"/>
          <w:pgSz w:w="11900" w:h="16840"/>
          <w:pgMar w:top="1078" w:right="0" w:bottom="1526" w:left="0" w:header="0" w:footer="3" w:gutter="0"/>
          <w:cols w:space="720"/>
          <w:noEndnote/>
          <w:docGrid w:linePitch="360"/>
        </w:sectPr>
      </w:pPr>
    </w:p>
    <w:p w14:paraId="060BAE7E" w14:textId="77777777" w:rsidR="00C74EEB" w:rsidRDefault="00000000">
      <w:pPr>
        <w:pStyle w:val="40"/>
      </w:pPr>
      <w:r>
        <w:t>ПРАВИТЕЛЬСТВО</w:t>
      </w:r>
    </w:p>
    <w:p w14:paraId="0931C2A3" w14:textId="77777777" w:rsidR="00C74EEB" w:rsidRDefault="00000000">
      <w:pPr>
        <w:pStyle w:val="40"/>
        <w:spacing w:after="160"/>
      </w:pPr>
      <w:r>
        <w:t>ПРИДНЕСТРОВСКОЙ МОЛДАВСКОЙ</w:t>
      </w:r>
      <w:r>
        <w:br/>
        <w:t>РЕСПУБЛИКИ</w:t>
      </w:r>
    </w:p>
    <w:p w14:paraId="550496CB" w14:textId="77777777" w:rsidR="00C74EEB" w:rsidRDefault="00000000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ПОСТАНОВЛЕНИЕ</w:t>
      </w:r>
      <w:bookmarkEnd w:id="0"/>
      <w:bookmarkEnd w:id="1"/>
      <w:bookmarkEnd w:id="2"/>
    </w:p>
    <w:p w14:paraId="2C19D0B3" w14:textId="77777777" w:rsidR="00C74EEB" w:rsidRDefault="00000000">
      <w:pPr>
        <w:pStyle w:val="1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6D73D7D4" wp14:editId="102BC1E0">
                <wp:simplePos x="0" y="0"/>
                <wp:positionH relativeFrom="page">
                  <wp:posOffset>6670040</wp:posOffset>
                </wp:positionH>
                <wp:positionV relativeFrom="paragraph">
                  <wp:posOffset>12700</wp:posOffset>
                </wp:positionV>
                <wp:extent cx="511810" cy="25019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553910" w14:textId="77777777" w:rsidR="00C74EEB" w:rsidRDefault="00000000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№ 223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D73D7D4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525.2pt;margin-top:1pt;width:40.3pt;height:19.7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" filled="f" stroked="f">
                <v:textbox inset="0,0,0,0">
                  <w:txbxContent>
                    <w:p w14:paraId="6F553910" w14:textId="77777777" w:rsidR="00C74EEB" w:rsidRDefault="00000000">
                      <w:pPr>
                        <w:pStyle w:val="1"/>
                        <w:ind w:firstLine="0"/>
                        <w:jc w:val="right"/>
                      </w:pPr>
                      <w:r>
                        <w:t>№ 223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14 мая 2024 года</w:t>
      </w:r>
    </w:p>
    <w:p w14:paraId="75682C87" w14:textId="77777777" w:rsidR="00C74EEB" w:rsidRDefault="00000000">
      <w:pPr>
        <w:pStyle w:val="20"/>
        <w:spacing w:after="380"/>
        <w:jc w:val="center"/>
      </w:pPr>
      <w:r>
        <w:t>г. Тирасполь</w:t>
      </w:r>
    </w:p>
    <w:p w14:paraId="38813E84" w14:textId="77777777" w:rsidR="00C74EEB" w:rsidRDefault="00000000">
      <w:pPr>
        <w:pStyle w:val="1"/>
        <w:spacing w:after="280"/>
        <w:ind w:firstLine="0"/>
        <w:jc w:val="center"/>
      </w:pPr>
      <w:r>
        <w:t>Об утверждении Порядка выдачи</w:t>
      </w:r>
      <w:r>
        <w:br/>
        <w:t>уполномоченным удостоверяющим центром</w:t>
      </w:r>
      <w:r>
        <w:br/>
        <w:t>квалифицированного сертификата открытого ключа</w:t>
      </w:r>
      <w:r>
        <w:br/>
        <w:t>электронной подписи</w:t>
      </w:r>
    </w:p>
    <w:p w14:paraId="51481103" w14:textId="77777777" w:rsidR="00C74EEB" w:rsidRDefault="00000000">
      <w:pPr>
        <w:pStyle w:val="1"/>
        <w:spacing w:after="280"/>
        <w:ind w:firstLine="720"/>
        <w:jc w:val="both"/>
      </w:pPr>
      <w:r>
        <w:t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224-КЗ-У «О Правительстве Приднестровской Молдавской Республики» (САЗ 11-48), пунктом 5 статьи 18 Закона Приднестровской Молдавской Республики от 3 июля 2017 года № 205-3-VI «Об электронном документе и электронной подписи» (САЗ 17-28), в целях установления порядка выдачи квалифицированного сертификата открытого ключа электронной подписи уполномоченным удостоверяющим центром Правительство Приднестровской Молдавской Республики п о с т а н о в л я е т:</w:t>
      </w:r>
    </w:p>
    <w:p w14:paraId="54C18FBB" w14:textId="77777777" w:rsidR="00C74EEB" w:rsidRDefault="00000000">
      <w:pPr>
        <w:pStyle w:val="1"/>
        <w:numPr>
          <w:ilvl w:val="0"/>
          <w:numId w:val="1"/>
        </w:numPr>
        <w:tabs>
          <w:tab w:val="left" w:pos="1195"/>
        </w:tabs>
        <w:ind w:firstLine="720"/>
        <w:jc w:val="both"/>
      </w:pPr>
      <w:bookmarkStart w:id="3" w:name="bookmark3"/>
      <w:bookmarkEnd w:id="3"/>
      <w:r>
        <w:t>Утвердить Порядок выдачи уполномоченным удостоверяющим центром квалифицированного сертификата открытого ключа электронной подписи согласно Приложению к настоящему Постановлению.</w:t>
      </w:r>
    </w:p>
    <w:p w14:paraId="20B3EB80" w14:textId="77777777" w:rsidR="00C74EEB" w:rsidRDefault="00000000">
      <w:pPr>
        <w:pStyle w:val="1"/>
        <w:numPr>
          <w:ilvl w:val="0"/>
          <w:numId w:val="1"/>
        </w:numPr>
        <w:tabs>
          <w:tab w:val="left" w:pos="1087"/>
        </w:tabs>
        <w:spacing w:after="280"/>
        <w:ind w:firstLine="720"/>
        <w:jc w:val="both"/>
      </w:pPr>
      <w:bookmarkStart w:id="4" w:name="bookmark4"/>
      <w:bookmarkEnd w:id="4"/>
      <w:r>
        <w:t>Настоящее Постановление вступает в силу со дня, следующего за днем официального опубликования.</w:t>
      </w:r>
    </w:p>
    <w:p w14:paraId="315E5CED" w14:textId="77777777" w:rsidR="00C74EEB" w:rsidRDefault="00000000">
      <w:pPr>
        <w:spacing w:line="1" w:lineRule="exact"/>
      </w:pPr>
      <w:r>
        <w:rPr>
          <w:noProof/>
        </w:rPr>
        <w:drawing>
          <wp:anchor distT="63500" distB="0" distL="1883410" distR="0" simplePos="0" relativeHeight="125829381" behindDoc="0" locked="0" layoutInCell="1" allowOverlap="1" wp14:anchorId="79B96A8A" wp14:editId="59392ADD">
            <wp:simplePos x="0" y="0"/>
            <wp:positionH relativeFrom="page">
              <wp:posOffset>2941955</wp:posOffset>
            </wp:positionH>
            <wp:positionV relativeFrom="paragraph">
              <wp:posOffset>63500</wp:posOffset>
            </wp:positionV>
            <wp:extent cx="1639570" cy="162179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63957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12E4E82" wp14:editId="68868C1E">
                <wp:simplePos x="0" y="0"/>
                <wp:positionH relativeFrom="page">
                  <wp:posOffset>1058545</wp:posOffset>
                </wp:positionH>
                <wp:positionV relativeFrom="paragraph">
                  <wp:posOffset>493395</wp:posOffset>
                </wp:positionV>
                <wp:extent cx="1929130" cy="24066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240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2A4CD3" w14:textId="77777777" w:rsidR="00C74EEB" w:rsidRDefault="00000000">
                            <w:pPr>
                              <w:pStyle w:val="a7"/>
                              <w:ind w:firstLine="0"/>
                            </w:pPr>
                            <w:r>
                              <w:t>ПРЕДСЕДАТЕЛЬ ПРАВИТ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2E4E82" id="Shape 9" o:spid="_x0000_s1027" type="#_x0000_t202" style="position:absolute;margin-left:83.35pt;margin-top:38.85pt;width:151.9pt;height:18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" filled="f" stroked="f">
                <v:textbox inset="0,0,0,0">
                  <w:txbxContent>
                    <w:p w14:paraId="132A4CD3" w14:textId="77777777" w:rsidR="00C74EEB" w:rsidRDefault="00000000">
                      <w:pPr>
                        <w:pStyle w:val="a7"/>
                        <w:ind w:firstLine="0"/>
                      </w:pPr>
                      <w:r>
                        <w:t>ПРЕДСЕДАТЕЛЬ ПРАВИТ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BA5244" wp14:editId="62F2A0D7">
                <wp:simplePos x="0" y="0"/>
                <wp:positionH relativeFrom="page">
                  <wp:posOffset>3091180</wp:posOffset>
                </wp:positionH>
                <wp:positionV relativeFrom="paragraph">
                  <wp:posOffset>712470</wp:posOffset>
                </wp:positionV>
                <wp:extent cx="1341120" cy="30797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552F60" w14:textId="77777777" w:rsidR="00C74EEB" w:rsidRDefault="00000000">
                            <w:pPr>
                              <w:pStyle w:val="a7"/>
                              <w:ind w:firstLine="22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738CC9"/>
                                <w:sz w:val="14"/>
                                <w:szCs w:val="14"/>
                              </w:rPr>
                              <w:t>LJI А11ПДР.М</w:t>
                            </w:r>
                          </w:p>
                          <w:p w14:paraId="3B072408" w14:textId="77777777" w:rsidR="00C74EEB" w:rsidRDefault="00000000">
                            <w:pPr>
                              <w:pStyle w:val="a7"/>
                              <w:spacing w:line="180" w:lineRule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738CC9"/>
                                <w:sz w:val="26"/>
                                <w:szCs w:val="26"/>
                              </w:rPr>
                              <w:t xml:space="preserve">2 </w:t>
                            </w:r>
                            <w:r>
                              <w:rPr>
                                <w:smallCaps/>
                                <w:color w:val="738CC9"/>
                                <w:sz w:val="22"/>
                                <w:szCs w:val="22"/>
                              </w:rPr>
                              <w:t>^правительства!</w:t>
                            </w:r>
                            <w:r>
                              <w:rPr>
                                <w:color w:val="738CC9"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BA5244" id="Shape 11" o:spid="_x0000_s1028" type="#_x0000_t202" style="position:absolute;margin-left:243.4pt;margin-top:56.1pt;width:105.6pt;height:2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" filled="f" stroked="f">
                <v:textbox inset="0,0,0,0">
                  <w:txbxContent>
                    <w:p w14:paraId="0C552F60" w14:textId="77777777" w:rsidR="00C74EEB" w:rsidRDefault="00000000">
                      <w:pPr>
                        <w:pStyle w:val="a7"/>
                        <w:ind w:firstLine="22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738CC9"/>
                          <w:sz w:val="14"/>
                          <w:szCs w:val="14"/>
                        </w:rPr>
                        <w:t>LJI А11ПДР.М</w:t>
                      </w:r>
                    </w:p>
                    <w:p w14:paraId="3B072408" w14:textId="77777777" w:rsidR="00C74EEB" w:rsidRDefault="00000000">
                      <w:pPr>
                        <w:pStyle w:val="a7"/>
                        <w:spacing w:line="180" w:lineRule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738CC9"/>
                          <w:sz w:val="26"/>
                          <w:szCs w:val="26"/>
                        </w:rPr>
                        <w:t xml:space="preserve">2 </w:t>
                      </w:r>
                      <w:r>
                        <w:rPr>
                          <w:smallCaps/>
                          <w:color w:val="738CC9"/>
                          <w:sz w:val="22"/>
                          <w:szCs w:val="22"/>
                        </w:rPr>
                        <w:t>^правительства!</w:t>
                      </w:r>
                      <w:r>
                        <w:rPr>
                          <w:color w:val="738CC9"/>
                          <w:sz w:val="26"/>
                          <w:szCs w:val="26"/>
                        </w:rPr>
                        <w:t xml:space="preserve">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3395" distB="972185" distL="0" distR="0" simplePos="0" relativeHeight="125829382" behindDoc="0" locked="0" layoutInCell="1" allowOverlap="1" wp14:anchorId="11114368" wp14:editId="5E53A474">
                <wp:simplePos x="0" y="0"/>
                <wp:positionH relativeFrom="page">
                  <wp:posOffset>6170295</wp:posOffset>
                </wp:positionH>
                <wp:positionV relativeFrom="paragraph">
                  <wp:posOffset>493395</wp:posOffset>
                </wp:positionV>
                <wp:extent cx="1012190" cy="2165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A184C" w14:textId="77777777" w:rsidR="00C74EEB" w:rsidRDefault="00000000">
                            <w:pPr>
                              <w:pStyle w:val="20"/>
                              <w:spacing w:after="0"/>
                            </w:pPr>
                            <w:r>
                              <w:t>А.РОЗЕНБЕРГ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114368" id="Shape 13" o:spid="_x0000_s1029" type="#_x0000_t202" style="position:absolute;margin-left:485.85pt;margin-top:38.85pt;width:79.7pt;height:17.05pt;z-index:125829382;visibility:visible;mso-wrap-style:none;mso-wrap-distance-left:0;mso-wrap-distance-top:38.85pt;mso-wrap-distance-right:0;mso-wrap-distance-bottom:76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" filled="f" stroked="f">
                <v:textbox inset="0,0,0,0">
                  <w:txbxContent>
                    <w:p w14:paraId="7E9A184C" w14:textId="77777777" w:rsidR="00C74EEB" w:rsidRDefault="00000000">
                      <w:pPr>
                        <w:pStyle w:val="20"/>
                        <w:spacing w:after="0"/>
                      </w:pPr>
                      <w:r>
                        <w:t>А.РОЗЕНБЕРГ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1FB842" w14:textId="77777777" w:rsidR="00C74EEB" w:rsidRDefault="00000000">
      <w:pPr>
        <w:pStyle w:val="20"/>
        <w:spacing w:after="0" w:line="276" w:lineRule="auto"/>
        <w:ind w:left="5540"/>
        <w:jc w:val="both"/>
      </w:pPr>
      <w:r>
        <w:t>ПРИЛОЖЕНИЕ</w:t>
      </w:r>
    </w:p>
    <w:p w14:paraId="37EC6C62" w14:textId="77777777" w:rsidR="00C74EEB" w:rsidRDefault="00000000">
      <w:pPr>
        <w:pStyle w:val="1"/>
        <w:ind w:left="5540" w:firstLine="0"/>
        <w:jc w:val="both"/>
      </w:pPr>
      <w:r>
        <w:t>к Постановлению Правительства</w:t>
      </w:r>
    </w:p>
    <w:p w14:paraId="0406AC1E" w14:textId="77777777" w:rsidR="00C74EEB" w:rsidRDefault="00000000">
      <w:pPr>
        <w:pStyle w:val="1"/>
        <w:ind w:left="5540" w:firstLine="0"/>
        <w:jc w:val="both"/>
      </w:pPr>
      <w:r>
        <w:lastRenderedPageBreak/>
        <w:t>Приднестровской Молдавской Республики</w:t>
      </w:r>
    </w:p>
    <w:p w14:paraId="0F05BD70" w14:textId="77777777" w:rsidR="00C74EEB" w:rsidRDefault="00000000">
      <w:pPr>
        <w:pStyle w:val="1"/>
        <w:spacing w:after="940"/>
        <w:ind w:left="5540" w:firstLine="0"/>
        <w:jc w:val="both"/>
      </w:pPr>
      <w:r>
        <w:t>от 14 мая 2024 года № 223</w:t>
      </w:r>
    </w:p>
    <w:p w14:paraId="6A41308D" w14:textId="77777777" w:rsidR="00C74EEB" w:rsidRDefault="00000000">
      <w:pPr>
        <w:pStyle w:val="20"/>
        <w:spacing w:after="0" w:line="276" w:lineRule="auto"/>
        <w:jc w:val="center"/>
      </w:pPr>
      <w:r>
        <w:t>ПОРЯДОК</w:t>
      </w:r>
    </w:p>
    <w:p w14:paraId="61F07A45" w14:textId="77777777" w:rsidR="00C74EEB" w:rsidRDefault="00000000">
      <w:pPr>
        <w:pStyle w:val="1"/>
        <w:spacing w:after="280"/>
        <w:ind w:firstLine="0"/>
        <w:jc w:val="center"/>
      </w:pPr>
      <w:r>
        <w:t>выдачи уполномоченным удостоверяющим центром</w:t>
      </w:r>
      <w:r>
        <w:br/>
        <w:t>квалифицированного сертификата открытого ключа электронной подписи</w:t>
      </w:r>
    </w:p>
    <w:p w14:paraId="618F9C3B" w14:textId="77777777" w:rsidR="00C74EEB" w:rsidRDefault="00000000">
      <w:pPr>
        <w:pStyle w:val="1"/>
        <w:numPr>
          <w:ilvl w:val="0"/>
          <w:numId w:val="2"/>
        </w:numPr>
        <w:tabs>
          <w:tab w:val="left" w:pos="332"/>
        </w:tabs>
        <w:spacing w:after="280"/>
        <w:ind w:firstLine="0"/>
        <w:jc w:val="center"/>
      </w:pPr>
      <w:bookmarkStart w:id="5" w:name="bookmark5"/>
      <w:bookmarkEnd w:id="5"/>
      <w:r>
        <w:t>Общие положения</w:t>
      </w:r>
    </w:p>
    <w:p w14:paraId="5D69643D" w14:textId="77777777" w:rsidR="00C74EEB" w:rsidRDefault="00000000">
      <w:pPr>
        <w:pStyle w:val="1"/>
        <w:numPr>
          <w:ilvl w:val="0"/>
          <w:numId w:val="3"/>
        </w:numPr>
        <w:tabs>
          <w:tab w:val="left" w:pos="1145"/>
        </w:tabs>
        <w:ind w:firstLine="720"/>
        <w:jc w:val="both"/>
      </w:pPr>
      <w:bookmarkStart w:id="6" w:name="bookmark6"/>
      <w:bookmarkEnd w:id="6"/>
      <w:r>
        <w:t>Настоящий порядок определяет правила функционирования уполномоченного удостоверяющего центра, правила по созданию, сроки и порядок выдачи уполномоченным удостоверяющим центром квалифицированных сертификатов открытых ключей электронных подписей, требования к документам, предоставляемым заявителем или представителем органа государственной власти и управления, государственного органа, органа местного самоуправления, а также функции, права, обязанности и ответственность уполномоченного удостоверяющего центра.</w:t>
      </w:r>
    </w:p>
    <w:p w14:paraId="2F376C13" w14:textId="77777777" w:rsidR="00C74EEB" w:rsidRDefault="00000000">
      <w:pPr>
        <w:pStyle w:val="1"/>
        <w:numPr>
          <w:ilvl w:val="0"/>
          <w:numId w:val="3"/>
        </w:numPr>
        <w:tabs>
          <w:tab w:val="left" w:pos="1076"/>
        </w:tabs>
        <w:ind w:firstLine="720"/>
        <w:jc w:val="both"/>
      </w:pPr>
      <w:bookmarkStart w:id="7" w:name="bookmark7"/>
      <w:bookmarkEnd w:id="7"/>
      <w:r>
        <w:t>Для целей настоящего Порядка используются следующие понятия:</w:t>
      </w:r>
    </w:p>
    <w:p w14:paraId="7C39EEAA" w14:textId="77777777" w:rsidR="00C74EEB" w:rsidRDefault="00000000">
      <w:pPr>
        <w:pStyle w:val="1"/>
        <w:tabs>
          <w:tab w:val="left" w:pos="1145"/>
        </w:tabs>
        <w:ind w:firstLine="720"/>
        <w:jc w:val="both"/>
      </w:pPr>
      <w:bookmarkStart w:id="8" w:name="bookmark8"/>
      <w:r>
        <w:t>а</w:t>
      </w:r>
      <w:bookmarkEnd w:id="8"/>
      <w:r>
        <w:t>)</w:t>
      </w:r>
      <w:r>
        <w:tab/>
        <w:t>заявитель - должностное лицо органа государственной власти и управления, государственного органа, органа местного самоуправления, обратившееся в уполномоченный удостоверяющий центр с заявлением на создание и выдачу квалифицированного сертификата открытого ключа электронной подписи должностного лица;</w:t>
      </w:r>
    </w:p>
    <w:p w14:paraId="5585E0D3" w14:textId="77777777" w:rsidR="00C74EEB" w:rsidRDefault="00000000">
      <w:pPr>
        <w:pStyle w:val="1"/>
        <w:tabs>
          <w:tab w:val="left" w:pos="1110"/>
        </w:tabs>
        <w:ind w:firstLine="720"/>
        <w:jc w:val="both"/>
      </w:pPr>
      <w:bookmarkStart w:id="9" w:name="bookmark9"/>
      <w:r>
        <w:t>б</w:t>
      </w:r>
      <w:bookmarkEnd w:id="9"/>
      <w:r>
        <w:t>)</w:t>
      </w:r>
      <w:r>
        <w:tab/>
        <w:t>владелец квалифицированного сертификата открытого ключа (далее - владелец сертификата) - орган государственной власти и управления, государственный орган, орган местного самоуправления или должностное лицо органа государственной власти и управления, государственного органа, органа местного самоуправления, которому в установленном порядке выдан квалифицированный сертификат открытого ключа электронной подписи уполномоченным удостоверяющим центром и которое владеет соответствующим закрытым ключом, позволяющим создавать свою электронную подпись;</w:t>
      </w:r>
    </w:p>
    <w:p w14:paraId="0C0EDC3E" w14:textId="77777777" w:rsidR="00C74EEB" w:rsidRDefault="00000000">
      <w:pPr>
        <w:pStyle w:val="1"/>
        <w:tabs>
          <w:tab w:val="left" w:pos="1145"/>
        </w:tabs>
        <w:spacing w:after="600"/>
        <w:ind w:firstLine="720"/>
        <w:jc w:val="both"/>
      </w:pPr>
      <w:bookmarkStart w:id="10" w:name="bookmark10"/>
      <w:r>
        <w:t>в</w:t>
      </w:r>
      <w:bookmarkEnd w:id="10"/>
      <w:r>
        <w:t>)</w:t>
      </w:r>
      <w:r>
        <w:tab/>
        <w:t>уполномоченный удостоверяющий центр - удостоверяющий центр, осуществляющий функции по созданию и выдаче сертификатов открытых ключей электронной подписи только органам государственной власти и управления, государственным органам, органам местного самоуправления, а также иные функции, связанные с электронной подписью, предусмотренные Законом Приднестровской Молдавской Республики от 3 июля 2017 года № 205-З-У1 «Об электронном документе и электронной подписи» (САЗ 17-28);</w:t>
      </w:r>
    </w:p>
    <w:p w14:paraId="3123E4FB" w14:textId="77777777" w:rsidR="00C74EEB" w:rsidRDefault="00000000">
      <w:pPr>
        <w:pStyle w:val="1"/>
        <w:tabs>
          <w:tab w:val="left" w:pos="1068"/>
        </w:tabs>
        <w:ind w:firstLine="720"/>
        <w:jc w:val="both"/>
      </w:pPr>
      <w:bookmarkStart w:id="11" w:name="bookmark11"/>
      <w:r>
        <w:t>г</w:t>
      </w:r>
      <w:bookmarkEnd w:id="11"/>
      <w:r>
        <w:t>)</w:t>
      </w:r>
      <w:r>
        <w:tab/>
        <w:t xml:space="preserve">сертификат открытого ключа электронной подписи - электронный </w:t>
      </w:r>
      <w:r>
        <w:lastRenderedPageBreak/>
        <w:t>документ, содержащий открытый ключ, подписанный электронной подписью удостоверяющего центра и подтверждающий принадлежность открытого ключа владельцу сертификата открытого ключа, а также позволяющий идентифицировать данного владельца сертификата;</w:t>
      </w:r>
    </w:p>
    <w:p w14:paraId="49143C56" w14:textId="77777777" w:rsidR="00C74EEB" w:rsidRDefault="00000000">
      <w:pPr>
        <w:pStyle w:val="1"/>
        <w:tabs>
          <w:tab w:val="left" w:pos="1202"/>
        </w:tabs>
        <w:ind w:firstLine="720"/>
        <w:jc w:val="both"/>
      </w:pPr>
      <w:bookmarkStart w:id="12" w:name="bookmark12"/>
      <w:r>
        <w:t>д</w:t>
      </w:r>
      <w:bookmarkEnd w:id="12"/>
      <w:r>
        <w:t>)</w:t>
      </w:r>
      <w:r>
        <w:tab/>
        <w:t>квалифицированный сертификат открытого ключа электронной подписи должностного лица (далее - сертификат должностного лица) - электронный документ, содержащий открытый ключ, подписанный электронной подписью уполномоченного удостоверяющего центра и подтверждающий принадлежность открытого ключа должностному лицу органа государственной власти и управления, государственного органа, органа местного самоуправления, а также позволяющий идентифицировать данного владельца сертификата;</w:t>
      </w:r>
    </w:p>
    <w:p w14:paraId="285B9033" w14:textId="77777777" w:rsidR="00C74EEB" w:rsidRDefault="00000000">
      <w:pPr>
        <w:pStyle w:val="1"/>
        <w:tabs>
          <w:tab w:val="left" w:pos="1202"/>
        </w:tabs>
        <w:ind w:firstLine="720"/>
        <w:jc w:val="both"/>
      </w:pPr>
      <w:bookmarkStart w:id="13" w:name="bookmark13"/>
      <w:r>
        <w:t>е</w:t>
      </w:r>
      <w:bookmarkEnd w:id="13"/>
      <w:r>
        <w:t>)</w:t>
      </w:r>
      <w:r>
        <w:tab/>
        <w:t>квалифицированный сертификат открытого ключа электронной</w:t>
      </w:r>
    </w:p>
    <w:p w14:paraId="5BB7D003" w14:textId="77777777" w:rsidR="00C74EEB" w:rsidRDefault="00000000">
      <w:pPr>
        <w:pStyle w:val="1"/>
        <w:tabs>
          <w:tab w:val="left" w:pos="1202"/>
        </w:tabs>
        <w:ind w:firstLine="0"/>
        <w:jc w:val="both"/>
      </w:pPr>
      <w:r>
        <w:t>подписи органа государственной власти и управления, государственного органа, органа местного самоуправления (далее - сертификат органа государственной власти) - электронный документ, содержащий открытый ключ,</w:t>
      </w:r>
      <w:r>
        <w:tab/>
        <w:t>подписанный электронной подписью уполномоченного</w:t>
      </w:r>
    </w:p>
    <w:p w14:paraId="35B3FAFA" w14:textId="77777777" w:rsidR="00C74EEB" w:rsidRDefault="00000000">
      <w:pPr>
        <w:pStyle w:val="1"/>
        <w:ind w:firstLine="0"/>
        <w:jc w:val="both"/>
      </w:pPr>
      <w:r>
        <w:t>удостоверяющего центра и подтверждающий принадлежность открытого ключа органу государственной власти и управления, государственному органу, органу местного самоуправления;</w:t>
      </w:r>
    </w:p>
    <w:p w14:paraId="54B01446" w14:textId="77777777" w:rsidR="00C74EEB" w:rsidRDefault="00000000">
      <w:pPr>
        <w:pStyle w:val="1"/>
        <w:tabs>
          <w:tab w:val="left" w:pos="1202"/>
        </w:tabs>
        <w:ind w:firstLine="720"/>
        <w:jc w:val="both"/>
      </w:pPr>
      <w:bookmarkStart w:id="14" w:name="bookmark14"/>
      <w:r>
        <w:t>ж</w:t>
      </w:r>
      <w:bookmarkEnd w:id="14"/>
      <w:r>
        <w:t>)</w:t>
      </w:r>
      <w:r>
        <w:tab/>
        <w:t>представитель органа государственной власти и управления, государственного органа, органа местного самоуправления (далее - представитель) - должностное лицо, уполномоченное на формирование заявок на получение сертификата должностного лица, сертификата органа государственной власти, а также обращение в уполномоченный удостоверяющий центр с заявлением на создание и выдачу квалифицированного сертификата открытого ключа электронной подписи органу государственной власти и управления, государственного органа, органа местного самоуправления.</w:t>
      </w:r>
    </w:p>
    <w:p w14:paraId="020697E7" w14:textId="77777777" w:rsidR="00C74EEB" w:rsidRDefault="00000000">
      <w:pPr>
        <w:pStyle w:val="1"/>
        <w:numPr>
          <w:ilvl w:val="0"/>
          <w:numId w:val="3"/>
        </w:numPr>
        <w:tabs>
          <w:tab w:val="left" w:pos="1202"/>
        </w:tabs>
        <w:ind w:firstLine="720"/>
        <w:jc w:val="both"/>
      </w:pPr>
      <w:bookmarkStart w:id="15" w:name="bookmark15"/>
      <w:bookmarkEnd w:id="15"/>
      <w:r>
        <w:t>Уполномоченный удостоверяющий центр реализует следующие функции:</w:t>
      </w:r>
    </w:p>
    <w:p w14:paraId="51FE1D8F" w14:textId="77777777" w:rsidR="00C74EEB" w:rsidRDefault="00000000">
      <w:pPr>
        <w:pStyle w:val="1"/>
        <w:tabs>
          <w:tab w:val="left" w:pos="1202"/>
        </w:tabs>
        <w:ind w:firstLine="720"/>
        <w:jc w:val="both"/>
      </w:pPr>
      <w:bookmarkStart w:id="16" w:name="bookmark16"/>
      <w:r>
        <w:t>а</w:t>
      </w:r>
      <w:bookmarkEnd w:id="16"/>
      <w:r>
        <w:t>)</w:t>
      </w:r>
      <w:r>
        <w:tab/>
        <w:t>создает сертификаты должностных лиц и сертификаты органов государственной власти (далее - сертификат) и выдает такие сертификаты владельцам;</w:t>
      </w:r>
    </w:p>
    <w:p w14:paraId="1CC0C9F9" w14:textId="77777777" w:rsidR="00C74EEB" w:rsidRDefault="00000000">
      <w:pPr>
        <w:pStyle w:val="1"/>
        <w:tabs>
          <w:tab w:val="left" w:pos="1092"/>
        </w:tabs>
        <w:ind w:firstLine="720"/>
        <w:jc w:val="both"/>
      </w:pPr>
      <w:bookmarkStart w:id="17" w:name="bookmark17"/>
      <w:r>
        <w:t>б</w:t>
      </w:r>
      <w:bookmarkEnd w:id="17"/>
      <w:r>
        <w:t>)</w:t>
      </w:r>
      <w:r>
        <w:tab/>
        <w:t>аннулирует выданные сертификаты;</w:t>
      </w:r>
    </w:p>
    <w:p w14:paraId="2B1129D4" w14:textId="77777777" w:rsidR="00C74EEB" w:rsidRDefault="00000000">
      <w:pPr>
        <w:pStyle w:val="1"/>
        <w:tabs>
          <w:tab w:val="left" w:pos="1202"/>
        </w:tabs>
        <w:ind w:firstLine="720"/>
        <w:jc w:val="both"/>
      </w:pPr>
      <w:bookmarkStart w:id="18" w:name="bookmark18"/>
      <w:r>
        <w:t>в</w:t>
      </w:r>
      <w:bookmarkEnd w:id="18"/>
      <w:r>
        <w:t>)</w:t>
      </w:r>
      <w:r>
        <w:tab/>
        <w:t>ведет реестр выданных и аннулированных сертификатов (далее - реестр сертификатов), в том числе включающий в себя информацию, содержащуюся в выданных сертификатах, и информацию о датах прекращения действия сертификатов и об основаниях таких прекращений;</w:t>
      </w:r>
    </w:p>
    <w:p w14:paraId="4C7E71B9" w14:textId="77777777" w:rsidR="00C74EEB" w:rsidRDefault="00000000">
      <w:pPr>
        <w:pStyle w:val="1"/>
        <w:tabs>
          <w:tab w:val="left" w:pos="1092"/>
        </w:tabs>
        <w:ind w:firstLine="720"/>
        <w:jc w:val="both"/>
      </w:pPr>
      <w:bookmarkStart w:id="19" w:name="bookmark19"/>
      <w:r>
        <w:t>г</w:t>
      </w:r>
      <w:bookmarkEnd w:id="19"/>
      <w:r>
        <w:t>)</w:t>
      </w:r>
      <w:r>
        <w:tab/>
        <w:t>проверяет уникальность открытых ключей в реестре сертификатов;</w:t>
      </w:r>
    </w:p>
    <w:p w14:paraId="29DD9987" w14:textId="77777777" w:rsidR="00C74EEB" w:rsidRDefault="00000000">
      <w:pPr>
        <w:pStyle w:val="1"/>
        <w:tabs>
          <w:tab w:val="left" w:pos="1202"/>
        </w:tabs>
        <w:ind w:firstLine="720"/>
        <w:jc w:val="both"/>
      </w:pPr>
      <w:bookmarkStart w:id="20" w:name="bookmark20"/>
      <w:r>
        <w:t>д</w:t>
      </w:r>
      <w:bookmarkEnd w:id="20"/>
      <w:r>
        <w:t>)</w:t>
      </w:r>
      <w:r>
        <w:tab/>
        <w:t>осуществляет по обращениям участников электронного взаимодействия проверку электронных подписей;</w:t>
      </w:r>
    </w:p>
    <w:p w14:paraId="3557A949" w14:textId="77777777" w:rsidR="00C74EEB" w:rsidRDefault="00000000">
      <w:pPr>
        <w:pStyle w:val="1"/>
        <w:tabs>
          <w:tab w:val="left" w:pos="1112"/>
        </w:tabs>
        <w:ind w:firstLine="740"/>
        <w:jc w:val="both"/>
      </w:pPr>
      <w:bookmarkStart w:id="21" w:name="bookmark21"/>
      <w:r>
        <w:t>е</w:t>
      </w:r>
      <w:bookmarkEnd w:id="21"/>
      <w:r>
        <w:t>)</w:t>
      </w:r>
      <w:r>
        <w:tab/>
        <w:t>осуществляет проверку достоверности документов и сведений, предоставленных заявителем, представителем;</w:t>
      </w:r>
    </w:p>
    <w:p w14:paraId="7F0615CE" w14:textId="77777777" w:rsidR="00C74EEB" w:rsidRDefault="00000000">
      <w:pPr>
        <w:pStyle w:val="1"/>
        <w:tabs>
          <w:tab w:val="left" w:pos="1280"/>
        </w:tabs>
        <w:ind w:firstLine="740"/>
        <w:jc w:val="both"/>
      </w:pPr>
      <w:bookmarkStart w:id="22" w:name="bookmark22"/>
      <w:r>
        <w:t>ж</w:t>
      </w:r>
      <w:bookmarkEnd w:id="22"/>
      <w:r>
        <w:t>)</w:t>
      </w:r>
      <w:r>
        <w:tab/>
        <w:t xml:space="preserve">оказывает техническую поддержку владельцам сертификатов и осуществляет консультации по вопросам использования электронной подписи и </w:t>
      </w:r>
      <w:r>
        <w:lastRenderedPageBreak/>
        <w:t>средств электронной подписи, в том числе по вопросам обеспечения безопасности при использовании электронной подписи и средств электронной подписи;</w:t>
      </w:r>
    </w:p>
    <w:p w14:paraId="277F7A32" w14:textId="77777777" w:rsidR="00C74EEB" w:rsidRDefault="00000000">
      <w:pPr>
        <w:pStyle w:val="1"/>
        <w:tabs>
          <w:tab w:val="left" w:pos="1179"/>
        </w:tabs>
        <w:spacing w:after="280"/>
        <w:ind w:firstLine="740"/>
        <w:jc w:val="both"/>
      </w:pPr>
      <w:bookmarkStart w:id="23" w:name="bookmark23"/>
      <w:r>
        <w:t>з</w:t>
      </w:r>
      <w:bookmarkEnd w:id="23"/>
      <w:r>
        <w:t>)</w:t>
      </w:r>
      <w:r>
        <w:tab/>
        <w:t>осуществляет иную связанную с использованием электронной подписи деятельность.</w:t>
      </w:r>
    </w:p>
    <w:p w14:paraId="607F9B77" w14:textId="77777777" w:rsidR="00C74EEB" w:rsidRDefault="00000000">
      <w:pPr>
        <w:pStyle w:val="1"/>
        <w:numPr>
          <w:ilvl w:val="0"/>
          <w:numId w:val="2"/>
        </w:numPr>
        <w:tabs>
          <w:tab w:val="left" w:pos="382"/>
        </w:tabs>
        <w:spacing w:after="280"/>
        <w:ind w:firstLine="0"/>
        <w:jc w:val="center"/>
      </w:pPr>
      <w:bookmarkStart w:id="24" w:name="bookmark24"/>
      <w:bookmarkEnd w:id="24"/>
      <w:r>
        <w:t>Права и обязанности уполномоченного удостоверяющего центра</w:t>
      </w:r>
      <w:r>
        <w:br/>
        <w:t>и владельцев сертификатов</w:t>
      </w:r>
    </w:p>
    <w:p w14:paraId="1A7C1321" w14:textId="77777777" w:rsidR="00C74EEB" w:rsidRDefault="00000000">
      <w:pPr>
        <w:pStyle w:val="1"/>
        <w:numPr>
          <w:ilvl w:val="0"/>
          <w:numId w:val="3"/>
        </w:numPr>
        <w:tabs>
          <w:tab w:val="left" w:pos="1122"/>
        </w:tabs>
        <w:ind w:firstLine="740"/>
        <w:jc w:val="both"/>
      </w:pPr>
      <w:bookmarkStart w:id="25" w:name="bookmark25"/>
      <w:bookmarkEnd w:id="25"/>
      <w:r>
        <w:t>Права уполномоченного удостоверяющего центра:</w:t>
      </w:r>
    </w:p>
    <w:p w14:paraId="24F685DF" w14:textId="77777777" w:rsidR="00C74EEB" w:rsidRDefault="00000000">
      <w:pPr>
        <w:pStyle w:val="1"/>
        <w:tabs>
          <w:tab w:val="left" w:pos="1112"/>
        </w:tabs>
        <w:ind w:firstLine="740"/>
        <w:jc w:val="both"/>
      </w:pPr>
      <w:bookmarkStart w:id="26" w:name="bookmark26"/>
      <w:r>
        <w:t>а</w:t>
      </w:r>
      <w:bookmarkEnd w:id="26"/>
      <w:r>
        <w:t>)</w:t>
      </w:r>
      <w:r>
        <w:tab/>
        <w:t>отказывать заявителю или представителю в регистрации, изготовлении, аннулировании сертификатов в случае непредоставления необходимых документов, а также в случае ненадлежащего их оформления;</w:t>
      </w:r>
    </w:p>
    <w:p w14:paraId="207A8E49" w14:textId="77777777" w:rsidR="00C74EEB" w:rsidRDefault="00000000">
      <w:pPr>
        <w:pStyle w:val="1"/>
        <w:tabs>
          <w:tab w:val="left" w:pos="1131"/>
        </w:tabs>
        <w:ind w:firstLine="740"/>
        <w:jc w:val="both"/>
      </w:pPr>
      <w:bookmarkStart w:id="27" w:name="bookmark27"/>
      <w:r>
        <w:t>б</w:t>
      </w:r>
      <w:bookmarkEnd w:id="27"/>
      <w:r>
        <w:t>)</w:t>
      </w:r>
      <w:r>
        <w:tab/>
        <w:t>аннулировать (отозвать) сертификаты в случае установленного факта компрометации соответствующего ключа электронной подписи с уведомлением владельца аннулированного (отозванного) сертификата и указанием обоснованных причин.</w:t>
      </w:r>
    </w:p>
    <w:p w14:paraId="18B14AEF" w14:textId="77777777" w:rsidR="00C74EEB" w:rsidRDefault="00000000">
      <w:pPr>
        <w:pStyle w:val="1"/>
        <w:numPr>
          <w:ilvl w:val="0"/>
          <w:numId w:val="3"/>
        </w:numPr>
        <w:tabs>
          <w:tab w:val="left" w:pos="1122"/>
        </w:tabs>
        <w:ind w:firstLine="740"/>
        <w:jc w:val="both"/>
      </w:pPr>
      <w:bookmarkStart w:id="28" w:name="bookmark28"/>
      <w:bookmarkEnd w:id="28"/>
      <w:r>
        <w:t>Уполномоченный удостоверяющий центр обязан:</w:t>
      </w:r>
    </w:p>
    <w:p w14:paraId="64946014" w14:textId="77777777" w:rsidR="00C74EEB" w:rsidRDefault="00000000">
      <w:pPr>
        <w:pStyle w:val="1"/>
        <w:tabs>
          <w:tab w:val="left" w:pos="1112"/>
        </w:tabs>
        <w:ind w:firstLine="740"/>
        <w:jc w:val="both"/>
      </w:pPr>
      <w:bookmarkStart w:id="29" w:name="bookmark29"/>
      <w:r>
        <w:t>а</w:t>
      </w:r>
      <w:bookmarkEnd w:id="29"/>
      <w:r>
        <w:t>)</w:t>
      </w:r>
      <w:r>
        <w:tab/>
        <w:t>информировать в письменной форме заявителей (представителей) об условиях и о порядке использования электронных подписей и средств электронной подписи, о рисках, связанных с использованием электронных подписей и средств электронной подписи, и о мерах, необходимых для обеспечения безопасности электронных подписей и средств их проверки;</w:t>
      </w:r>
    </w:p>
    <w:p w14:paraId="2B36D461" w14:textId="77777777" w:rsidR="00C74EEB" w:rsidRDefault="00000000">
      <w:pPr>
        <w:pStyle w:val="1"/>
        <w:tabs>
          <w:tab w:val="left" w:pos="1131"/>
        </w:tabs>
        <w:ind w:firstLine="740"/>
        <w:jc w:val="both"/>
      </w:pPr>
      <w:bookmarkStart w:id="30" w:name="bookmark30"/>
      <w:r>
        <w:t>б</w:t>
      </w:r>
      <w:bookmarkEnd w:id="30"/>
      <w:r>
        <w:t>)</w:t>
      </w:r>
      <w:r>
        <w:tab/>
        <w:t>обеспечивать актуальность информации, содержащейся в реестре сертификатов, и ее защиту от неправомерного доступа, уничтожения, модификации, блокирования, иных неправомерных действий;</w:t>
      </w:r>
    </w:p>
    <w:p w14:paraId="717E6367" w14:textId="77777777" w:rsidR="00C74EEB" w:rsidRDefault="00000000">
      <w:pPr>
        <w:pStyle w:val="1"/>
        <w:tabs>
          <w:tab w:val="left" w:pos="1122"/>
        </w:tabs>
        <w:ind w:firstLine="740"/>
        <w:jc w:val="both"/>
      </w:pPr>
      <w:bookmarkStart w:id="31" w:name="bookmark31"/>
      <w:r>
        <w:t>в</w:t>
      </w:r>
      <w:bookmarkEnd w:id="31"/>
      <w:r>
        <w:t>)</w:t>
      </w:r>
      <w:r>
        <w:tab/>
        <w:t>предоставлять безвозмездно любому лицу по его обращению в соответствии с установленным порядком доступа к реестру сертификатов информацию, содержащуюся в реестре сертификатов, в том числе информацию об аннулировании сертификатов;</w:t>
      </w:r>
    </w:p>
    <w:p w14:paraId="18B86247" w14:textId="77777777" w:rsidR="00C74EEB" w:rsidRDefault="00000000">
      <w:pPr>
        <w:pStyle w:val="1"/>
        <w:tabs>
          <w:tab w:val="left" w:pos="1122"/>
        </w:tabs>
        <w:ind w:firstLine="740"/>
        <w:jc w:val="both"/>
      </w:pPr>
      <w:bookmarkStart w:id="32" w:name="bookmark32"/>
      <w:r>
        <w:t>г</w:t>
      </w:r>
      <w:bookmarkEnd w:id="32"/>
      <w:r>
        <w:t>)</w:t>
      </w:r>
      <w:r>
        <w:tab/>
        <w:t>при выдаче сертификатов проверять достоверность данных, указанных в заявлении на создание и выдачу сертификата, на основании документов, подтверждающих указанные данные;</w:t>
      </w:r>
    </w:p>
    <w:p w14:paraId="749EFB02" w14:textId="77777777" w:rsidR="00C74EEB" w:rsidRDefault="00000000">
      <w:pPr>
        <w:pStyle w:val="1"/>
        <w:tabs>
          <w:tab w:val="left" w:pos="1126"/>
        </w:tabs>
        <w:ind w:firstLine="740"/>
        <w:jc w:val="both"/>
      </w:pPr>
      <w:bookmarkStart w:id="33" w:name="bookmark33"/>
      <w:r>
        <w:t>д</w:t>
      </w:r>
      <w:bookmarkEnd w:id="33"/>
      <w:r>
        <w:t>)</w:t>
      </w:r>
      <w:r>
        <w:tab/>
        <w:t>вносить информацию в реестр сертификатов о выдаваемом сертификате не позднее указанной в нем даты начала действия такого сертификата;</w:t>
      </w:r>
    </w:p>
    <w:p w14:paraId="121064EE" w14:textId="77777777" w:rsidR="00C74EEB" w:rsidRDefault="00000000">
      <w:pPr>
        <w:pStyle w:val="1"/>
        <w:tabs>
          <w:tab w:val="left" w:pos="1136"/>
        </w:tabs>
        <w:ind w:firstLine="740"/>
        <w:jc w:val="both"/>
      </w:pPr>
      <w:bookmarkStart w:id="34" w:name="bookmark34"/>
      <w:r>
        <w:t>е</w:t>
      </w:r>
      <w:bookmarkEnd w:id="34"/>
      <w:r>
        <w:t>)</w:t>
      </w:r>
      <w:r>
        <w:tab/>
        <w:t>обеспечивать соответствие информации, содержащейся в сертификате, информации, представленной владельцем сертификата;</w:t>
      </w:r>
    </w:p>
    <w:p w14:paraId="19FCB2D7" w14:textId="77777777" w:rsidR="00C74EEB" w:rsidRDefault="00000000">
      <w:pPr>
        <w:pStyle w:val="1"/>
        <w:tabs>
          <w:tab w:val="left" w:pos="1280"/>
        </w:tabs>
        <w:ind w:firstLine="740"/>
        <w:jc w:val="both"/>
      </w:pPr>
      <w:bookmarkStart w:id="35" w:name="bookmark35"/>
      <w:r>
        <w:t>ж</w:t>
      </w:r>
      <w:bookmarkEnd w:id="35"/>
      <w:r>
        <w:t>)</w:t>
      </w:r>
      <w:r>
        <w:tab/>
        <w:t>уведомлять владельца сертификата о ставших известными</w:t>
      </w:r>
    </w:p>
    <w:p w14:paraId="0E659450" w14:textId="77777777" w:rsidR="00C74EEB" w:rsidRDefault="00000000">
      <w:pPr>
        <w:pStyle w:val="1"/>
        <w:tabs>
          <w:tab w:val="left" w:pos="6509"/>
          <w:tab w:val="left" w:pos="7906"/>
        </w:tabs>
        <w:ind w:firstLine="0"/>
        <w:jc w:val="both"/>
      </w:pPr>
      <w:r>
        <w:t>уполномоченному удостоверяющему центру</w:t>
      </w:r>
      <w:r>
        <w:tab/>
        <w:t>фактах,</w:t>
      </w:r>
      <w:r>
        <w:tab/>
        <w:t>указывающих на невозможность дальнейшего использования закрытого ключа, а также об аннулировании сертификата;</w:t>
      </w:r>
    </w:p>
    <w:p w14:paraId="69F768FF" w14:textId="77777777" w:rsidR="00C74EEB" w:rsidRDefault="00000000">
      <w:pPr>
        <w:pStyle w:val="1"/>
        <w:tabs>
          <w:tab w:val="left" w:pos="1339"/>
        </w:tabs>
        <w:ind w:firstLine="740"/>
        <w:jc w:val="both"/>
      </w:pPr>
      <w:bookmarkStart w:id="36" w:name="bookmark36"/>
      <w:r>
        <w:t>з</w:t>
      </w:r>
      <w:bookmarkEnd w:id="36"/>
      <w:r>
        <w:t>)</w:t>
      </w:r>
      <w:r>
        <w:tab/>
        <w:t>обеспечивать конфиденциальность созданных уполномоченным удостоверяющим центром закрытых ключей электронных подписей;</w:t>
      </w:r>
    </w:p>
    <w:p w14:paraId="5383F7B8" w14:textId="77777777" w:rsidR="00C74EEB" w:rsidRDefault="00000000">
      <w:pPr>
        <w:pStyle w:val="1"/>
        <w:tabs>
          <w:tab w:val="left" w:pos="1136"/>
        </w:tabs>
        <w:ind w:firstLine="740"/>
        <w:jc w:val="both"/>
      </w:pPr>
      <w:bookmarkStart w:id="37" w:name="bookmark37"/>
      <w:r>
        <w:t>и</w:t>
      </w:r>
      <w:bookmarkEnd w:id="37"/>
      <w:r>
        <w:t>)</w:t>
      </w:r>
      <w:r>
        <w:tab/>
        <w:t xml:space="preserve">обеспечивать целостность, достоверность и конфиденциальность </w:t>
      </w:r>
      <w:r>
        <w:lastRenderedPageBreak/>
        <w:t>информации, подлежащей хранению в уполномоченном удостоверяющем центре;</w:t>
      </w:r>
    </w:p>
    <w:p w14:paraId="08C33C11" w14:textId="77777777" w:rsidR="00C74EEB" w:rsidRDefault="00000000">
      <w:pPr>
        <w:pStyle w:val="1"/>
        <w:ind w:firstLine="740"/>
        <w:jc w:val="both"/>
      </w:pPr>
      <w:bookmarkStart w:id="38" w:name="bookmark38"/>
      <w:r>
        <w:t>к</w:t>
      </w:r>
      <w:bookmarkEnd w:id="38"/>
      <w:r>
        <w:t>) обеспечивать информационную безопасность, осуществлять мероприятия по технической защите информации, обрабатываемой с использованием средств уполномоченного удостоверяющего центра;</w:t>
      </w:r>
    </w:p>
    <w:p w14:paraId="44E41312" w14:textId="77777777" w:rsidR="00C74EEB" w:rsidRDefault="00000000">
      <w:pPr>
        <w:pStyle w:val="1"/>
        <w:tabs>
          <w:tab w:val="left" w:pos="1126"/>
        </w:tabs>
        <w:ind w:firstLine="740"/>
        <w:jc w:val="both"/>
      </w:pPr>
      <w:bookmarkStart w:id="39" w:name="bookmark39"/>
      <w:r>
        <w:t>л</w:t>
      </w:r>
      <w:bookmarkEnd w:id="39"/>
      <w:r>
        <w:t>)</w:t>
      </w:r>
      <w:r>
        <w:tab/>
        <w:t>приостанавливать (возобновлять) действие сертификатов на основании заявления владельца сертификата с указанием обоснованных причин приостановления (возобновления);</w:t>
      </w:r>
    </w:p>
    <w:p w14:paraId="7CBC6A88" w14:textId="77777777" w:rsidR="00C74EEB" w:rsidRDefault="00000000">
      <w:pPr>
        <w:pStyle w:val="1"/>
        <w:tabs>
          <w:tab w:val="left" w:pos="1160"/>
        </w:tabs>
        <w:ind w:firstLine="740"/>
        <w:jc w:val="both"/>
      </w:pPr>
      <w:bookmarkStart w:id="40" w:name="bookmark40"/>
      <w:r>
        <w:t>м</w:t>
      </w:r>
      <w:bookmarkEnd w:id="40"/>
      <w:r>
        <w:t>)</w:t>
      </w:r>
      <w:r>
        <w:tab/>
        <w:t>осуществлять иные обязанности, установленные законодательными актами Приднестровской Молдавской Республики.</w:t>
      </w:r>
    </w:p>
    <w:p w14:paraId="634FF12B" w14:textId="77777777" w:rsidR="00C74EEB" w:rsidRDefault="00000000">
      <w:pPr>
        <w:pStyle w:val="1"/>
        <w:numPr>
          <w:ilvl w:val="0"/>
          <w:numId w:val="3"/>
        </w:numPr>
        <w:tabs>
          <w:tab w:val="left" w:pos="1118"/>
        </w:tabs>
        <w:ind w:firstLine="740"/>
        <w:jc w:val="both"/>
      </w:pPr>
      <w:bookmarkStart w:id="41" w:name="bookmark41"/>
      <w:bookmarkEnd w:id="41"/>
      <w:r>
        <w:t>Владелец сертификата обязан:</w:t>
      </w:r>
    </w:p>
    <w:p w14:paraId="0CE3F1F0" w14:textId="77777777" w:rsidR="00C74EEB" w:rsidRDefault="00000000">
      <w:pPr>
        <w:pStyle w:val="1"/>
        <w:tabs>
          <w:tab w:val="left" w:pos="1126"/>
        </w:tabs>
        <w:ind w:firstLine="740"/>
        <w:jc w:val="both"/>
      </w:pPr>
      <w:bookmarkStart w:id="42" w:name="bookmark42"/>
      <w:r>
        <w:t>а</w:t>
      </w:r>
      <w:bookmarkEnd w:id="42"/>
      <w:r>
        <w:t>)</w:t>
      </w:r>
      <w:r>
        <w:tab/>
        <w:t>обеспечивать необходимые условия для исключения доступа другого лица к своему закрытому ключу;</w:t>
      </w:r>
    </w:p>
    <w:p w14:paraId="1FC54C92" w14:textId="77777777" w:rsidR="00C74EEB" w:rsidRDefault="00000000">
      <w:pPr>
        <w:pStyle w:val="1"/>
        <w:tabs>
          <w:tab w:val="left" w:pos="1131"/>
        </w:tabs>
        <w:ind w:firstLine="740"/>
        <w:jc w:val="both"/>
      </w:pPr>
      <w:bookmarkStart w:id="43" w:name="bookmark43"/>
      <w:r>
        <w:t>б</w:t>
      </w:r>
      <w:bookmarkEnd w:id="43"/>
      <w:r>
        <w:t>)</w:t>
      </w:r>
      <w:r>
        <w:tab/>
        <w:t>не использовать для создания электронной подписи закрытый ключ при имеющихся основаниях полагать, что нарушена конфиденциальность закрытого ключа;</w:t>
      </w:r>
    </w:p>
    <w:p w14:paraId="6F174258" w14:textId="77777777" w:rsidR="00C74EEB" w:rsidRDefault="00000000">
      <w:pPr>
        <w:pStyle w:val="1"/>
        <w:tabs>
          <w:tab w:val="left" w:pos="1126"/>
        </w:tabs>
        <w:ind w:firstLine="740"/>
        <w:jc w:val="both"/>
      </w:pPr>
      <w:bookmarkStart w:id="44" w:name="bookmark44"/>
      <w:r>
        <w:t>в</w:t>
      </w:r>
      <w:bookmarkEnd w:id="44"/>
      <w:r>
        <w:t>)</w:t>
      </w:r>
      <w:r>
        <w:tab/>
        <w:t>незамедлительно требовать приостановления действия или отзыва сертификатов в случае утери закрытого ключа, наличия оснований полагать, что нарушена конфиденциальность закрытого ключа, несоответствия действительности информации, содержащейся в сертификатах;</w:t>
      </w:r>
    </w:p>
    <w:p w14:paraId="6A592AD8" w14:textId="77777777" w:rsidR="00C74EEB" w:rsidRDefault="00000000">
      <w:pPr>
        <w:pStyle w:val="1"/>
        <w:tabs>
          <w:tab w:val="left" w:pos="1126"/>
        </w:tabs>
        <w:ind w:firstLine="740"/>
        <w:jc w:val="both"/>
      </w:pPr>
      <w:bookmarkStart w:id="45" w:name="bookmark45"/>
      <w:r>
        <w:t>г</w:t>
      </w:r>
      <w:bookmarkEnd w:id="45"/>
      <w:r>
        <w:t>)</w:t>
      </w:r>
      <w:r>
        <w:tab/>
        <w:t>уведомлять в течение 24 (двадцати четырех) часов уполномоченный удостоверяющий центр о любых изменениях сведений, содержащихся в сертификатах;</w:t>
      </w:r>
    </w:p>
    <w:p w14:paraId="79CD8A7D" w14:textId="77777777" w:rsidR="00C74EEB" w:rsidRDefault="00000000">
      <w:pPr>
        <w:pStyle w:val="1"/>
        <w:tabs>
          <w:tab w:val="left" w:pos="1136"/>
        </w:tabs>
        <w:ind w:firstLine="740"/>
        <w:jc w:val="both"/>
      </w:pPr>
      <w:bookmarkStart w:id="46" w:name="bookmark46"/>
      <w:r>
        <w:t>д</w:t>
      </w:r>
      <w:bookmarkEnd w:id="46"/>
      <w:r>
        <w:t>)</w:t>
      </w:r>
      <w:r>
        <w:tab/>
        <w:t>выполнять иные обязанности, предусмотренные законодательством Приднестровской Молдавской Республики.</w:t>
      </w:r>
    </w:p>
    <w:p w14:paraId="5D46DE6F" w14:textId="77777777" w:rsidR="00C74EEB" w:rsidRDefault="00000000">
      <w:pPr>
        <w:pStyle w:val="1"/>
        <w:numPr>
          <w:ilvl w:val="0"/>
          <w:numId w:val="3"/>
        </w:numPr>
        <w:tabs>
          <w:tab w:val="left" w:pos="1101"/>
        </w:tabs>
        <w:spacing w:after="280"/>
        <w:ind w:firstLine="740"/>
        <w:jc w:val="both"/>
      </w:pPr>
      <w:bookmarkStart w:id="47" w:name="bookmark47"/>
      <w:bookmarkEnd w:id="47"/>
      <w:r>
        <w:t>Владелец сертификата вправе получить копию соответствующего сертификата на бумажном носителе, заверенную уполномоченным лицом уполномоченного удостоверяющего центра.</w:t>
      </w:r>
    </w:p>
    <w:p w14:paraId="02D04070" w14:textId="77777777" w:rsidR="00C74EEB" w:rsidRDefault="00000000">
      <w:pPr>
        <w:pStyle w:val="1"/>
        <w:numPr>
          <w:ilvl w:val="0"/>
          <w:numId w:val="2"/>
        </w:numPr>
        <w:tabs>
          <w:tab w:val="left" w:pos="378"/>
        </w:tabs>
        <w:spacing w:after="280"/>
        <w:ind w:firstLine="0"/>
        <w:jc w:val="center"/>
      </w:pPr>
      <w:bookmarkStart w:id="48" w:name="bookmark48"/>
      <w:bookmarkEnd w:id="48"/>
      <w:r>
        <w:t>Порядок создания и выдачи сертификатов</w:t>
      </w:r>
    </w:p>
    <w:p w14:paraId="0A44C2B0" w14:textId="77777777" w:rsidR="00C74EEB" w:rsidRDefault="00000000">
      <w:pPr>
        <w:pStyle w:val="1"/>
        <w:numPr>
          <w:ilvl w:val="0"/>
          <w:numId w:val="3"/>
        </w:numPr>
        <w:tabs>
          <w:tab w:val="left" w:pos="1339"/>
        </w:tabs>
        <w:ind w:firstLine="740"/>
        <w:jc w:val="both"/>
      </w:pPr>
      <w:bookmarkStart w:id="49" w:name="bookmark49"/>
      <w:bookmarkEnd w:id="49"/>
      <w:r>
        <w:t>Для получения сертификатов заявителем, представителем с использованием информационной системы уполномоченного удостоверяющего центра формируется заявка на получение соответствующего сертификата.</w:t>
      </w:r>
    </w:p>
    <w:p w14:paraId="0AED7DAF" w14:textId="77777777" w:rsidR="00C74EEB" w:rsidRDefault="00000000">
      <w:pPr>
        <w:pStyle w:val="1"/>
        <w:spacing w:after="280"/>
        <w:ind w:firstLine="740"/>
        <w:jc w:val="both"/>
      </w:pPr>
      <w:r>
        <w:t>Сформированная заявка на получение сертификата с открытым ключом электронной подписи направляется уполномоченному удостоверяющему центру.</w:t>
      </w:r>
    </w:p>
    <w:p w14:paraId="53FB5F55" w14:textId="77777777" w:rsidR="00C74EEB" w:rsidRDefault="00000000">
      <w:pPr>
        <w:pStyle w:val="1"/>
        <w:numPr>
          <w:ilvl w:val="0"/>
          <w:numId w:val="3"/>
        </w:numPr>
        <w:tabs>
          <w:tab w:val="left" w:pos="1146"/>
        </w:tabs>
        <w:ind w:firstLine="740"/>
        <w:jc w:val="both"/>
      </w:pPr>
      <w:bookmarkStart w:id="50" w:name="bookmark50"/>
      <w:bookmarkEnd w:id="50"/>
      <w:r>
        <w:t>Создание сертификата должностного лица осуществляется уполномоченным удостоверяющим центром на основании заявления на создание и выдачу сертификата должностного лица по форме согласно Приложению № 1 к настоящему Порядку.</w:t>
      </w:r>
    </w:p>
    <w:p w14:paraId="6D85165F" w14:textId="77777777" w:rsidR="00C74EEB" w:rsidRDefault="00000000">
      <w:pPr>
        <w:pStyle w:val="1"/>
        <w:ind w:firstLine="740"/>
        <w:jc w:val="both"/>
      </w:pPr>
      <w:r>
        <w:t>В заявлении на создание и выдачу сертификата должностного лица указываются:</w:t>
      </w:r>
    </w:p>
    <w:p w14:paraId="25B8334C" w14:textId="77777777" w:rsidR="00C74EEB" w:rsidRDefault="00000000">
      <w:pPr>
        <w:pStyle w:val="1"/>
        <w:tabs>
          <w:tab w:val="left" w:pos="1137"/>
        </w:tabs>
        <w:ind w:firstLine="740"/>
        <w:jc w:val="both"/>
      </w:pPr>
      <w:bookmarkStart w:id="51" w:name="bookmark51"/>
      <w:r>
        <w:t>а</w:t>
      </w:r>
      <w:bookmarkEnd w:id="51"/>
      <w:r>
        <w:t>)</w:t>
      </w:r>
      <w:r>
        <w:tab/>
        <w:t>фамилия, имя, отчество (при наличии) заявителя;</w:t>
      </w:r>
    </w:p>
    <w:p w14:paraId="2694BCF5" w14:textId="77777777" w:rsidR="00C74EEB" w:rsidRDefault="00000000">
      <w:pPr>
        <w:pStyle w:val="1"/>
        <w:tabs>
          <w:tab w:val="left" w:pos="1151"/>
        </w:tabs>
        <w:ind w:firstLine="740"/>
        <w:jc w:val="both"/>
      </w:pPr>
      <w:bookmarkStart w:id="52" w:name="bookmark52"/>
      <w:r>
        <w:lastRenderedPageBreak/>
        <w:t>б</w:t>
      </w:r>
      <w:bookmarkEnd w:id="52"/>
      <w:r>
        <w:t>)</w:t>
      </w:r>
      <w:r>
        <w:tab/>
        <w:t>реквизиты документа, удостоверяющего личность заявителя;</w:t>
      </w:r>
    </w:p>
    <w:p w14:paraId="3321CE62" w14:textId="77777777" w:rsidR="00C74EEB" w:rsidRDefault="00000000">
      <w:pPr>
        <w:pStyle w:val="1"/>
        <w:tabs>
          <w:tab w:val="left" w:pos="1146"/>
        </w:tabs>
        <w:ind w:firstLine="740"/>
        <w:jc w:val="both"/>
      </w:pPr>
      <w:bookmarkStart w:id="53" w:name="bookmark53"/>
      <w:r>
        <w:t>в</w:t>
      </w:r>
      <w:bookmarkEnd w:id="53"/>
      <w:r>
        <w:t>)</w:t>
      </w:r>
      <w:r>
        <w:tab/>
        <w:t>наименование органа государственной власти и управления, государственного органа, органа местного самоуправления, в котором заявитель замещает соответствующую должность.</w:t>
      </w:r>
    </w:p>
    <w:p w14:paraId="32F7551A" w14:textId="77777777" w:rsidR="00C74EEB" w:rsidRDefault="00000000">
      <w:pPr>
        <w:pStyle w:val="1"/>
        <w:ind w:firstLine="740"/>
        <w:jc w:val="both"/>
      </w:pPr>
      <w:r>
        <w:t>Заявление на создание и выдачу сертификата должностного лица подписывается заявителем.</w:t>
      </w:r>
    </w:p>
    <w:p w14:paraId="55889592" w14:textId="037757A3" w:rsidR="00C74EEB" w:rsidRDefault="00000000">
      <w:pPr>
        <w:pStyle w:val="1"/>
        <w:numPr>
          <w:ilvl w:val="0"/>
          <w:numId w:val="3"/>
        </w:numPr>
        <w:tabs>
          <w:tab w:val="left" w:pos="1232"/>
        </w:tabs>
        <w:ind w:firstLine="740"/>
        <w:jc w:val="both"/>
      </w:pPr>
      <w:bookmarkStart w:id="54" w:name="bookmark54"/>
      <w:bookmarkEnd w:id="54"/>
      <w:r>
        <w:t>Одновременно с заявлением на создание и выдачу сертификата должностного лица представляются:</w:t>
      </w:r>
    </w:p>
    <w:p w14:paraId="73DED4AF" w14:textId="77777777" w:rsidR="00C74EEB" w:rsidRDefault="00000000">
      <w:pPr>
        <w:pStyle w:val="1"/>
        <w:tabs>
          <w:tab w:val="left" w:pos="1137"/>
        </w:tabs>
        <w:ind w:firstLine="740"/>
        <w:jc w:val="both"/>
      </w:pPr>
      <w:bookmarkStart w:id="55" w:name="bookmark55"/>
      <w:r>
        <w:t>а</w:t>
      </w:r>
      <w:bookmarkEnd w:id="55"/>
      <w:r>
        <w:t>)</w:t>
      </w:r>
      <w:r>
        <w:tab/>
        <w:t>документ, удостоверяющий личность заявителя;</w:t>
      </w:r>
    </w:p>
    <w:p w14:paraId="469224D3" w14:textId="77777777" w:rsidR="00C74EEB" w:rsidRDefault="00000000">
      <w:pPr>
        <w:pStyle w:val="1"/>
        <w:tabs>
          <w:tab w:val="left" w:pos="1146"/>
        </w:tabs>
        <w:ind w:firstLine="740"/>
        <w:jc w:val="both"/>
      </w:pPr>
      <w:bookmarkStart w:id="56" w:name="bookmark56"/>
      <w:r>
        <w:t>б</w:t>
      </w:r>
      <w:bookmarkEnd w:id="56"/>
      <w:r>
        <w:t>)</w:t>
      </w:r>
      <w:r>
        <w:tab/>
        <w:t>документ или сведения, которыми подтверждается замещение заявителем должности в органе государственной власти и управления, государственном органе, органе местного самоуправления.</w:t>
      </w:r>
    </w:p>
    <w:p w14:paraId="6F9B982D" w14:textId="77777777" w:rsidR="00C74EEB" w:rsidRDefault="00000000">
      <w:pPr>
        <w:pStyle w:val="1"/>
        <w:numPr>
          <w:ilvl w:val="0"/>
          <w:numId w:val="3"/>
        </w:numPr>
        <w:tabs>
          <w:tab w:val="left" w:pos="1232"/>
        </w:tabs>
        <w:ind w:firstLine="740"/>
        <w:jc w:val="both"/>
      </w:pPr>
      <w:bookmarkStart w:id="57" w:name="bookmark57"/>
      <w:bookmarkEnd w:id="57"/>
      <w:r>
        <w:t>Создание сертификата органа государственной власти осуществляется на основании заявления на создание и выдачу сертификата органа государственной власти, которое подается представителем или руководителем по форме согласно Приложению № 2 к настоящему Порядку.</w:t>
      </w:r>
    </w:p>
    <w:p w14:paraId="3F29FB45" w14:textId="77777777" w:rsidR="00C74EEB" w:rsidRDefault="00000000">
      <w:pPr>
        <w:pStyle w:val="1"/>
        <w:ind w:firstLine="740"/>
        <w:jc w:val="both"/>
      </w:pPr>
      <w:r>
        <w:t>В заявлении на создание и выдачу сертификата органа государственной власти представитель или руководитель указывает наименование органа государственной власти и управления, государственного органа, органа местного самоуправления.</w:t>
      </w:r>
    </w:p>
    <w:p w14:paraId="489968E6" w14:textId="77777777" w:rsidR="00C74EEB" w:rsidRDefault="00000000">
      <w:pPr>
        <w:pStyle w:val="1"/>
        <w:ind w:firstLine="740"/>
        <w:jc w:val="both"/>
      </w:pPr>
      <w:r>
        <w:t>Заявление на создание и выдачу сертификата органа государственной власти подписывается представителем или руководителем.</w:t>
      </w:r>
    </w:p>
    <w:p w14:paraId="405A096F" w14:textId="77777777" w:rsidR="00C74EEB" w:rsidRDefault="00000000">
      <w:pPr>
        <w:pStyle w:val="1"/>
        <w:tabs>
          <w:tab w:val="left" w:pos="8366"/>
        </w:tabs>
        <w:ind w:firstLine="740"/>
        <w:jc w:val="both"/>
      </w:pPr>
      <w:r>
        <w:t>Одновременно с заявлением на создание и выдачу сертификата органа государственной власти представитель представляет</w:t>
      </w:r>
      <w:r>
        <w:tab/>
        <w:t>документ,</w:t>
      </w:r>
    </w:p>
    <w:p w14:paraId="5928C4E9" w14:textId="77777777" w:rsidR="00C74EEB" w:rsidRDefault="00000000">
      <w:pPr>
        <w:pStyle w:val="1"/>
        <w:ind w:firstLine="0"/>
        <w:jc w:val="both"/>
      </w:pPr>
      <w:r>
        <w:t>подтверждающий право представителя обращаться за получением сертификата органа государственной власти.</w:t>
      </w:r>
    </w:p>
    <w:p w14:paraId="0C16F378" w14:textId="77777777" w:rsidR="00C74EEB" w:rsidRDefault="00000000">
      <w:pPr>
        <w:pStyle w:val="1"/>
        <w:numPr>
          <w:ilvl w:val="0"/>
          <w:numId w:val="3"/>
        </w:numPr>
        <w:tabs>
          <w:tab w:val="left" w:pos="1238"/>
        </w:tabs>
        <w:ind w:firstLine="740"/>
        <w:jc w:val="both"/>
      </w:pPr>
      <w:bookmarkStart w:id="58" w:name="bookmark58"/>
      <w:bookmarkEnd w:id="58"/>
      <w:r>
        <w:t>Создание сертификатов осуществляется при условии:</w:t>
      </w:r>
    </w:p>
    <w:p w14:paraId="6786E762" w14:textId="77777777" w:rsidR="00C74EEB" w:rsidRDefault="00000000">
      <w:pPr>
        <w:pStyle w:val="1"/>
        <w:tabs>
          <w:tab w:val="left" w:pos="1137"/>
        </w:tabs>
        <w:ind w:firstLine="740"/>
        <w:jc w:val="both"/>
      </w:pPr>
      <w:bookmarkStart w:id="59" w:name="bookmark59"/>
      <w:r>
        <w:t>а</w:t>
      </w:r>
      <w:bookmarkEnd w:id="59"/>
      <w:r>
        <w:t>)</w:t>
      </w:r>
      <w:r>
        <w:tab/>
        <w:t>идентификации заявителя (представителя);</w:t>
      </w:r>
    </w:p>
    <w:p w14:paraId="3D677B8F" w14:textId="77777777" w:rsidR="00C74EEB" w:rsidRDefault="00000000">
      <w:pPr>
        <w:pStyle w:val="1"/>
        <w:tabs>
          <w:tab w:val="left" w:pos="1151"/>
        </w:tabs>
        <w:ind w:firstLine="740"/>
        <w:jc w:val="both"/>
      </w:pPr>
      <w:bookmarkStart w:id="60" w:name="bookmark60"/>
      <w:r>
        <w:t>б</w:t>
      </w:r>
      <w:bookmarkEnd w:id="60"/>
      <w:r>
        <w:t>)</w:t>
      </w:r>
      <w:r>
        <w:tab/>
        <w:t>подтверждения уникальности открытого ключа электронной подписи;</w:t>
      </w:r>
    </w:p>
    <w:p w14:paraId="45FBF870" w14:textId="77777777" w:rsidR="00C74EEB" w:rsidRDefault="00000000">
      <w:pPr>
        <w:pStyle w:val="1"/>
        <w:tabs>
          <w:tab w:val="left" w:pos="1122"/>
        </w:tabs>
        <w:ind w:firstLine="740"/>
        <w:jc w:val="both"/>
      </w:pPr>
      <w:bookmarkStart w:id="61" w:name="bookmark61"/>
      <w:r>
        <w:t>в</w:t>
      </w:r>
      <w:bookmarkEnd w:id="61"/>
      <w:r>
        <w:t>)</w:t>
      </w:r>
      <w:r>
        <w:tab/>
        <w:t>подтверждения замещения должности в органе государственной власти и управления, государственном органе, органе местного самоуправления - для заявителя;</w:t>
      </w:r>
    </w:p>
    <w:p w14:paraId="6E76B235" w14:textId="77777777" w:rsidR="00C74EEB" w:rsidRDefault="00000000">
      <w:pPr>
        <w:pStyle w:val="1"/>
        <w:tabs>
          <w:tab w:val="left" w:pos="1146"/>
        </w:tabs>
        <w:ind w:firstLine="740"/>
        <w:jc w:val="both"/>
      </w:pPr>
      <w:bookmarkStart w:id="62" w:name="bookmark62"/>
      <w:r>
        <w:t>г</w:t>
      </w:r>
      <w:bookmarkEnd w:id="62"/>
      <w:r>
        <w:t>)</w:t>
      </w:r>
      <w:r>
        <w:tab/>
        <w:t>подтверждения правомочия представителя органа государственной власти и управления, государственного органа, органа местного самоуправления обращаться за сертификатом органа государственной власти - для представителя.</w:t>
      </w:r>
    </w:p>
    <w:p w14:paraId="5A9F8D12" w14:textId="77777777" w:rsidR="00C74EEB" w:rsidRDefault="00000000">
      <w:pPr>
        <w:pStyle w:val="1"/>
        <w:numPr>
          <w:ilvl w:val="0"/>
          <w:numId w:val="3"/>
        </w:numPr>
        <w:tabs>
          <w:tab w:val="left" w:pos="1270"/>
        </w:tabs>
        <w:ind w:firstLine="720"/>
        <w:jc w:val="both"/>
      </w:pPr>
      <w:bookmarkStart w:id="63" w:name="bookmark63"/>
      <w:bookmarkEnd w:id="63"/>
      <w:r>
        <w:t>Идентификация заявителя (представителя) осуществляется при личном присутствии по документу, удостоверяющему личность.</w:t>
      </w:r>
    </w:p>
    <w:p w14:paraId="35F3C215" w14:textId="77777777" w:rsidR="00C74EEB" w:rsidRDefault="00000000">
      <w:pPr>
        <w:pStyle w:val="1"/>
        <w:numPr>
          <w:ilvl w:val="0"/>
          <w:numId w:val="3"/>
        </w:numPr>
        <w:tabs>
          <w:tab w:val="left" w:pos="1270"/>
        </w:tabs>
        <w:ind w:firstLine="720"/>
        <w:jc w:val="both"/>
      </w:pPr>
      <w:bookmarkStart w:id="64" w:name="bookmark64"/>
      <w:bookmarkEnd w:id="64"/>
      <w:r>
        <w:t>Сертификат создается в течение 1 (одного) рабочего дня со дня подачи заявления на создание и выдачу сертификата и представления всех необходимых документов.</w:t>
      </w:r>
    </w:p>
    <w:p w14:paraId="63697199" w14:textId="77777777" w:rsidR="00C74EEB" w:rsidRDefault="00000000">
      <w:pPr>
        <w:pStyle w:val="1"/>
        <w:numPr>
          <w:ilvl w:val="0"/>
          <w:numId w:val="3"/>
        </w:numPr>
        <w:tabs>
          <w:tab w:val="left" w:pos="1270"/>
        </w:tabs>
        <w:ind w:firstLine="720"/>
        <w:jc w:val="both"/>
      </w:pPr>
      <w:bookmarkStart w:id="65" w:name="bookmark65"/>
      <w:bookmarkEnd w:id="65"/>
      <w:r>
        <w:t xml:space="preserve">Сертификат выдается в форме электронного документа, сформированного в информационной системе уполномоченного удостоверяющего центра, после идентификации заявителя, представителя способом, определенным в пункте 13 настоящего Порядка, и ознакомления с </w:t>
      </w:r>
      <w:r>
        <w:lastRenderedPageBreak/>
        <w:t>информацией, содержащейся в сертификате.</w:t>
      </w:r>
    </w:p>
    <w:p w14:paraId="5F37EFD8" w14:textId="77777777" w:rsidR="00C74EEB" w:rsidRDefault="00000000">
      <w:pPr>
        <w:pStyle w:val="1"/>
        <w:numPr>
          <w:ilvl w:val="0"/>
          <w:numId w:val="3"/>
        </w:numPr>
        <w:tabs>
          <w:tab w:val="left" w:pos="1232"/>
        </w:tabs>
        <w:ind w:firstLine="720"/>
        <w:jc w:val="both"/>
      </w:pPr>
      <w:bookmarkStart w:id="66" w:name="bookmark66"/>
      <w:bookmarkEnd w:id="66"/>
      <w:r>
        <w:t>Уполномоченный удостоверяющий центр выдает сертификаты сроком до 5 (пяти) лет.</w:t>
      </w:r>
    </w:p>
    <w:p w14:paraId="7FF91592" w14:textId="77777777" w:rsidR="00C74EEB" w:rsidRDefault="00000000">
      <w:pPr>
        <w:pStyle w:val="1"/>
        <w:numPr>
          <w:ilvl w:val="0"/>
          <w:numId w:val="3"/>
        </w:numPr>
        <w:tabs>
          <w:tab w:val="left" w:pos="1270"/>
        </w:tabs>
        <w:spacing w:after="280"/>
        <w:ind w:firstLine="720"/>
        <w:jc w:val="both"/>
      </w:pPr>
      <w:bookmarkStart w:id="67" w:name="bookmark67"/>
      <w:bookmarkEnd w:id="67"/>
      <w:r>
        <w:t>Выдача сертификатов подтверждается подписанием акта выдачи сертификата.</w:t>
      </w:r>
    </w:p>
    <w:p w14:paraId="11BD75A8" w14:textId="77777777" w:rsidR="00C74EEB" w:rsidRDefault="00000000">
      <w:pPr>
        <w:pStyle w:val="1"/>
        <w:numPr>
          <w:ilvl w:val="0"/>
          <w:numId w:val="2"/>
        </w:numPr>
        <w:tabs>
          <w:tab w:val="left" w:pos="382"/>
        </w:tabs>
        <w:spacing w:after="280"/>
        <w:ind w:firstLine="0"/>
        <w:jc w:val="center"/>
      </w:pPr>
      <w:bookmarkStart w:id="68" w:name="bookmark68"/>
      <w:bookmarkEnd w:id="68"/>
      <w:r>
        <w:t>Процедуры, осуществляемые при прекращении действия</w:t>
      </w:r>
      <w:r>
        <w:br/>
        <w:t>и аннулировании сертификата</w:t>
      </w:r>
    </w:p>
    <w:p w14:paraId="2C576C00" w14:textId="77777777" w:rsidR="00C74EEB" w:rsidRDefault="00000000">
      <w:pPr>
        <w:pStyle w:val="1"/>
        <w:numPr>
          <w:ilvl w:val="0"/>
          <w:numId w:val="3"/>
        </w:numPr>
        <w:tabs>
          <w:tab w:val="left" w:pos="1218"/>
        </w:tabs>
        <w:ind w:firstLine="720"/>
        <w:jc w:val="both"/>
      </w:pPr>
      <w:bookmarkStart w:id="69" w:name="bookmark69"/>
      <w:bookmarkEnd w:id="69"/>
      <w:r>
        <w:t>Сертификат прекращает свое действие:</w:t>
      </w:r>
    </w:p>
    <w:p w14:paraId="30D6F7CB" w14:textId="77777777" w:rsidR="00C74EEB" w:rsidRDefault="00000000">
      <w:pPr>
        <w:pStyle w:val="1"/>
        <w:tabs>
          <w:tab w:val="left" w:pos="1117"/>
        </w:tabs>
        <w:ind w:firstLine="720"/>
        <w:jc w:val="both"/>
      </w:pPr>
      <w:bookmarkStart w:id="70" w:name="bookmark70"/>
      <w:r>
        <w:t>а</w:t>
      </w:r>
      <w:bookmarkEnd w:id="70"/>
      <w:r>
        <w:t>)</w:t>
      </w:r>
      <w:r>
        <w:tab/>
        <w:t>в связи с истечением установленного срока его действия;</w:t>
      </w:r>
    </w:p>
    <w:p w14:paraId="41ECFEA3" w14:textId="77777777" w:rsidR="00C74EEB" w:rsidRDefault="00000000">
      <w:pPr>
        <w:pStyle w:val="1"/>
        <w:tabs>
          <w:tab w:val="left" w:pos="1131"/>
        </w:tabs>
        <w:ind w:firstLine="720"/>
        <w:jc w:val="both"/>
      </w:pPr>
      <w:bookmarkStart w:id="71" w:name="bookmark71"/>
      <w:r>
        <w:t>б</w:t>
      </w:r>
      <w:bookmarkEnd w:id="71"/>
      <w:r>
        <w:t>)</w:t>
      </w:r>
      <w:r>
        <w:tab/>
        <w:t>в связи с аннулированием сертификата.</w:t>
      </w:r>
    </w:p>
    <w:p w14:paraId="3BF18F87" w14:textId="77777777" w:rsidR="00C74EEB" w:rsidRDefault="00000000">
      <w:pPr>
        <w:pStyle w:val="1"/>
        <w:numPr>
          <w:ilvl w:val="0"/>
          <w:numId w:val="3"/>
        </w:numPr>
        <w:tabs>
          <w:tab w:val="left" w:pos="1270"/>
        </w:tabs>
        <w:ind w:firstLine="720"/>
        <w:jc w:val="both"/>
      </w:pPr>
      <w:bookmarkStart w:id="72" w:name="bookmark72"/>
      <w:bookmarkEnd w:id="72"/>
      <w:r>
        <w:t>Владелец сертификата не позднее, чем за 15 (пятнадцать) календарных дней до истечения срока действия сертификата, вправе обратиться в уполномоченный удостоверяющий центр в целях получения соответствующего сертификата на новый срок.</w:t>
      </w:r>
    </w:p>
    <w:p w14:paraId="3D1BFF7E" w14:textId="77777777" w:rsidR="00C74EEB" w:rsidRDefault="00000000">
      <w:pPr>
        <w:pStyle w:val="1"/>
        <w:numPr>
          <w:ilvl w:val="0"/>
          <w:numId w:val="3"/>
        </w:numPr>
        <w:tabs>
          <w:tab w:val="left" w:pos="1270"/>
        </w:tabs>
        <w:ind w:firstLine="720"/>
        <w:jc w:val="both"/>
      </w:pPr>
      <w:bookmarkStart w:id="73" w:name="bookmark73"/>
      <w:bookmarkEnd w:id="73"/>
      <w:r>
        <w:t>Выдача сертификата на новый срок осуществляется в порядке, предусмотренном главой 3 настоящего Порядка.</w:t>
      </w:r>
    </w:p>
    <w:p w14:paraId="76254941" w14:textId="77777777" w:rsidR="00C74EEB" w:rsidRDefault="00000000">
      <w:pPr>
        <w:pStyle w:val="1"/>
        <w:numPr>
          <w:ilvl w:val="0"/>
          <w:numId w:val="3"/>
        </w:numPr>
        <w:tabs>
          <w:tab w:val="left" w:pos="1270"/>
        </w:tabs>
        <w:ind w:firstLine="720"/>
        <w:jc w:val="both"/>
      </w:pPr>
      <w:bookmarkStart w:id="74" w:name="bookmark74"/>
      <w:bookmarkEnd w:id="74"/>
      <w:r>
        <w:t>По истечении срока действия сертификата сертификат должен храниться в уполномоченном удостоверяющем центре не менее 5 (пяти) лет.</w:t>
      </w:r>
    </w:p>
    <w:p w14:paraId="0F784391" w14:textId="77777777" w:rsidR="00C74EEB" w:rsidRDefault="00000000">
      <w:pPr>
        <w:pStyle w:val="1"/>
        <w:numPr>
          <w:ilvl w:val="0"/>
          <w:numId w:val="3"/>
        </w:numPr>
        <w:tabs>
          <w:tab w:val="left" w:pos="1270"/>
        </w:tabs>
        <w:ind w:firstLine="720"/>
        <w:jc w:val="both"/>
      </w:pPr>
      <w:bookmarkStart w:id="75" w:name="bookmark75"/>
      <w:bookmarkEnd w:id="75"/>
      <w:r>
        <w:t>Аннулирование сертификата осуществляется уполномоченным удостоверяющим центром:</w:t>
      </w:r>
    </w:p>
    <w:p w14:paraId="13C4DC62" w14:textId="77777777" w:rsidR="00C74EEB" w:rsidRDefault="00000000">
      <w:pPr>
        <w:pStyle w:val="1"/>
        <w:tabs>
          <w:tab w:val="left" w:pos="1112"/>
        </w:tabs>
        <w:ind w:firstLine="720"/>
        <w:jc w:val="both"/>
      </w:pPr>
      <w:bookmarkStart w:id="76" w:name="bookmark76"/>
      <w:r>
        <w:t>а</w:t>
      </w:r>
      <w:bookmarkEnd w:id="76"/>
      <w:r>
        <w:t>)</w:t>
      </w:r>
      <w:r>
        <w:tab/>
        <w:t>на основании заявления владельца сертификата, подаваемого в форме документа на бумажном носителе или в форме электронного документа;</w:t>
      </w:r>
    </w:p>
    <w:p w14:paraId="024752C1" w14:textId="77777777" w:rsidR="00C74EEB" w:rsidRDefault="00000000">
      <w:pPr>
        <w:pStyle w:val="1"/>
        <w:tabs>
          <w:tab w:val="left" w:pos="1131"/>
        </w:tabs>
        <w:ind w:firstLine="720"/>
        <w:jc w:val="both"/>
      </w:pPr>
      <w:bookmarkStart w:id="77" w:name="bookmark77"/>
      <w:r>
        <w:t>б</w:t>
      </w:r>
      <w:bookmarkEnd w:id="77"/>
      <w:r>
        <w:t>)</w:t>
      </w:r>
      <w:r>
        <w:tab/>
        <w:t>при обнаружении недостоверности сведений, указанных в заявлении на создание и выдачу сертификата или в сертификате;</w:t>
      </w:r>
    </w:p>
    <w:p w14:paraId="053E5D9B" w14:textId="77777777" w:rsidR="00C74EEB" w:rsidRDefault="00000000">
      <w:pPr>
        <w:pStyle w:val="1"/>
        <w:tabs>
          <w:tab w:val="left" w:pos="1270"/>
        </w:tabs>
        <w:ind w:firstLine="720"/>
        <w:jc w:val="both"/>
      </w:pPr>
      <w:bookmarkStart w:id="78" w:name="bookmark78"/>
      <w:r>
        <w:t>в</w:t>
      </w:r>
      <w:bookmarkEnd w:id="78"/>
      <w:r>
        <w:t>)</w:t>
      </w:r>
      <w:r>
        <w:tab/>
        <w:t>в случае прекращения деятельности уполномоченного удостоверяющего центра без передачи его функций другим лицам;</w:t>
      </w:r>
    </w:p>
    <w:p w14:paraId="4499AC39" w14:textId="77777777" w:rsidR="00C74EEB" w:rsidRDefault="00000000">
      <w:pPr>
        <w:pStyle w:val="1"/>
        <w:tabs>
          <w:tab w:val="left" w:pos="1117"/>
        </w:tabs>
        <w:ind w:firstLine="720"/>
        <w:jc w:val="both"/>
      </w:pPr>
      <w:bookmarkStart w:id="79" w:name="bookmark79"/>
      <w:r>
        <w:t>г</w:t>
      </w:r>
      <w:bookmarkEnd w:id="79"/>
      <w:r>
        <w:t>)</w:t>
      </w:r>
      <w:r>
        <w:tab/>
        <w:t>при нарушении конфиденциальности закрытого ключа (компрометация закрытого ключа);</w:t>
      </w:r>
    </w:p>
    <w:p w14:paraId="5670D7EB" w14:textId="77777777" w:rsidR="00C74EEB" w:rsidRDefault="00000000">
      <w:pPr>
        <w:pStyle w:val="1"/>
        <w:tabs>
          <w:tab w:val="left" w:pos="1270"/>
        </w:tabs>
        <w:spacing w:after="280"/>
        <w:ind w:firstLine="720"/>
        <w:jc w:val="both"/>
      </w:pPr>
      <w:bookmarkStart w:id="80" w:name="bookmark80"/>
      <w:r>
        <w:t>д</w:t>
      </w:r>
      <w:bookmarkEnd w:id="80"/>
      <w:r>
        <w:t>)</w:t>
      </w:r>
      <w:r>
        <w:tab/>
        <w:t>в связи со смертью или потерей дееспособности владельца сертификата - должностного лица, на основании письменного обращения органа государственной власти и управления, государственного органа, органа местного самоуправления, в котором владелец сертификата замещал соответствующую должность;</w:t>
      </w:r>
    </w:p>
    <w:p w14:paraId="42183F64" w14:textId="77777777" w:rsidR="00C74EEB" w:rsidRDefault="00000000">
      <w:pPr>
        <w:pStyle w:val="1"/>
        <w:tabs>
          <w:tab w:val="left" w:pos="1118"/>
        </w:tabs>
        <w:ind w:firstLine="720"/>
        <w:jc w:val="both"/>
      </w:pPr>
      <w:bookmarkStart w:id="81" w:name="bookmark81"/>
      <w:r>
        <w:t>е</w:t>
      </w:r>
      <w:bookmarkEnd w:id="81"/>
      <w:r>
        <w:t>)</w:t>
      </w:r>
      <w:r>
        <w:tab/>
        <w:t>по решению суда, вступившему в законную силу, в частности, если решением суда установлено, что сертификат содержит недостоверную информацию;</w:t>
      </w:r>
    </w:p>
    <w:p w14:paraId="3744C42F" w14:textId="77777777" w:rsidR="00C74EEB" w:rsidRDefault="00000000">
      <w:pPr>
        <w:pStyle w:val="1"/>
        <w:tabs>
          <w:tab w:val="left" w:pos="1184"/>
        </w:tabs>
        <w:ind w:firstLine="720"/>
        <w:jc w:val="both"/>
      </w:pPr>
      <w:bookmarkStart w:id="82" w:name="bookmark82"/>
      <w:r>
        <w:t>ж</w:t>
      </w:r>
      <w:bookmarkEnd w:id="82"/>
      <w:r>
        <w:t>)</w:t>
      </w:r>
      <w:r>
        <w:tab/>
        <w:t>в иных случаях, установленных законодательством Приднестровской Молдавской Республики или соглашением между уполномоченным удостоверяющим центром и владельцем сертификата.</w:t>
      </w:r>
    </w:p>
    <w:p w14:paraId="64270548" w14:textId="77777777" w:rsidR="00C74EEB" w:rsidRDefault="00000000">
      <w:pPr>
        <w:pStyle w:val="1"/>
        <w:numPr>
          <w:ilvl w:val="0"/>
          <w:numId w:val="3"/>
        </w:numPr>
        <w:tabs>
          <w:tab w:val="left" w:pos="1296"/>
        </w:tabs>
        <w:ind w:firstLine="720"/>
        <w:jc w:val="both"/>
      </w:pPr>
      <w:bookmarkStart w:id="83" w:name="bookmark83"/>
      <w:bookmarkEnd w:id="83"/>
      <w:r>
        <w:t>В заявлении на аннулирование сертификата должностного лица владелец сертификата указывает:</w:t>
      </w:r>
    </w:p>
    <w:p w14:paraId="48027C90" w14:textId="77777777" w:rsidR="00C74EEB" w:rsidRDefault="00000000">
      <w:pPr>
        <w:pStyle w:val="1"/>
        <w:tabs>
          <w:tab w:val="left" w:pos="1118"/>
        </w:tabs>
        <w:ind w:firstLine="720"/>
        <w:jc w:val="both"/>
      </w:pPr>
      <w:bookmarkStart w:id="84" w:name="bookmark84"/>
      <w:r>
        <w:lastRenderedPageBreak/>
        <w:t>а</w:t>
      </w:r>
      <w:bookmarkEnd w:id="84"/>
      <w:r>
        <w:t>)</w:t>
      </w:r>
      <w:r>
        <w:tab/>
        <w:t>уникальный серийный номер сертификата;</w:t>
      </w:r>
    </w:p>
    <w:p w14:paraId="22717F40" w14:textId="77777777" w:rsidR="00C74EEB" w:rsidRDefault="00000000">
      <w:pPr>
        <w:pStyle w:val="1"/>
        <w:tabs>
          <w:tab w:val="left" w:pos="1131"/>
        </w:tabs>
        <w:ind w:firstLine="720"/>
        <w:jc w:val="both"/>
      </w:pPr>
      <w:bookmarkStart w:id="85" w:name="bookmark85"/>
      <w:r>
        <w:t>б</w:t>
      </w:r>
      <w:bookmarkEnd w:id="85"/>
      <w:r>
        <w:t>)</w:t>
      </w:r>
      <w:r>
        <w:tab/>
        <w:t>фамилию, имя, отчество (при наличии);</w:t>
      </w:r>
    </w:p>
    <w:p w14:paraId="772B730B" w14:textId="77777777" w:rsidR="00C74EEB" w:rsidRDefault="00000000">
      <w:pPr>
        <w:pStyle w:val="1"/>
        <w:tabs>
          <w:tab w:val="left" w:pos="1296"/>
        </w:tabs>
        <w:ind w:firstLine="720"/>
        <w:jc w:val="both"/>
      </w:pPr>
      <w:bookmarkStart w:id="86" w:name="bookmark86"/>
      <w:r>
        <w:t>в</w:t>
      </w:r>
      <w:bookmarkEnd w:id="86"/>
      <w:r>
        <w:t>)</w:t>
      </w:r>
      <w:r>
        <w:tab/>
        <w:t>наименование органа государственной власти и управления, государственного органа, органа местного самоуправления, в которых он замещает соответствующую должность;</w:t>
      </w:r>
    </w:p>
    <w:p w14:paraId="58E9610F" w14:textId="77777777" w:rsidR="00C74EEB" w:rsidRDefault="00000000">
      <w:pPr>
        <w:pStyle w:val="1"/>
        <w:tabs>
          <w:tab w:val="left" w:pos="1126"/>
        </w:tabs>
        <w:ind w:firstLine="720"/>
        <w:jc w:val="both"/>
      </w:pPr>
      <w:bookmarkStart w:id="87" w:name="bookmark87"/>
      <w:r>
        <w:t>г</w:t>
      </w:r>
      <w:bookmarkEnd w:id="87"/>
      <w:r>
        <w:t>)</w:t>
      </w:r>
      <w:r>
        <w:tab/>
        <w:t>причину прекращения действия сертификата.</w:t>
      </w:r>
    </w:p>
    <w:p w14:paraId="0C3D643A" w14:textId="77777777" w:rsidR="00C74EEB" w:rsidRDefault="00000000">
      <w:pPr>
        <w:pStyle w:val="1"/>
        <w:ind w:firstLine="720"/>
        <w:jc w:val="both"/>
      </w:pPr>
      <w:r>
        <w:t>В заявлении на аннулирование сертификата органа государственной власти представитель или руководитель указывает:</w:t>
      </w:r>
    </w:p>
    <w:p w14:paraId="2A3ACE80" w14:textId="77777777" w:rsidR="00C74EEB" w:rsidRDefault="00000000">
      <w:pPr>
        <w:pStyle w:val="1"/>
        <w:tabs>
          <w:tab w:val="left" w:pos="1118"/>
        </w:tabs>
        <w:ind w:firstLine="720"/>
        <w:jc w:val="both"/>
      </w:pPr>
      <w:bookmarkStart w:id="88" w:name="bookmark88"/>
      <w:r>
        <w:t>а</w:t>
      </w:r>
      <w:bookmarkEnd w:id="88"/>
      <w:r>
        <w:t>)</w:t>
      </w:r>
      <w:r>
        <w:tab/>
        <w:t>серийный номер сертификата;</w:t>
      </w:r>
    </w:p>
    <w:p w14:paraId="2D10DEA4" w14:textId="77777777" w:rsidR="00C74EEB" w:rsidRDefault="00000000">
      <w:pPr>
        <w:pStyle w:val="1"/>
        <w:tabs>
          <w:tab w:val="left" w:pos="1296"/>
        </w:tabs>
        <w:ind w:firstLine="720"/>
        <w:jc w:val="both"/>
      </w:pPr>
      <w:bookmarkStart w:id="89" w:name="bookmark89"/>
      <w:r>
        <w:t>б</w:t>
      </w:r>
      <w:bookmarkEnd w:id="89"/>
      <w:r>
        <w:t>)</w:t>
      </w:r>
      <w:r>
        <w:tab/>
        <w:t>наименование органа государственной власти и управления, государственного органа, органа местного самоуправления;</w:t>
      </w:r>
    </w:p>
    <w:p w14:paraId="7B3A00C2" w14:textId="77777777" w:rsidR="00C74EEB" w:rsidRDefault="00000000">
      <w:pPr>
        <w:pStyle w:val="1"/>
        <w:tabs>
          <w:tab w:val="left" w:pos="1131"/>
        </w:tabs>
        <w:ind w:firstLine="720"/>
        <w:jc w:val="both"/>
      </w:pPr>
      <w:bookmarkStart w:id="90" w:name="bookmark90"/>
      <w:r>
        <w:t>в</w:t>
      </w:r>
      <w:bookmarkEnd w:id="90"/>
      <w:r>
        <w:t>)</w:t>
      </w:r>
      <w:r>
        <w:tab/>
        <w:t>причину прекращения действия сертификата.</w:t>
      </w:r>
    </w:p>
    <w:p w14:paraId="7B3C01BE" w14:textId="77777777" w:rsidR="00C74EEB" w:rsidRDefault="00000000">
      <w:pPr>
        <w:pStyle w:val="1"/>
        <w:ind w:firstLine="720"/>
        <w:jc w:val="both"/>
      </w:pPr>
      <w:r>
        <w:t>Заявление подписывается представителем или руководителем.</w:t>
      </w:r>
    </w:p>
    <w:p w14:paraId="481BCC2F" w14:textId="77777777" w:rsidR="00C74EEB" w:rsidRDefault="00000000">
      <w:pPr>
        <w:pStyle w:val="1"/>
        <w:numPr>
          <w:ilvl w:val="0"/>
          <w:numId w:val="3"/>
        </w:numPr>
        <w:tabs>
          <w:tab w:val="left" w:pos="1296"/>
        </w:tabs>
        <w:ind w:firstLine="720"/>
        <w:jc w:val="both"/>
      </w:pPr>
      <w:bookmarkStart w:id="91" w:name="bookmark91"/>
      <w:bookmarkEnd w:id="91"/>
      <w:r>
        <w:t>Действие сертификата прекращается по инициативе владельца сертификата при условии:</w:t>
      </w:r>
    </w:p>
    <w:p w14:paraId="6D751225" w14:textId="77777777" w:rsidR="00C74EEB" w:rsidRDefault="00000000">
      <w:pPr>
        <w:pStyle w:val="1"/>
        <w:tabs>
          <w:tab w:val="left" w:pos="1118"/>
        </w:tabs>
        <w:ind w:firstLine="720"/>
        <w:jc w:val="both"/>
      </w:pPr>
      <w:bookmarkStart w:id="92" w:name="bookmark92"/>
      <w:r>
        <w:t>а</w:t>
      </w:r>
      <w:bookmarkEnd w:id="92"/>
      <w:r>
        <w:t>)</w:t>
      </w:r>
      <w:r>
        <w:tab/>
        <w:t>подтверждения достоверности сведений, указанных в заявлении на аннулирование сертификата;</w:t>
      </w:r>
    </w:p>
    <w:p w14:paraId="3F4604EF" w14:textId="77777777" w:rsidR="00C74EEB" w:rsidRDefault="00000000">
      <w:pPr>
        <w:pStyle w:val="1"/>
        <w:tabs>
          <w:tab w:val="left" w:pos="1131"/>
        </w:tabs>
        <w:ind w:firstLine="720"/>
        <w:jc w:val="both"/>
      </w:pPr>
      <w:bookmarkStart w:id="93" w:name="bookmark93"/>
      <w:r>
        <w:t>б</w:t>
      </w:r>
      <w:bookmarkEnd w:id="93"/>
      <w:r>
        <w:t>)</w:t>
      </w:r>
      <w:r>
        <w:tab/>
        <w:t>подтверждения полномочий представителя, действующего от имени органа государственной власти и управления, государственного органа, органа местного самоуправления.</w:t>
      </w:r>
    </w:p>
    <w:p w14:paraId="7C382973" w14:textId="77777777" w:rsidR="00C74EEB" w:rsidRDefault="00000000">
      <w:pPr>
        <w:pStyle w:val="1"/>
        <w:numPr>
          <w:ilvl w:val="0"/>
          <w:numId w:val="3"/>
        </w:numPr>
        <w:tabs>
          <w:tab w:val="left" w:pos="1237"/>
        </w:tabs>
        <w:ind w:firstLine="720"/>
        <w:jc w:val="both"/>
      </w:pPr>
      <w:bookmarkStart w:id="94" w:name="bookmark94"/>
      <w:bookmarkEnd w:id="94"/>
      <w:r>
        <w:t>Прекращение действия сертификата по инициативе уполномоченного удостоверяющего центра осуществляется в случае получения от органа государственной власти и управления, государственного органа, органа местного самоуправления информации о прекращении полномочий должностного лица, являющегося владельцем сертификата, прекращении деятельности органа государственной власти и управления, государственного органа, органа местного самоуправления.</w:t>
      </w:r>
    </w:p>
    <w:p w14:paraId="119B1ECF" w14:textId="77777777" w:rsidR="00C74EEB" w:rsidRDefault="00000000">
      <w:pPr>
        <w:pStyle w:val="1"/>
        <w:numPr>
          <w:ilvl w:val="0"/>
          <w:numId w:val="3"/>
        </w:numPr>
        <w:tabs>
          <w:tab w:val="left" w:pos="1296"/>
        </w:tabs>
        <w:ind w:firstLine="720"/>
        <w:jc w:val="both"/>
      </w:pPr>
      <w:bookmarkStart w:id="95" w:name="bookmark95"/>
      <w:bookmarkEnd w:id="95"/>
      <w:r>
        <w:t>Прекращение действия сертификата осуществляется посредством информационной системы уполномоченного удостоверяющего центра.</w:t>
      </w:r>
    </w:p>
    <w:p w14:paraId="06F9B2C2" w14:textId="77777777" w:rsidR="00C74EEB" w:rsidRDefault="00000000">
      <w:pPr>
        <w:pStyle w:val="1"/>
        <w:numPr>
          <w:ilvl w:val="0"/>
          <w:numId w:val="3"/>
        </w:numPr>
        <w:tabs>
          <w:tab w:val="left" w:pos="1237"/>
        </w:tabs>
        <w:ind w:firstLine="720"/>
        <w:jc w:val="both"/>
      </w:pPr>
      <w:bookmarkStart w:id="96" w:name="bookmark96"/>
      <w:bookmarkEnd w:id="96"/>
      <w:r>
        <w:t>Информация об аннулировании сертификата должна быть внесена уполномоченным удостоверяющим центром в реестр сертификатов в течение 3 (трех) рабочих часов с момента поступления в уполномоченный удостоверяющий центр сведений о наступлении обстоятельств, повлекших за собой аннулирование сертификата. Действие сертификата аннулируется с момента внесения записи об этом в реестр сертификатов.</w:t>
      </w:r>
    </w:p>
    <w:p w14:paraId="344B81DC" w14:textId="77777777" w:rsidR="00C74EEB" w:rsidRDefault="00000000">
      <w:pPr>
        <w:pStyle w:val="1"/>
        <w:numPr>
          <w:ilvl w:val="0"/>
          <w:numId w:val="3"/>
        </w:numPr>
        <w:tabs>
          <w:tab w:val="left" w:pos="1232"/>
          <w:tab w:val="left" w:pos="4637"/>
          <w:tab w:val="left" w:pos="8011"/>
        </w:tabs>
        <w:ind w:firstLine="720"/>
        <w:jc w:val="both"/>
      </w:pPr>
      <w:bookmarkStart w:id="97" w:name="bookmark97"/>
      <w:bookmarkEnd w:id="97"/>
      <w:r>
        <w:t>После внесения в реестр сертификатов информации об аннулировании сертификата удостоверяющий центр обязан уведомить об этом владельца сертификата путем направления уведомления посредством государственной информационной системы</w:t>
      </w:r>
      <w:r>
        <w:tab/>
        <w:t>«Межведомственный</w:t>
      </w:r>
      <w:r>
        <w:tab/>
        <w:t>электронный</w:t>
      </w:r>
    </w:p>
    <w:p w14:paraId="4FC1B667" w14:textId="77777777" w:rsidR="00C74EEB" w:rsidRDefault="00000000">
      <w:pPr>
        <w:pStyle w:val="1"/>
        <w:ind w:firstLine="0"/>
        <w:jc w:val="both"/>
        <w:sectPr w:rsidR="00C74EEB">
          <w:type w:val="continuous"/>
          <w:pgSz w:w="11900" w:h="16840"/>
          <w:pgMar w:top="1078" w:right="539" w:bottom="1526" w:left="1666" w:header="0" w:footer="3" w:gutter="0"/>
          <w:cols w:space="720"/>
          <w:noEndnote/>
          <w:docGrid w:linePitch="360"/>
        </w:sectPr>
      </w:pPr>
      <w:r>
        <w:t>документооборот» либо на адрес электронной почты.</w:t>
      </w:r>
    </w:p>
    <w:p w14:paraId="557F7352" w14:textId="77777777" w:rsidR="00C74EEB" w:rsidRDefault="00000000">
      <w:pPr>
        <w:pStyle w:val="20"/>
        <w:spacing w:after="0"/>
        <w:ind w:left="5260"/>
      </w:pPr>
      <w:r>
        <w:lastRenderedPageBreak/>
        <w:t>Приложение № 1</w:t>
      </w:r>
    </w:p>
    <w:p w14:paraId="1577EBD4" w14:textId="77777777" w:rsidR="00C74EEB" w:rsidRDefault="00000000">
      <w:pPr>
        <w:pStyle w:val="20"/>
        <w:spacing w:after="0"/>
        <w:ind w:left="5260"/>
      </w:pPr>
      <w:r>
        <w:t>к Порядку выдачи уполномоченным удостоверяющим центром</w:t>
      </w:r>
    </w:p>
    <w:p w14:paraId="349EF218" w14:textId="77777777" w:rsidR="00C74EEB" w:rsidRDefault="00000000">
      <w:pPr>
        <w:pStyle w:val="20"/>
        <w:ind w:left="5260"/>
      </w:pPr>
      <w:r>
        <w:t>квалифицированного сертификата открытого ключа электронной подписи</w:t>
      </w:r>
    </w:p>
    <w:p w14:paraId="50BA4089" w14:textId="77777777" w:rsidR="00C74EEB" w:rsidRDefault="00000000">
      <w:pPr>
        <w:pStyle w:val="20"/>
        <w:spacing w:after="0" w:line="257" w:lineRule="auto"/>
        <w:ind w:left="3880"/>
      </w:pPr>
      <w:r>
        <w:t>ЗАЯВЛЕНИЕ</w:t>
      </w:r>
    </w:p>
    <w:p w14:paraId="144A9BFE" w14:textId="77777777" w:rsidR="00C74EEB" w:rsidRDefault="00000000">
      <w:pPr>
        <w:pStyle w:val="20"/>
        <w:spacing w:line="257" w:lineRule="auto"/>
        <w:jc w:val="center"/>
      </w:pPr>
      <w:r>
        <w:t>на создание и выдачу квалифицированного сертификата открытого ключа</w:t>
      </w:r>
      <w:r>
        <w:br/>
        <w:t>электронной подписи должностного лица органа государственной власти и управления,</w:t>
      </w:r>
      <w:r>
        <w:br/>
        <w:t>государственного органа, органа местного самоуправления</w:t>
      </w:r>
    </w:p>
    <w:p w14:paraId="0D4F190C" w14:textId="77777777" w:rsidR="00C74EEB" w:rsidRDefault="00000000">
      <w:pPr>
        <w:pStyle w:val="20"/>
        <w:pBdr>
          <w:bottom w:val="single" w:sz="4" w:space="0" w:color="auto"/>
        </w:pBdr>
      </w:pPr>
      <w:r>
        <w:t>Прошу создать и выдать мне</w:t>
      </w:r>
    </w:p>
    <w:p w14:paraId="601DA391" w14:textId="79F47FD8" w:rsidR="005E027F" w:rsidRDefault="005E027F" w:rsidP="005E027F">
      <w:pPr>
        <w:pStyle w:val="20"/>
        <w:pBdr>
          <w:bottom w:val="single" w:sz="4" w:space="0" w:color="auto"/>
        </w:pBdr>
        <w:spacing w:after="0"/>
      </w:pPr>
      <w:r>
        <w:t>________________________________________________________________________________</w:t>
      </w:r>
    </w:p>
    <w:p w14:paraId="2E80968F" w14:textId="77777777" w:rsidR="00C74EEB" w:rsidRDefault="00000000" w:rsidP="00D16924">
      <w:pPr>
        <w:pStyle w:val="40"/>
        <w:pBdr>
          <w:bottom w:val="single" w:sz="4" w:space="0" w:color="auto"/>
        </w:pBdr>
      </w:pPr>
      <w:r>
        <w:rPr>
          <w:sz w:val="16"/>
          <w:szCs w:val="16"/>
        </w:rPr>
        <w:t>*(</w:t>
      </w:r>
      <w:r>
        <w:t>фамилия, имя, отчество (при наличии))</w:t>
      </w:r>
    </w:p>
    <w:p w14:paraId="563342A5" w14:textId="26E61A76" w:rsidR="00D16924" w:rsidRDefault="00D16924" w:rsidP="00D16924">
      <w:pPr>
        <w:pStyle w:val="40"/>
        <w:pBdr>
          <w:bottom w:val="single" w:sz="4" w:space="0" w:color="auto"/>
        </w:pBdr>
      </w:pPr>
      <w:r>
        <w:t>________________________________________________________________________________________________</w:t>
      </w:r>
    </w:p>
    <w:p w14:paraId="161CC471" w14:textId="56B702D1" w:rsidR="00C74EEB" w:rsidRDefault="00000000" w:rsidP="00A56D93">
      <w:pPr>
        <w:pStyle w:val="30"/>
        <w:pBdr>
          <w:bottom w:val="single" w:sz="4" w:space="0" w:color="auto"/>
        </w:pBdr>
        <w:spacing w:after="0"/>
        <w:jc w:val="center"/>
      </w:pPr>
      <w:r>
        <w:t>*(дата рождения)</w:t>
      </w:r>
    </w:p>
    <w:p w14:paraId="67917461" w14:textId="62AB49F9" w:rsidR="00A56D93" w:rsidRDefault="00D16924" w:rsidP="00D16924">
      <w:pPr>
        <w:pStyle w:val="30"/>
        <w:pBdr>
          <w:bottom w:val="single" w:sz="4" w:space="0" w:color="auto"/>
        </w:pBdr>
        <w:spacing w:after="0"/>
        <w:jc w:val="center"/>
      </w:pPr>
      <w:r>
        <w:t>_________________________________________________________________________________________________________________________</w:t>
      </w:r>
    </w:p>
    <w:p w14:paraId="28CCE0CF" w14:textId="77777777" w:rsidR="00D16924" w:rsidRDefault="00D16924" w:rsidP="00D16924">
      <w:pPr>
        <w:pStyle w:val="30"/>
        <w:pBdr>
          <w:bottom w:val="single" w:sz="4" w:space="0" w:color="auto"/>
        </w:pBdr>
        <w:spacing w:after="0"/>
        <w:jc w:val="center"/>
      </w:pPr>
    </w:p>
    <w:p w14:paraId="68A8EA61" w14:textId="3A944635" w:rsidR="00C74EEB" w:rsidRDefault="00000000" w:rsidP="00A56D93">
      <w:pPr>
        <w:pStyle w:val="30"/>
        <w:pBdr>
          <w:top w:val="single" w:sz="4" w:space="0" w:color="auto"/>
        </w:pBdr>
        <w:spacing w:after="0"/>
        <w:ind w:firstLine="540"/>
      </w:pPr>
      <w:r>
        <w:t>*(наименование и реквизиты документа, удостоверяющего личность (номер, серия, дата выдачи, кем выдан</w:t>
      </w:r>
      <w:r w:rsidR="00A56D93">
        <w:t>))</w:t>
      </w:r>
    </w:p>
    <w:p w14:paraId="376344B2" w14:textId="7B84DC9F" w:rsidR="00A56D93" w:rsidRDefault="00A56D93" w:rsidP="00A56D93">
      <w:pPr>
        <w:pStyle w:val="30"/>
        <w:pBdr>
          <w:top w:val="single" w:sz="4" w:space="0" w:color="auto"/>
        </w:pBdr>
        <w:spacing w:after="0"/>
      </w:pPr>
      <w:r>
        <w:t>_______________________________________________________________________________________________________________________</w:t>
      </w:r>
    </w:p>
    <w:p w14:paraId="0C47B820" w14:textId="366F4FD5" w:rsidR="00A56D93" w:rsidRDefault="00000000" w:rsidP="00A56D93">
      <w:pPr>
        <w:pStyle w:val="30"/>
        <w:spacing w:after="0"/>
        <w:jc w:val="center"/>
      </w:pPr>
      <w:r>
        <w:t>*(адрес места жительства)</w:t>
      </w:r>
    </w:p>
    <w:p w14:paraId="016344E6" w14:textId="77777777" w:rsidR="00C74EEB" w:rsidRDefault="00000000">
      <w:pPr>
        <w:pStyle w:val="30"/>
        <w:tabs>
          <w:tab w:val="left" w:leader="underscore" w:pos="9485"/>
        </w:tabs>
        <w:spacing w:after="0" w:line="214" w:lineRule="auto"/>
        <w:jc w:val="center"/>
      </w:pPr>
      <w:r>
        <w:tab/>
        <w:t>,</w:t>
      </w:r>
      <w:r>
        <w:br/>
        <w:t>*(адрес электронной почты)</w:t>
      </w:r>
    </w:p>
    <w:p w14:paraId="5856E9F8" w14:textId="77777777" w:rsidR="00C74EEB" w:rsidRDefault="00000000">
      <w:pPr>
        <w:pStyle w:val="20"/>
        <w:pBdr>
          <w:bottom w:val="single" w:sz="4" w:space="0" w:color="auto"/>
        </w:pBdr>
      </w:pPr>
      <w:r>
        <w:t>являющемуся (являющейся) должностным лицом</w:t>
      </w:r>
    </w:p>
    <w:p w14:paraId="36C23AAA" w14:textId="77777777" w:rsidR="00A56D93" w:rsidRDefault="00A56D93" w:rsidP="00A56D93">
      <w:pPr>
        <w:pStyle w:val="20"/>
        <w:pBdr>
          <w:bottom w:val="single" w:sz="4" w:space="0" w:color="auto"/>
        </w:pBdr>
        <w:spacing w:after="0"/>
      </w:pPr>
      <w:r>
        <w:t>________________________________________________________________________________</w:t>
      </w:r>
    </w:p>
    <w:p w14:paraId="7A58E06D" w14:textId="6060AFAE" w:rsidR="00A56D93" w:rsidRDefault="00A56D93" w:rsidP="00A56D93">
      <w:pPr>
        <w:pStyle w:val="20"/>
        <w:pBdr>
          <w:bottom w:val="single" w:sz="4" w:space="0" w:color="auto"/>
        </w:pBdr>
      </w:pPr>
      <w:r>
        <w:rPr>
          <w:sz w:val="16"/>
          <w:szCs w:val="16"/>
        </w:rPr>
        <w:t xml:space="preserve">                 </w:t>
      </w:r>
      <w:r w:rsidR="00000000">
        <w:rPr>
          <w:sz w:val="16"/>
          <w:szCs w:val="16"/>
        </w:rPr>
        <w:t xml:space="preserve">*(наименование органа государственной власти и управления, государственного органа, органа местного самоуправления) </w:t>
      </w:r>
    </w:p>
    <w:p w14:paraId="195AB4B3" w14:textId="57553180" w:rsidR="00C74EEB" w:rsidRDefault="00000000" w:rsidP="00A56D93">
      <w:pPr>
        <w:pStyle w:val="30"/>
        <w:pBdr>
          <w:bottom w:val="single" w:sz="4" w:space="0" w:color="auto"/>
        </w:pBdr>
        <w:spacing w:after="0" w:line="286" w:lineRule="auto"/>
        <w:rPr>
          <w:sz w:val="24"/>
          <w:szCs w:val="24"/>
        </w:rPr>
      </w:pPr>
      <w:r>
        <w:rPr>
          <w:sz w:val="24"/>
          <w:szCs w:val="24"/>
        </w:rPr>
        <w:t>и действующему (действующей) на основании</w:t>
      </w:r>
    </w:p>
    <w:p w14:paraId="5EEA53F8" w14:textId="751D80FF" w:rsidR="00A56D93" w:rsidRDefault="00A56D93" w:rsidP="00A56D93">
      <w:pPr>
        <w:pStyle w:val="30"/>
        <w:pBdr>
          <w:bottom w:val="single" w:sz="4" w:space="0" w:color="auto"/>
        </w:pBdr>
        <w:spacing w:after="0" w:line="28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00EF49E2" w14:textId="76F20D6F" w:rsidR="00A56D93" w:rsidRDefault="00000000" w:rsidP="00A56D93">
      <w:pPr>
        <w:pStyle w:val="30"/>
        <w:pBdr>
          <w:bottom w:val="single" w:sz="4" w:space="0" w:color="auto"/>
        </w:pBdr>
        <w:spacing w:after="0"/>
      </w:pPr>
      <w:r>
        <w:t>*(наименование, номер и дата выдачи документа, подтверждающего полномочия заявителя в органе государственной власти и управления, государственном органе, органе местного самоуправления)</w:t>
      </w:r>
    </w:p>
    <w:p w14:paraId="06B0E72E" w14:textId="56FDF4CF" w:rsidR="00A56D93" w:rsidRDefault="00A56D93" w:rsidP="00A56D93">
      <w:pPr>
        <w:pStyle w:val="30"/>
        <w:pBdr>
          <w:bottom w:val="single" w:sz="4" w:space="0" w:color="auto"/>
        </w:pBdr>
        <w:spacing w:after="0"/>
      </w:pPr>
    </w:p>
    <w:p w14:paraId="58002D78" w14:textId="46411181" w:rsidR="00A56D93" w:rsidRDefault="00A56D93" w:rsidP="00A56D93">
      <w:pPr>
        <w:pStyle w:val="30"/>
        <w:pBdr>
          <w:bottom w:val="single" w:sz="4" w:space="0" w:color="auto"/>
        </w:pBdr>
        <w:spacing w:after="0"/>
      </w:pPr>
      <w:r>
        <w:t>_________________________________________________________________________________________________________________________</w:t>
      </w:r>
    </w:p>
    <w:p w14:paraId="3430593D" w14:textId="77777777" w:rsidR="00A56D93" w:rsidRDefault="00A56D93" w:rsidP="00A56D93">
      <w:pPr>
        <w:pStyle w:val="30"/>
        <w:pBdr>
          <w:bottom w:val="single" w:sz="4" w:space="0" w:color="auto"/>
        </w:pBdr>
        <w:spacing w:after="0"/>
      </w:pPr>
    </w:p>
    <w:p w14:paraId="04F36094" w14:textId="3E195103" w:rsidR="00C74EEB" w:rsidRDefault="00000000" w:rsidP="00A56D93">
      <w:pPr>
        <w:pStyle w:val="20"/>
        <w:spacing w:after="0"/>
      </w:pPr>
      <w:r>
        <w:t>квалифицированный сертификат открытого ключа электронной подписи в соответствии с указанными в настоящем заявлении идентификационными данными и областью применения ключа электронной подписи: подписание электронных документов при осуществлении мною должностных обязанностей в</w:t>
      </w:r>
    </w:p>
    <w:p w14:paraId="404794A8" w14:textId="77777777" w:rsidR="00A56D93" w:rsidRDefault="00A56D93" w:rsidP="00A56D93">
      <w:pPr>
        <w:pStyle w:val="20"/>
        <w:spacing w:after="0"/>
      </w:pPr>
    </w:p>
    <w:p w14:paraId="1EA6DBA9" w14:textId="151ED570" w:rsidR="00A56D93" w:rsidRDefault="00000000" w:rsidP="00A56D93">
      <w:pPr>
        <w:pStyle w:val="30"/>
        <w:pBdr>
          <w:top w:val="single" w:sz="4" w:space="0" w:color="auto"/>
          <w:bottom w:val="single" w:sz="4" w:space="0" w:color="auto"/>
        </w:pBdr>
        <w:spacing w:after="0"/>
      </w:pPr>
      <w:r>
        <w:t>*(наименование органа государственной власти и управления, государственного органа, органа местного самоуправления)</w:t>
      </w:r>
    </w:p>
    <w:p w14:paraId="1AF1CB8D" w14:textId="77777777" w:rsidR="00A56D93" w:rsidRDefault="00A56D93">
      <w:pPr>
        <w:pStyle w:val="30"/>
        <w:pBdr>
          <w:top w:val="single" w:sz="4" w:space="0" w:color="auto"/>
          <w:bottom w:val="single" w:sz="4" w:space="0" w:color="auto"/>
        </w:pBdr>
        <w:spacing w:after="440"/>
      </w:pPr>
    </w:p>
    <w:p w14:paraId="1B018406" w14:textId="77777777" w:rsidR="00A56D93" w:rsidRDefault="00000000">
      <w:pPr>
        <w:pStyle w:val="20"/>
      </w:pPr>
      <w:r>
        <w:t>Даю согласие на создание и выдачу мне квалифицированного сертификата открытого ключа электронной подписи в соответствии со сведениями, указанными в настоящем заявлении. Достоверность данных подтверждаю.</w:t>
      </w:r>
    </w:p>
    <w:p w14:paraId="155360E1" w14:textId="5810D2A9" w:rsidR="00A56D93" w:rsidRDefault="00A56D93" w:rsidP="00A56D93">
      <w:pPr>
        <w:pStyle w:val="20"/>
        <w:spacing w:after="0"/>
      </w:pPr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622E86EE" w14:textId="1648493D" w:rsidR="00A56D93" w:rsidRPr="00A56D93" w:rsidRDefault="00A56D93" w:rsidP="00A56D93">
      <w:pPr>
        <w:pStyle w:val="20"/>
        <w:spacing w:after="0"/>
        <w:rPr>
          <w:sz w:val="16"/>
          <w:szCs w:val="16"/>
        </w:rPr>
      </w:pPr>
      <w:r w:rsidRPr="00A56D93">
        <w:rPr>
          <w:sz w:val="16"/>
          <w:szCs w:val="16"/>
        </w:rPr>
        <w:t>*(фамилия, имя, отчество (при наличии) заявителя)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*(подпись)</w:t>
      </w:r>
    </w:p>
    <w:p w14:paraId="070E8393" w14:textId="77777777" w:rsidR="00A56D93" w:rsidRDefault="00A56D93" w:rsidP="00A56D93">
      <w:pPr>
        <w:pStyle w:val="a4"/>
        <w:spacing w:after="0"/>
      </w:pPr>
    </w:p>
    <w:p w14:paraId="16EF8F6D" w14:textId="326A6222" w:rsidR="00A56D93" w:rsidRDefault="00A56D93" w:rsidP="005E027F">
      <w:pPr>
        <w:pStyle w:val="a4"/>
      </w:pPr>
      <w:r>
        <w:t>«__»</w:t>
      </w:r>
      <w:r>
        <w:t xml:space="preserve"> _______________ </w:t>
      </w:r>
      <w:r>
        <w:t>20</w:t>
      </w:r>
      <w:r w:rsidR="005E027F">
        <w:t xml:space="preserve"> </w:t>
      </w:r>
      <w:r>
        <w:t>____</w:t>
      </w:r>
      <w:r>
        <w:t xml:space="preserve"> года</w:t>
      </w:r>
    </w:p>
    <w:p w14:paraId="53F066C6" w14:textId="6D2582A2" w:rsidR="00C74EEB" w:rsidRDefault="00A56D93" w:rsidP="00A56D93">
      <w:pPr>
        <w:pStyle w:val="a4"/>
        <w:spacing w:after="0"/>
      </w:pPr>
      <w:r>
        <w:t>* - отмечены сведения, обязательные для заполнения.</w:t>
      </w:r>
      <w:r w:rsidR="00000000">
        <w:br w:type="page"/>
      </w:r>
    </w:p>
    <w:p w14:paraId="48A39E09" w14:textId="77777777" w:rsidR="00C74EEB" w:rsidRDefault="00000000">
      <w:pPr>
        <w:pStyle w:val="20"/>
        <w:spacing w:after="0"/>
        <w:ind w:left="5260"/>
      </w:pPr>
      <w:r>
        <w:lastRenderedPageBreak/>
        <w:t>Приложение № 2</w:t>
      </w:r>
    </w:p>
    <w:p w14:paraId="47F28C85" w14:textId="77777777" w:rsidR="00C74EEB" w:rsidRDefault="00000000">
      <w:pPr>
        <w:pStyle w:val="20"/>
        <w:spacing w:after="0"/>
        <w:ind w:left="5260"/>
      </w:pPr>
      <w:r>
        <w:t>к Порядку выдачи уполномоченным удостоверяющим центром квалифицированного</w:t>
      </w:r>
    </w:p>
    <w:p w14:paraId="3F05AE92" w14:textId="77777777" w:rsidR="00C74EEB" w:rsidRDefault="00000000">
      <w:pPr>
        <w:pStyle w:val="20"/>
        <w:spacing w:after="800"/>
        <w:ind w:left="5260"/>
      </w:pPr>
      <w:r>
        <w:t>сертификата открытого ключа электронной подписи</w:t>
      </w:r>
    </w:p>
    <w:p w14:paraId="5806F23A" w14:textId="77777777" w:rsidR="00C74EEB" w:rsidRDefault="00000000">
      <w:pPr>
        <w:pStyle w:val="20"/>
        <w:spacing w:after="0" w:line="254" w:lineRule="auto"/>
        <w:jc w:val="center"/>
      </w:pPr>
      <w:r>
        <w:t>ЗАЯВЛЕНИЕ</w:t>
      </w:r>
    </w:p>
    <w:p w14:paraId="1D877716" w14:textId="77777777" w:rsidR="00C74EEB" w:rsidRDefault="00000000" w:rsidP="005E027F">
      <w:pPr>
        <w:pStyle w:val="20"/>
        <w:spacing w:after="0" w:line="254" w:lineRule="auto"/>
        <w:jc w:val="center"/>
      </w:pPr>
      <w:r>
        <w:t>на создание и выдачу квалифицированного сертификата открытого ключа</w:t>
      </w:r>
      <w:r>
        <w:br/>
        <w:t>электронной подписи органа государственной власти и управления,</w:t>
      </w:r>
      <w:r>
        <w:br/>
        <w:t>государственного органа, органа местного самоуправления</w:t>
      </w:r>
    </w:p>
    <w:p w14:paraId="1406209F" w14:textId="77777777" w:rsidR="005E027F" w:rsidRDefault="005E027F" w:rsidP="005E027F">
      <w:pPr>
        <w:pStyle w:val="20"/>
        <w:spacing w:after="0" w:line="254" w:lineRule="auto"/>
        <w:jc w:val="center"/>
      </w:pPr>
    </w:p>
    <w:p w14:paraId="005B91C7" w14:textId="01124B43" w:rsidR="005E027F" w:rsidRDefault="005E027F" w:rsidP="005E027F">
      <w:pPr>
        <w:pStyle w:val="20"/>
        <w:spacing w:after="0" w:line="254" w:lineRule="auto"/>
        <w:jc w:val="center"/>
      </w:pPr>
      <w:r>
        <w:t>________________________________________________________________________________</w:t>
      </w:r>
    </w:p>
    <w:p w14:paraId="21A5BF2D" w14:textId="232A7B67" w:rsidR="005E027F" w:rsidRDefault="005E027F" w:rsidP="005E027F">
      <w:pPr>
        <w:pStyle w:val="20"/>
        <w:spacing w:after="0" w:line="254" w:lineRule="auto"/>
        <w:jc w:val="center"/>
      </w:pPr>
      <w:r>
        <w:t>________________________________________________________________________________</w:t>
      </w:r>
    </w:p>
    <w:p w14:paraId="70F03C90" w14:textId="77777777" w:rsidR="00C74EEB" w:rsidRDefault="00000000">
      <w:pPr>
        <w:pStyle w:val="40"/>
        <w:spacing w:after="240"/>
        <w:ind w:firstLine="180"/>
        <w:jc w:val="both"/>
      </w:pPr>
      <w:r>
        <w:t>*(полное наименование органа государственной власти и управления, государственного органа, органа местного самоуправления)</w:t>
      </w:r>
    </w:p>
    <w:p w14:paraId="3431CB1C" w14:textId="4537C53F" w:rsidR="005E027F" w:rsidRDefault="00000000" w:rsidP="005E027F">
      <w:pPr>
        <w:pStyle w:val="20"/>
        <w:spacing w:after="0"/>
      </w:pPr>
      <w:r>
        <w:t>обращается в целях создания и выдачи квалифицированного сертификата открытого ключа электронной подписи</w:t>
      </w:r>
    </w:p>
    <w:p w14:paraId="422D5818" w14:textId="08519767" w:rsidR="005E027F" w:rsidRDefault="005E027F" w:rsidP="005E027F">
      <w:pPr>
        <w:pStyle w:val="20"/>
        <w:spacing w:after="0"/>
      </w:pPr>
      <w:r>
        <w:t>________________________________________________________________________________</w:t>
      </w:r>
    </w:p>
    <w:p w14:paraId="79DE9301" w14:textId="77777777" w:rsidR="005E027F" w:rsidRDefault="005E027F" w:rsidP="005E027F">
      <w:pPr>
        <w:pStyle w:val="20"/>
        <w:spacing w:after="0"/>
      </w:pPr>
    </w:p>
    <w:p w14:paraId="64D8A22E" w14:textId="3A3C48B0" w:rsidR="00C74EEB" w:rsidRDefault="00000000">
      <w:pPr>
        <w:pStyle w:val="30"/>
        <w:pBdr>
          <w:top w:val="single" w:sz="4" w:space="0" w:color="auto"/>
        </w:pBdr>
        <w:spacing w:after="0"/>
        <w:ind w:firstLine="260"/>
        <w:sectPr w:rsidR="00C74EEB">
          <w:pgSz w:w="11900" w:h="16840"/>
          <w:pgMar w:top="1230" w:right="534" w:bottom="2166" w:left="1665" w:header="0" w:footer="3" w:gutter="0"/>
          <w:cols w:space="720"/>
          <w:noEndnote/>
          <w:docGrid w:linePitch="360"/>
        </w:sectPr>
      </w:pPr>
      <w:r>
        <w:t>*(наименование органа государственной власти и управления, государственного органа, органа местного самоуправления)</w:t>
      </w:r>
    </w:p>
    <w:p w14:paraId="596B99B4" w14:textId="77777777" w:rsidR="005E027F" w:rsidRDefault="00000000">
      <w:pPr>
        <w:pStyle w:val="a4"/>
        <w:tabs>
          <w:tab w:val="left" w:pos="7474"/>
        </w:tabs>
        <w:spacing w:after="240"/>
        <w:rPr>
          <w:sz w:val="18"/>
          <w:szCs w:val="18"/>
        </w:rPr>
      </w:pPr>
      <w:r>
        <w:rPr>
          <w:sz w:val="16"/>
          <w:szCs w:val="16"/>
        </w:rPr>
        <w:t>*(</w:t>
      </w:r>
      <w:r>
        <w:rPr>
          <w:sz w:val="18"/>
          <w:szCs w:val="18"/>
        </w:rPr>
        <w:t>фамилия, имя, отчество (при наличии) заявителя)</w:t>
      </w:r>
    </w:p>
    <w:p w14:paraId="2F88C303" w14:textId="6803E92E" w:rsidR="005E027F" w:rsidRDefault="005E027F" w:rsidP="005E027F">
      <w:pPr>
        <w:pStyle w:val="a4"/>
        <w:tabs>
          <w:tab w:val="left" w:pos="7474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</w:t>
      </w:r>
      <w:r>
        <w:rPr>
          <w:sz w:val="18"/>
          <w:szCs w:val="18"/>
        </w:rPr>
        <w:tab/>
        <w:t>________________________</w:t>
      </w:r>
    </w:p>
    <w:p w14:paraId="702BFCE4" w14:textId="194A34AB" w:rsidR="005E027F" w:rsidRDefault="005E027F" w:rsidP="005E027F">
      <w:pPr>
        <w:pStyle w:val="a4"/>
        <w:spacing w:after="0"/>
        <w:rPr>
          <w:sz w:val="16"/>
          <w:szCs w:val="16"/>
        </w:rPr>
      </w:pPr>
      <w:r>
        <w:rPr>
          <w:sz w:val="16"/>
          <w:szCs w:val="16"/>
        </w:rPr>
        <w:t>*(фамилия, имя, отчество (при наличии) представителя (руководителя))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>*(подпись)</w:t>
      </w:r>
    </w:p>
    <w:p w14:paraId="65D2A55C" w14:textId="392207B5" w:rsidR="00C74EEB" w:rsidRDefault="00000000" w:rsidP="005E027F">
      <w:pPr>
        <w:pStyle w:val="a4"/>
        <w:tabs>
          <w:tab w:val="left" w:pos="7474"/>
        </w:tabs>
        <w:spacing w:after="0"/>
        <w:rPr>
          <w:sz w:val="16"/>
          <w:szCs w:val="16"/>
        </w:rPr>
      </w:pPr>
      <w:r>
        <w:rPr>
          <w:sz w:val="18"/>
          <w:szCs w:val="18"/>
        </w:rPr>
        <w:tab/>
      </w:r>
    </w:p>
    <w:p w14:paraId="7A3370FB" w14:textId="2EDB697B" w:rsidR="00C74EEB" w:rsidRDefault="00000000" w:rsidP="00A56D93">
      <w:pPr>
        <w:pStyle w:val="a4"/>
        <w:spacing w:after="0"/>
      </w:pPr>
      <w:r>
        <w:t>«</w:t>
      </w:r>
      <w:r w:rsidR="005E027F">
        <w:t>___</w:t>
      </w:r>
      <w:r>
        <w:t>»</w:t>
      </w:r>
      <w:r w:rsidR="005E027F">
        <w:t xml:space="preserve"> ________________ </w:t>
      </w:r>
      <w:r>
        <w:t>20</w:t>
      </w:r>
      <w:r w:rsidR="005E027F">
        <w:t xml:space="preserve"> _______</w:t>
      </w:r>
      <w:r>
        <w:t xml:space="preserve"> года</w:t>
      </w:r>
    </w:p>
    <w:p w14:paraId="488CA9A6" w14:textId="77777777" w:rsidR="00A56D93" w:rsidRPr="00A56D93" w:rsidRDefault="00A56D93" w:rsidP="00A56D93">
      <w:pPr>
        <w:pStyle w:val="a4"/>
        <w:spacing w:after="0"/>
        <w:rPr>
          <w:sz w:val="16"/>
          <w:szCs w:val="16"/>
        </w:rPr>
      </w:pPr>
    </w:p>
    <w:p w14:paraId="6831FB3E" w14:textId="77777777" w:rsidR="005E027F" w:rsidRDefault="005E027F">
      <w:pPr>
        <w:pStyle w:val="a4"/>
        <w:spacing w:after="0"/>
      </w:pPr>
    </w:p>
    <w:p w14:paraId="39AE3E8E" w14:textId="77777777" w:rsidR="005E027F" w:rsidRDefault="005E027F">
      <w:pPr>
        <w:pStyle w:val="a4"/>
        <w:spacing w:after="0"/>
      </w:pPr>
    </w:p>
    <w:p w14:paraId="380C061D" w14:textId="77777777" w:rsidR="005E027F" w:rsidRDefault="005E027F">
      <w:pPr>
        <w:pStyle w:val="a4"/>
        <w:spacing w:after="0"/>
      </w:pPr>
    </w:p>
    <w:p w14:paraId="59041BCA" w14:textId="77777777" w:rsidR="005E027F" w:rsidRDefault="005E027F">
      <w:pPr>
        <w:pStyle w:val="a4"/>
        <w:spacing w:after="0"/>
      </w:pPr>
    </w:p>
    <w:p w14:paraId="22824C6A" w14:textId="40535C2E" w:rsidR="00C74EEB" w:rsidRDefault="00000000">
      <w:pPr>
        <w:pStyle w:val="a4"/>
        <w:spacing w:after="0"/>
      </w:pPr>
      <w:r>
        <w:t>* - отмечены сведения, обязательные для заполнения.</w:t>
      </w:r>
    </w:p>
    <w:sectPr w:rsidR="00C74EEB">
      <w:type w:val="continuous"/>
      <w:pgSz w:w="11900" w:h="16840"/>
      <w:pgMar w:top="1230" w:right="534" w:bottom="2166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9D190" w14:textId="77777777" w:rsidR="00D47AAF" w:rsidRDefault="00D47AAF">
      <w:r>
        <w:separator/>
      </w:r>
    </w:p>
  </w:endnote>
  <w:endnote w:type="continuationSeparator" w:id="0">
    <w:p w14:paraId="1FA66816" w14:textId="77777777" w:rsidR="00D47AAF" w:rsidRDefault="00D4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FAC7C" w14:textId="77777777" w:rsidR="00D47AAF" w:rsidRDefault="00D47AAF">
      <w:r>
        <w:separator/>
      </w:r>
    </w:p>
  </w:footnote>
  <w:footnote w:type="continuationSeparator" w:id="0">
    <w:p w14:paraId="51C1B0E5" w14:textId="77777777" w:rsidR="00D47AAF" w:rsidRDefault="00D47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9FEF8" w14:textId="77777777" w:rsidR="00C74EE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CCFA33D" wp14:editId="54B643D6">
              <wp:simplePos x="0" y="0"/>
              <wp:positionH relativeFrom="page">
                <wp:posOffset>3980180</wp:posOffset>
              </wp:positionH>
              <wp:positionV relativeFrom="page">
                <wp:posOffset>391795</wp:posOffset>
              </wp:positionV>
              <wp:extent cx="32004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831C58" w14:textId="77777777" w:rsidR="00C74EEB" w:rsidRDefault="00000000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FA33D"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313.4pt;margin-top:30.85pt;width:25.2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" filled="f" stroked="f">
              <v:textbox style="mso-fit-shape-to-text:t" inset="0,0,0,0">
                <w:txbxContent>
                  <w:p w14:paraId="1E831C58" w14:textId="77777777" w:rsidR="00C74EEB" w:rsidRDefault="00000000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6DF6" w14:textId="77777777" w:rsidR="00C74EEB" w:rsidRDefault="00C74EE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62931"/>
    <w:multiLevelType w:val="multilevel"/>
    <w:tmpl w:val="032C0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AB1C9D"/>
    <w:multiLevelType w:val="multilevel"/>
    <w:tmpl w:val="F27E6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0F11A9"/>
    <w:multiLevelType w:val="multilevel"/>
    <w:tmpl w:val="4796C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7883040">
    <w:abstractNumId w:val="2"/>
  </w:num>
  <w:num w:numId="2" w16cid:durableId="379089161">
    <w:abstractNumId w:val="1"/>
  </w:num>
  <w:num w:numId="3" w16cid:durableId="136763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EB"/>
    <w:rsid w:val="005E027F"/>
    <w:rsid w:val="007B649C"/>
    <w:rsid w:val="00A56D93"/>
    <w:rsid w:val="00A76AA2"/>
    <w:rsid w:val="00C74EEB"/>
    <w:rsid w:val="00D16924"/>
    <w:rsid w:val="00D4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FAE9"/>
  <w15:docId w15:val="{3135C9F3-D3EE-4E3A-9A09-88702640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ind w:firstLine="11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8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Петр В. Смирнов</cp:lastModifiedBy>
  <cp:revision>4</cp:revision>
  <dcterms:created xsi:type="dcterms:W3CDTF">2024-05-21T11:35:00Z</dcterms:created>
  <dcterms:modified xsi:type="dcterms:W3CDTF">2024-05-21T11:54:00Z</dcterms:modified>
</cp:coreProperties>
</file>