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578B" w14:textId="323A9058" w:rsidR="00103900" w:rsidRDefault="00103900" w:rsidP="00103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4367">
        <w:rPr>
          <w:rFonts w:ascii="Times New Roman" w:hAnsi="Times New Roman" w:cs="Times New Roman"/>
          <w:b/>
          <w:sz w:val="24"/>
          <w:szCs w:val="24"/>
        </w:rPr>
        <w:t>бзор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 квартал 2024 года</w:t>
      </w:r>
    </w:p>
    <w:p w14:paraId="1DB92599" w14:textId="593498C8" w:rsidR="00103900" w:rsidRDefault="00103900" w:rsidP="0010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71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за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года в Министерство поступило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 граждан, в том числе из вышестоящих органов исполнительной власти, законодательной власти и иных министерств и ведомств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6EA090" w14:textId="58E37136" w:rsidR="00CC7F96" w:rsidRDefault="00103900" w:rsidP="00103900">
      <w:pPr>
        <w:jc w:val="both"/>
        <w:rPr>
          <w:rFonts w:ascii="Times New Roman" w:hAnsi="Times New Roman" w:cs="Times New Roman"/>
          <w:sz w:val="24"/>
          <w:szCs w:val="24"/>
        </w:rPr>
      </w:pPr>
      <w:r w:rsidRPr="007F55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5585">
        <w:rPr>
          <w:rFonts w:ascii="Times New Roman" w:hAnsi="Times New Roman" w:cs="Times New Roman"/>
          <w:sz w:val="24"/>
          <w:szCs w:val="24"/>
        </w:rPr>
        <w:t>Поступившие обращения касались вопросов деятельности ГУП «Почта Приднестровья»,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803" w:rsidRPr="007F5585">
        <w:rPr>
          <w:rFonts w:ascii="Times New Roman" w:hAnsi="Times New Roman" w:cs="Times New Roman"/>
          <w:sz w:val="24"/>
          <w:szCs w:val="24"/>
        </w:rPr>
        <w:t>установленных тарифов и платежей за пересылку почтовых отправлени</w:t>
      </w:r>
      <w:r w:rsidR="00D438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3803">
        <w:rPr>
          <w:rFonts w:ascii="Times New Roman" w:hAnsi="Times New Roman" w:cs="Times New Roman"/>
          <w:sz w:val="24"/>
          <w:szCs w:val="24"/>
        </w:rPr>
        <w:t xml:space="preserve"> </w:t>
      </w:r>
      <w:r w:rsidR="00CC7F96" w:rsidRPr="00CC7F96">
        <w:rPr>
          <w:rFonts w:ascii="Times New Roman" w:hAnsi="Times New Roman" w:cs="Times New Roman"/>
          <w:sz w:val="24"/>
          <w:szCs w:val="24"/>
        </w:rPr>
        <w:t>графика работ почтовых отделений</w:t>
      </w:r>
      <w:r w:rsidR="00CC7F96">
        <w:rPr>
          <w:rFonts w:ascii="Times New Roman" w:hAnsi="Times New Roman" w:cs="Times New Roman"/>
          <w:sz w:val="24"/>
          <w:szCs w:val="24"/>
        </w:rPr>
        <w:t xml:space="preserve">, </w:t>
      </w:r>
      <w:r w:rsidRPr="007F5585">
        <w:rPr>
          <w:rFonts w:ascii="Times New Roman" w:hAnsi="Times New Roman" w:cs="Times New Roman"/>
          <w:sz w:val="24"/>
          <w:szCs w:val="24"/>
        </w:rPr>
        <w:t>в отношении</w:t>
      </w:r>
      <w:r w:rsidR="00D43803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D43803" w:rsidRPr="00D43803">
        <w:rPr>
          <w:rFonts w:ascii="Times New Roman" w:hAnsi="Times New Roman" w:cs="Times New Roman"/>
          <w:sz w:val="24"/>
          <w:szCs w:val="24"/>
        </w:rPr>
        <w:t>ГИС "Портал государственных услуг ПМР"</w:t>
      </w:r>
      <w:r w:rsidR="00D43803">
        <w:rPr>
          <w:rFonts w:ascii="Times New Roman" w:hAnsi="Times New Roman" w:cs="Times New Roman"/>
          <w:sz w:val="24"/>
          <w:szCs w:val="24"/>
        </w:rPr>
        <w:t>,</w:t>
      </w:r>
      <w:r w:rsidR="00D43803" w:rsidRPr="00D43803">
        <w:rPr>
          <w:rFonts w:ascii="Times New Roman" w:hAnsi="Times New Roman" w:cs="Times New Roman"/>
          <w:sz w:val="24"/>
          <w:szCs w:val="24"/>
        </w:rPr>
        <w:t xml:space="preserve"> </w:t>
      </w:r>
      <w:r w:rsidR="00D43803">
        <w:rPr>
          <w:rFonts w:ascii="Times New Roman" w:hAnsi="Times New Roman" w:cs="Times New Roman"/>
          <w:sz w:val="24"/>
          <w:szCs w:val="24"/>
        </w:rPr>
        <w:t>о</w:t>
      </w:r>
      <w:r w:rsidR="00D43803" w:rsidRPr="00D43803">
        <w:rPr>
          <w:rFonts w:ascii="Times New Roman" w:hAnsi="Times New Roman" w:cs="Times New Roman"/>
          <w:sz w:val="24"/>
          <w:szCs w:val="24"/>
        </w:rPr>
        <w:t xml:space="preserve"> деятельности СМИ и в частности телевизионного вещания на территории </w:t>
      </w:r>
      <w:r w:rsidR="00041F14">
        <w:rPr>
          <w:rFonts w:ascii="Times New Roman" w:hAnsi="Times New Roman" w:cs="Times New Roman"/>
          <w:sz w:val="24"/>
          <w:szCs w:val="24"/>
        </w:rPr>
        <w:t>р</w:t>
      </w:r>
      <w:r w:rsidR="00D43803" w:rsidRPr="00D43803">
        <w:rPr>
          <w:rFonts w:ascii="Times New Roman" w:hAnsi="Times New Roman" w:cs="Times New Roman"/>
          <w:sz w:val="24"/>
          <w:szCs w:val="24"/>
        </w:rPr>
        <w:t>еспублики и проблемах в этой сфере</w:t>
      </w:r>
      <w:r w:rsidR="00D43803">
        <w:rPr>
          <w:rFonts w:ascii="Times New Roman" w:hAnsi="Times New Roman" w:cs="Times New Roman"/>
          <w:sz w:val="24"/>
          <w:szCs w:val="24"/>
        </w:rPr>
        <w:t xml:space="preserve">, </w:t>
      </w:r>
      <w:r w:rsidR="00CC7F96" w:rsidRPr="00CC7F96">
        <w:rPr>
          <w:rFonts w:ascii="Times New Roman" w:hAnsi="Times New Roman" w:cs="Times New Roman"/>
          <w:sz w:val="24"/>
          <w:szCs w:val="24"/>
        </w:rPr>
        <w:t>вопрос</w:t>
      </w:r>
      <w:r w:rsidR="00CC7F96">
        <w:rPr>
          <w:rFonts w:ascii="Times New Roman" w:hAnsi="Times New Roman" w:cs="Times New Roman"/>
          <w:sz w:val="24"/>
          <w:szCs w:val="24"/>
        </w:rPr>
        <w:t>ы</w:t>
      </w:r>
      <w:r w:rsidR="00CC7F96" w:rsidRPr="00CC7F96">
        <w:rPr>
          <w:rFonts w:ascii="Times New Roman" w:hAnsi="Times New Roman" w:cs="Times New Roman"/>
          <w:sz w:val="24"/>
          <w:szCs w:val="24"/>
        </w:rPr>
        <w:t xml:space="preserve"> </w:t>
      </w:r>
      <w:r w:rsidR="00CB7DC5">
        <w:rPr>
          <w:rFonts w:ascii="Times New Roman" w:hAnsi="Times New Roman" w:cs="Times New Roman"/>
          <w:sz w:val="24"/>
          <w:szCs w:val="24"/>
        </w:rPr>
        <w:t>нарушения</w:t>
      </w:r>
      <w:r w:rsidR="00CC7F96" w:rsidRPr="00CC7F96">
        <w:rPr>
          <w:rFonts w:ascii="Times New Roman" w:hAnsi="Times New Roman" w:cs="Times New Roman"/>
          <w:sz w:val="24"/>
          <w:szCs w:val="24"/>
        </w:rPr>
        <w:t xml:space="preserve"> </w:t>
      </w:r>
      <w:r w:rsidR="00CB7DC5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CC7F96" w:rsidRPr="00CC7F96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CC7F96">
        <w:rPr>
          <w:rFonts w:ascii="Times New Roman" w:hAnsi="Times New Roman" w:cs="Times New Roman"/>
          <w:sz w:val="24"/>
          <w:szCs w:val="24"/>
        </w:rPr>
        <w:t>.</w:t>
      </w:r>
      <w:r w:rsidRPr="007F5585">
        <w:rPr>
          <w:rFonts w:ascii="Times New Roman" w:hAnsi="Times New Roman" w:cs="Times New Roman"/>
          <w:sz w:val="24"/>
          <w:szCs w:val="24"/>
        </w:rPr>
        <w:t xml:space="preserve">       </w:t>
      </w:r>
      <w:r w:rsidR="00CC7F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6A518D" w14:textId="12DF5BDD" w:rsidR="00103900" w:rsidRPr="007F5585" w:rsidRDefault="00CC7F96" w:rsidP="0010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900" w:rsidRPr="007F5585">
        <w:rPr>
          <w:rFonts w:ascii="Times New Roman" w:hAnsi="Times New Roman" w:cs="Times New Roman"/>
          <w:sz w:val="24"/>
          <w:szCs w:val="24"/>
        </w:rPr>
        <w:t>Все обращения граждан, затрагивающие вопросы не относящиеся к компетенции Министерства, перенаправлены в профильные министерства и ведомства по подведомственности, согласно Закон</w:t>
      </w:r>
      <w:r w:rsidR="00041F14">
        <w:rPr>
          <w:rFonts w:ascii="Times New Roman" w:hAnsi="Times New Roman" w:cs="Times New Roman"/>
          <w:sz w:val="24"/>
          <w:szCs w:val="24"/>
        </w:rPr>
        <w:t>у</w:t>
      </w:r>
      <w:r w:rsidR="00103900" w:rsidRPr="007F558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03-50), о чем все заявители уведомлены в письменном виде.</w:t>
      </w:r>
    </w:p>
    <w:p w14:paraId="00C76990" w14:textId="1DD3FA9D" w:rsidR="00103900" w:rsidRPr="00747492" w:rsidRDefault="00103900" w:rsidP="0010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период с января по март 2024 года руководством Министерства был организован </w:t>
      </w:r>
      <w:r w:rsidRPr="00747492">
        <w:rPr>
          <w:rFonts w:ascii="Times New Roman" w:hAnsi="Times New Roman" w:cs="Times New Roman"/>
          <w:sz w:val="24"/>
          <w:szCs w:val="24"/>
        </w:rPr>
        <w:t>личный прием граждан по вопрос</w:t>
      </w:r>
      <w:r w:rsidR="00747492" w:rsidRPr="00747492">
        <w:rPr>
          <w:rFonts w:ascii="Times New Roman" w:hAnsi="Times New Roman" w:cs="Times New Roman"/>
          <w:sz w:val="24"/>
          <w:szCs w:val="24"/>
        </w:rPr>
        <w:t>ам</w:t>
      </w:r>
      <w:r w:rsidRPr="00747492">
        <w:rPr>
          <w:rFonts w:ascii="Times New Roman" w:hAnsi="Times New Roman" w:cs="Times New Roman"/>
          <w:sz w:val="24"/>
          <w:szCs w:val="24"/>
        </w:rPr>
        <w:t xml:space="preserve"> </w:t>
      </w:r>
      <w:r w:rsidR="00747492" w:rsidRPr="00747492">
        <w:rPr>
          <w:rFonts w:ascii="Times New Roman" w:hAnsi="Times New Roman" w:cs="Times New Roman"/>
          <w:sz w:val="24"/>
          <w:szCs w:val="24"/>
        </w:rPr>
        <w:t xml:space="preserve">деятельности СЗАО «Интерднестрком» </w:t>
      </w:r>
      <w:r w:rsidR="000D7705">
        <w:rPr>
          <w:rFonts w:ascii="Times New Roman" w:hAnsi="Times New Roman" w:cs="Times New Roman"/>
          <w:sz w:val="24"/>
          <w:szCs w:val="24"/>
        </w:rPr>
        <w:t xml:space="preserve">и </w:t>
      </w:r>
      <w:r w:rsidR="00747492" w:rsidRPr="00747492">
        <w:rPr>
          <w:rFonts w:ascii="Times New Roman" w:hAnsi="Times New Roman" w:cs="Times New Roman"/>
          <w:sz w:val="24"/>
          <w:szCs w:val="24"/>
        </w:rPr>
        <w:t>о продлении лицензии на вид деятельности</w:t>
      </w:r>
      <w:r w:rsidR="000D7705">
        <w:rPr>
          <w:rFonts w:ascii="Times New Roman" w:hAnsi="Times New Roman" w:cs="Times New Roman"/>
          <w:sz w:val="24"/>
          <w:szCs w:val="24"/>
        </w:rPr>
        <w:t>.</w:t>
      </w:r>
    </w:p>
    <w:p w14:paraId="7D297CE5" w14:textId="77777777" w:rsidR="00103900" w:rsidRPr="00464589" w:rsidRDefault="00103900" w:rsidP="0010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По всем поступившим обращениям </w:t>
      </w:r>
      <w:r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приняты необходимые меры и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даны исчерпывающие ответы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согласно</w:t>
      </w:r>
      <w:r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законодательству.</w:t>
      </w:r>
    </w:p>
    <w:p w14:paraId="699AA871" w14:textId="77777777" w:rsidR="00492EE4" w:rsidRDefault="00492EE4"/>
    <w:sectPr w:rsidR="0049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C9"/>
    <w:rsid w:val="00041F14"/>
    <w:rsid w:val="00095D16"/>
    <w:rsid w:val="000D7705"/>
    <w:rsid w:val="00103900"/>
    <w:rsid w:val="00195386"/>
    <w:rsid w:val="003C52C9"/>
    <w:rsid w:val="00474124"/>
    <w:rsid w:val="00492EE4"/>
    <w:rsid w:val="00616855"/>
    <w:rsid w:val="006D3F57"/>
    <w:rsid w:val="00747492"/>
    <w:rsid w:val="00A539DB"/>
    <w:rsid w:val="00CB7DC5"/>
    <w:rsid w:val="00CC7F96"/>
    <w:rsid w:val="00D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454"/>
  <w15:chartTrackingRefBased/>
  <w15:docId w15:val="{4F56E370-81F8-407F-BB81-7313488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0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2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2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2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2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2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2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2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52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2C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C52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52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</dc:creator>
  <cp:keywords/>
  <dc:description/>
  <cp:lastModifiedBy>Орлова Ирина</cp:lastModifiedBy>
  <cp:revision>5</cp:revision>
  <dcterms:created xsi:type="dcterms:W3CDTF">2025-09-04T07:57:00Z</dcterms:created>
  <dcterms:modified xsi:type="dcterms:W3CDTF">2025-09-04T09:28:00Z</dcterms:modified>
</cp:coreProperties>
</file>