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  <w:r w:rsidRPr="00E91241">
        <w:t>Заявление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  <w:r w:rsidRPr="00E91241">
        <w:t>об изъятии (частичное изъятие) выделенного ресурса нумерации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</w:t>
      </w:r>
      <w:r w:rsidRPr="00E91241">
        <w:rPr>
          <w:sz w:val="18"/>
          <w:szCs w:val="18"/>
        </w:rPr>
        <w:t>(нужное подчеркнуть)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</w:p>
    <w:p w:rsidR="00984123" w:rsidRPr="00E91241" w:rsidRDefault="00984123" w:rsidP="00670E12">
      <w:pPr>
        <w:pStyle w:val="a3"/>
        <w:shd w:val="clear" w:color="auto" w:fill="FFFFFF"/>
        <w:spacing w:before="0" w:beforeAutospacing="0" w:after="0" w:afterAutospacing="0"/>
        <w:rPr>
          <w:rStyle w:val="a4"/>
          <w:sz w:val="18"/>
          <w:szCs w:val="18"/>
        </w:rPr>
      </w:pPr>
      <w:r w:rsidRPr="00E91241">
        <w:t>1. Пользователь выделенным ресурсом нумерации: 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i/>
          <w:iCs/>
        </w:rPr>
      </w:pPr>
      <w:r w:rsidRPr="00E91241">
        <w:rPr>
          <w:rStyle w:val="a4"/>
          <w:sz w:val="18"/>
          <w:szCs w:val="18"/>
        </w:rPr>
        <w:t>(наименование (фирменное наименование) юридического лица, организационно-правовая форма)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2. Место нахождения юридического лица: ______________________________________</w:t>
      </w:r>
      <w:r>
        <w:t>_______________________________________</w:t>
      </w:r>
    </w:p>
    <w:p w:rsidR="00670E12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ab/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3. Номера телефонов:</w:t>
      </w:r>
      <w:r w:rsidR="00670E12">
        <w:t xml:space="preserve"> _________________________________________________________</w:t>
      </w:r>
      <w:proofErr w:type="gramStart"/>
      <w:r w:rsidR="00670E12">
        <w:t>_</w:t>
      </w:r>
      <w:r w:rsidRPr="00E91241">
        <w:t xml:space="preserve"> </w:t>
      </w:r>
      <w:r w:rsidR="00670E12">
        <w:t xml:space="preserve"> _</w:t>
      </w:r>
      <w:proofErr w:type="gramEnd"/>
      <w:r w:rsidRPr="00E91241">
        <w:t>______________________________________________________</w:t>
      </w:r>
      <w:r>
        <w:t>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rPr>
          <w:sz w:val="18"/>
          <w:szCs w:val="18"/>
        </w:rPr>
      </w:pP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  <w:t>(контактные номера телефонов ответственных лиц заявителя)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E91241">
        <w:t>4. Адрес установки оконечного оборудования, используемого для организации службы (услуги) по сокращённому номеру (если изъятие касается сокращённого номера – указывается заявителем, не являющимся оператором электросвязи): __________________________</w:t>
      </w:r>
      <w:r>
        <w:t>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</w:t>
      </w:r>
      <w:r>
        <w:t>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984123" w:rsidRPr="00E91241" w:rsidRDefault="00670E12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>
        <w:t>5</w:t>
      </w:r>
      <w:r w:rsidR="00984123" w:rsidRPr="00E91241">
        <w:t>. Ресурс нумерации, предназначенный для изъятия (частичного изъятия):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18"/>
          <w:szCs w:val="18"/>
        </w:rPr>
      </w:pPr>
      <w:r w:rsidRPr="00E91241">
        <w:rPr>
          <w:sz w:val="18"/>
          <w:szCs w:val="18"/>
        </w:rPr>
        <w:t>(сокращенный номер (1UV(W)), диапазон номеров (АВС(DEF) abcde, КДУ Х1Х2Х3Х4Х5), общее количество номеров)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984123" w:rsidRPr="00E91241" w:rsidRDefault="00670E12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>
        <w:t>6</w:t>
      </w:r>
      <w:r w:rsidR="00984123" w:rsidRPr="00E91241">
        <w:t xml:space="preserve">. Основания для изъятия (частичного изъятия) ресурса нумерации: 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AB28FC" w:rsidRPr="00E91241" w:rsidRDefault="00AB28FC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</w:t>
      </w:r>
      <w:r w:rsidRPr="00E91241">
        <w:tab/>
        <w:t>_____________  ________</w:t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</w:r>
      <w:r w:rsidRPr="00E91241">
        <w:softHyphen/>
        <w:t>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rPr>
          <w:rStyle w:val="a4"/>
          <w:i w:val="0"/>
          <w:iCs w:val="0"/>
          <w:sz w:val="18"/>
          <w:szCs w:val="18"/>
        </w:rPr>
      </w:pPr>
      <w:r w:rsidRPr="00E91241">
        <w:rPr>
          <w:rStyle w:val="a4"/>
          <w:sz w:val="18"/>
          <w:szCs w:val="18"/>
        </w:rPr>
        <w:t>(должность ответственного лица заявителя)</w:t>
      </w:r>
      <w:r w:rsidRPr="00E91241">
        <w:rPr>
          <w:rStyle w:val="a4"/>
          <w:sz w:val="18"/>
          <w:szCs w:val="18"/>
        </w:rPr>
        <w:tab/>
      </w:r>
      <w:r w:rsidRPr="00E91241">
        <w:rPr>
          <w:rStyle w:val="a4"/>
          <w:sz w:val="18"/>
          <w:szCs w:val="18"/>
        </w:rPr>
        <w:tab/>
      </w:r>
      <w:r w:rsidR="00B57372">
        <w:rPr>
          <w:rStyle w:val="a4"/>
          <w:sz w:val="18"/>
          <w:szCs w:val="18"/>
        </w:rPr>
        <w:t xml:space="preserve">   </w:t>
      </w:r>
      <w:r w:rsidRPr="00E91241">
        <w:rPr>
          <w:rStyle w:val="a4"/>
          <w:sz w:val="18"/>
          <w:szCs w:val="18"/>
        </w:rPr>
        <w:t>(подпись)</w:t>
      </w:r>
      <w:r w:rsidRPr="00E91241">
        <w:rPr>
          <w:rStyle w:val="a4"/>
          <w:sz w:val="18"/>
          <w:szCs w:val="18"/>
        </w:rPr>
        <w:tab/>
      </w:r>
      <w:r w:rsidR="00670E12">
        <w:rPr>
          <w:rStyle w:val="a4"/>
          <w:sz w:val="18"/>
          <w:szCs w:val="18"/>
        </w:rPr>
        <w:tab/>
      </w:r>
      <w:r w:rsidRPr="00E91241">
        <w:rPr>
          <w:rStyle w:val="a4"/>
          <w:sz w:val="18"/>
          <w:szCs w:val="18"/>
        </w:rPr>
        <w:t>(фамилия, инициалы)</w:t>
      </w:r>
    </w:p>
    <w:p w:rsidR="00AB28FC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</w:pP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</w:p>
    <w:p w:rsidR="00984123" w:rsidRPr="00E91241" w:rsidRDefault="00AB28FC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123" w:rsidRPr="00E91241">
        <w:t>М.П.</w:t>
      </w:r>
    </w:p>
    <w:p w:rsidR="00984123" w:rsidRPr="00E91241" w:rsidRDefault="00984123" w:rsidP="00984123">
      <w:pPr>
        <w:pStyle w:val="a3"/>
        <w:tabs>
          <w:tab w:val="left" w:pos="567"/>
        </w:tabs>
        <w:spacing w:before="0" w:beforeAutospacing="0" w:after="0" w:afterAutospacing="0"/>
        <w:ind w:firstLine="4253"/>
        <w:jc w:val="right"/>
      </w:pPr>
    </w:p>
    <w:p w:rsidR="00984123" w:rsidRDefault="00984123" w:rsidP="00984123">
      <w:pPr>
        <w:pStyle w:val="a3"/>
        <w:tabs>
          <w:tab w:val="left" w:pos="567"/>
        </w:tabs>
        <w:spacing w:before="0" w:beforeAutospacing="0" w:after="0" w:afterAutospacing="0"/>
        <w:ind w:firstLine="4253"/>
        <w:jc w:val="right"/>
      </w:pPr>
    </w:p>
    <w:p w:rsidR="001F7C18" w:rsidRDefault="001F7C18">
      <w:bookmarkStart w:id="0" w:name="_GoBack"/>
      <w:bookmarkEnd w:id="0"/>
    </w:p>
    <w:sectPr w:rsidR="001F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3"/>
    <w:rsid w:val="001F7C18"/>
    <w:rsid w:val="00670E12"/>
    <w:rsid w:val="00717A63"/>
    <w:rsid w:val="00984123"/>
    <w:rsid w:val="00A74C0F"/>
    <w:rsid w:val="00AB28FC"/>
    <w:rsid w:val="00B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7ECA"/>
  <w15:chartTrackingRefBased/>
  <w15:docId w15:val="{EC4831AC-89CA-4499-8A8C-277D02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984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Юрий М. Малоголовенко</cp:lastModifiedBy>
  <cp:revision>6</cp:revision>
  <dcterms:created xsi:type="dcterms:W3CDTF">2019-01-23T06:34:00Z</dcterms:created>
  <dcterms:modified xsi:type="dcterms:W3CDTF">2019-01-23T06:57:00Z</dcterms:modified>
</cp:coreProperties>
</file>